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9A1" w:rsidRPr="00230091" w:rsidRDefault="00C10FD6" w:rsidP="00FA29A1">
      <w:pPr>
        <w:tabs>
          <w:tab w:val="right" w:pos="10800"/>
        </w:tabs>
        <w:rPr>
          <w:rFonts w:cstheme="minorHAnsi"/>
          <w:sz w:val="32"/>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25400</wp:posOffset>
                </wp:positionV>
                <wp:extent cx="6823075" cy="4961255"/>
                <wp:effectExtent l="19050" t="19050" r="34925" b="29845"/>
                <wp:wrapTight wrapText="bothSides">
                  <wp:wrapPolygon edited="0">
                    <wp:start x="-60" y="-83"/>
                    <wp:lineTo x="-60" y="21647"/>
                    <wp:lineTo x="21650" y="21647"/>
                    <wp:lineTo x="21650" y="-83"/>
                    <wp:lineTo x="-60" y="-83"/>
                  </wp:wrapPolygon>
                </wp:wrapTight>
                <wp:docPr id="3" name="Text Box 3"/>
                <wp:cNvGraphicFramePr/>
                <a:graphic xmlns:a="http://schemas.openxmlformats.org/drawingml/2006/main">
                  <a:graphicData uri="http://schemas.microsoft.com/office/word/2010/wordprocessingShape">
                    <wps:wsp>
                      <wps:cNvSpPr txBox="1"/>
                      <wps:spPr>
                        <a:xfrm>
                          <a:off x="0" y="0"/>
                          <a:ext cx="6823075" cy="4961299"/>
                        </a:xfrm>
                        <a:prstGeom prst="rect">
                          <a:avLst/>
                        </a:prstGeom>
                        <a:solidFill>
                          <a:srgbClr val="00B0F0"/>
                        </a:solidFill>
                        <a:ln w="57150" cmpd="thickThin">
                          <a:solidFill>
                            <a:srgbClr val="FF000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A1665" w:rsidRDefault="00E1359E" w:rsidP="00AE65F2">
                            <w:pPr>
                              <w:jc w:val="center"/>
                              <w:rPr>
                                <w:b/>
                                <w:sz w:val="36"/>
                                <w:szCs w:val="36"/>
                              </w:rPr>
                            </w:pPr>
                            <w:r>
                              <w:rPr>
                                <w:b/>
                                <w:sz w:val="36"/>
                                <w:szCs w:val="36"/>
                              </w:rPr>
                              <w:t>Proverbs 11</w:t>
                            </w:r>
                            <w:r w:rsidR="001D7BE8">
                              <w:rPr>
                                <w:b/>
                                <w:sz w:val="36"/>
                                <w:szCs w:val="36"/>
                              </w:rPr>
                              <w:t>:</w:t>
                            </w:r>
                            <w:r w:rsidR="0071538C">
                              <w:rPr>
                                <w:b/>
                                <w:sz w:val="36"/>
                                <w:szCs w:val="36"/>
                              </w:rPr>
                              <w:t>1-7</w:t>
                            </w:r>
                          </w:p>
                          <w:p w:rsidR="00EA64DF" w:rsidRPr="00EA64DF" w:rsidRDefault="00EA64DF" w:rsidP="00EA64DF">
                            <w:pPr>
                              <w:rPr>
                                <w:b/>
                                <w:sz w:val="36"/>
                                <w:szCs w:val="36"/>
                              </w:rPr>
                            </w:pPr>
                            <w:r w:rsidRPr="00EA64DF">
                              <w:rPr>
                                <w:b/>
                                <w:sz w:val="36"/>
                                <w:szCs w:val="36"/>
                              </w:rPr>
                              <w:t>A false balance is abomination to the LORD: bu</w:t>
                            </w:r>
                            <w:r w:rsidR="00E1359E">
                              <w:rPr>
                                <w:b/>
                                <w:sz w:val="36"/>
                                <w:szCs w:val="36"/>
                              </w:rPr>
                              <w:t>t a just weight is his delight.</w:t>
                            </w:r>
                            <w:r w:rsidR="00230091">
                              <w:rPr>
                                <w:b/>
                                <w:sz w:val="36"/>
                                <w:szCs w:val="36"/>
                              </w:rPr>
                              <w:t xml:space="preserve">  </w:t>
                            </w:r>
                            <w:r w:rsidRPr="00EA64DF">
                              <w:rPr>
                                <w:b/>
                                <w:sz w:val="36"/>
                                <w:szCs w:val="36"/>
                              </w:rPr>
                              <w:t>When pride cometh, then cometh shame</w:t>
                            </w:r>
                            <w:r w:rsidR="00E1359E">
                              <w:rPr>
                                <w:b/>
                                <w:sz w:val="36"/>
                                <w:szCs w:val="36"/>
                              </w:rPr>
                              <w:t>: but with the lowly is wisdom.</w:t>
                            </w:r>
                          </w:p>
                          <w:p w:rsidR="00EA64DF" w:rsidRPr="00EA64DF" w:rsidRDefault="00EA64DF" w:rsidP="00EA64DF">
                            <w:pPr>
                              <w:rPr>
                                <w:b/>
                                <w:sz w:val="36"/>
                                <w:szCs w:val="36"/>
                              </w:rPr>
                            </w:pPr>
                            <w:r w:rsidRPr="00EA64DF">
                              <w:rPr>
                                <w:b/>
                                <w:sz w:val="36"/>
                                <w:szCs w:val="36"/>
                              </w:rPr>
                              <w:t>The integrity of the upright shall guide them: but the perverseness of tr</w:t>
                            </w:r>
                            <w:r w:rsidR="00E1359E">
                              <w:rPr>
                                <w:b/>
                                <w:sz w:val="36"/>
                                <w:szCs w:val="36"/>
                              </w:rPr>
                              <w:t>ansgressors shall destroy them.</w:t>
                            </w:r>
                          </w:p>
                          <w:p w:rsidR="00230091" w:rsidRDefault="00EA64DF" w:rsidP="0071538C">
                            <w:pPr>
                              <w:rPr>
                                <w:b/>
                                <w:sz w:val="36"/>
                                <w:szCs w:val="36"/>
                              </w:rPr>
                            </w:pPr>
                            <w:r w:rsidRPr="00EA64DF">
                              <w:rPr>
                                <w:b/>
                                <w:sz w:val="36"/>
                                <w:szCs w:val="36"/>
                              </w:rPr>
                              <w:t>Riches profit not in the day of wrath: but righ</w:t>
                            </w:r>
                            <w:r w:rsidR="00230091">
                              <w:rPr>
                                <w:b/>
                                <w:sz w:val="36"/>
                                <w:szCs w:val="36"/>
                              </w:rPr>
                              <w:t xml:space="preserve">teousness </w:t>
                            </w:r>
                            <w:proofErr w:type="spellStart"/>
                            <w:r w:rsidR="00230091">
                              <w:rPr>
                                <w:b/>
                                <w:sz w:val="36"/>
                                <w:szCs w:val="36"/>
                              </w:rPr>
                              <w:t>delivereth</w:t>
                            </w:r>
                            <w:proofErr w:type="spellEnd"/>
                            <w:r w:rsidR="00230091">
                              <w:rPr>
                                <w:b/>
                                <w:sz w:val="36"/>
                                <w:szCs w:val="36"/>
                              </w:rPr>
                              <w:t xml:space="preserve"> from death.  </w:t>
                            </w:r>
                          </w:p>
                          <w:p w:rsidR="0071538C" w:rsidRPr="0071538C" w:rsidRDefault="0071538C" w:rsidP="0071538C">
                            <w:pPr>
                              <w:rPr>
                                <w:b/>
                                <w:sz w:val="36"/>
                                <w:szCs w:val="36"/>
                              </w:rPr>
                            </w:pPr>
                            <w:r w:rsidRPr="0071538C">
                              <w:rPr>
                                <w:b/>
                                <w:sz w:val="36"/>
                                <w:szCs w:val="36"/>
                              </w:rPr>
                              <w:t>The righteousness of the perfect shall direct his way: but the wicked sh</w:t>
                            </w:r>
                            <w:r>
                              <w:rPr>
                                <w:b/>
                                <w:sz w:val="36"/>
                                <w:szCs w:val="36"/>
                              </w:rPr>
                              <w:t>all fall by his own wickedness.</w:t>
                            </w:r>
                          </w:p>
                          <w:p w:rsidR="00230091" w:rsidRDefault="0071538C" w:rsidP="0071538C">
                            <w:pPr>
                              <w:rPr>
                                <w:b/>
                                <w:sz w:val="36"/>
                                <w:szCs w:val="36"/>
                              </w:rPr>
                            </w:pPr>
                            <w:r w:rsidRPr="0071538C">
                              <w:rPr>
                                <w:b/>
                                <w:sz w:val="36"/>
                                <w:szCs w:val="36"/>
                              </w:rPr>
                              <w:t xml:space="preserve">The righteousness of the upright shall deliver them: but </w:t>
                            </w:r>
                            <w:bookmarkStart w:id="0" w:name="_GoBack"/>
                            <w:bookmarkEnd w:id="0"/>
                            <w:r w:rsidRPr="0071538C">
                              <w:rPr>
                                <w:b/>
                                <w:sz w:val="36"/>
                                <w:szCs w:val="36"/>
                              </w:rPr>
                              <w:t xml:space="preserve">transgressors shall be </w:t>
                            </w:r>
                            <w:r>
                              <w:rPr>
                                <w:b/>
                                <w:sz w:val="36"/>
                                <w:szCs w:val="36"/>
                              </w:rPr>
                              <w:t>taken in their own naughtiness.</w:t>
                            </w:r>
                            <w:r w:rsidR="00230091">
                              <w:rPr>
                                <w:b/>
                                <w:sz w:val="36"/>
                                <w:szCs w:val="36"/>
                              </w:rPr>
                              <w:t xml:space="preserve">  </w:t>
                            </w:r>
                          </w:p>
                          <w:p w:rsidR="00C10FD6" w:rsidRPr="00C10FD6" w:rsidRDefault="0071538C" w:rsidP="0071538C">
                            <w:pPr>
                              <w:rPr>
                                <w:b/>
                                <w:sz w:val="36"/>
                                <w:szCs w:val="36"/>
                              </w:rPr>
                            </w:pPr>
                            <w:r w:rsidRPr="0071538C">
                              <w:rPr>
                                <w:b/>
                                <w:sz w:val="36"/>
                                <w:szCs w:val="36"/>
                              </w:rPr>
                              <w:t xml:space="preserve">When a wicked man </w:t>
                            </w:r>
                            <w:proofErr w:type="spellStart"/>
                            <w:r w:rsidRPr="0071538C">
                              <w:rPr>
                                <w:b/>
                                <w:sz w:val="36"/>
                                <w:szCs w:val="36"/>
                              </w:rPr>
                              <w:t>dieth</w:t>
                            </w:r>
                            <w:proofErr w:type="spellEnd"/>
                            <w:r w:rsidRPr="0071538C">
                              <w:rPr>
                                <w:b/>
                                <w:sz w:val="36"/>
                                <w:szCs w:val="36"/>
                              </w:rPr>
                              <w:t xml:space="preserve">, his expectation shall perish: and the hope of unjust men </w:t>
                            </w:r>
                            <w:proofErr w:type="spellStart"/>
                            <w:r w:rsidRPr="0071538C">
                              <w:rPr>
                                <w:b/>
                                <w:sz w:val="36"/>
                                <w:szCs w:val="36"/>
                              </w:rPr>
                              <w:t>perisheth</w:t>
                            </w:r>
                            <w:proofErr w:type="spellEnd"/>
                            <w:r w:rsidRPr="0071538C">
                              <w:rPr>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pt;width:537.25pt;height:390.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" fillcolor="#00b0f0" strokecolor="red" strokeweight="4.5pt">
                <v:stroke linestyle="thickThin"/>
                <v:textbox>
                  <w:txbxContent>
                    <w:p w:rsidR="004A1665" w:rsidRDefault="00E1359E" w:rsidP="00AE65F2">
                      <w:pPr>
                        <w:jc w:val="center"/>
                        <w:rPr>
                          <w:b/>
                          <w:sz w:val="36"/>
                          <w:szCs w:val="36"/>
                        </w:rPr>
                      </w:pPr>
                      <w:r>
                        <w:rPr>
                          <w:b/>
                          <w:sz w:val="36"/>
                          <w:szCs w:val="36"/>
                        </w:rPr>
                        <w:t>Proverbs 11</w:t>
                      </w:r>
                      <w:r w:rsidR="001D7BE8">
                        <w:rPr>
                          <w:b/>
                          <w:sz w:val="36"/>
                          <w:szCs w:val="36"/>
                        </w:rPr>
                        <w:t>:</w:t>
                      </w:r>
                      <w:r w:rsidR="0071538C">
                        <w:rPr>
                          <w:b/>
                          <w:sz w:val="36"/>
                          <w:szCs w:val="36"/>
                        </w:rPr>
                        <w:t>1-7</w:t>
                      </w:r>
                    </w:p>
                    <w:p w:rsidR="00EA64DF" w:rsidRPr="00EA64DF" w:rsidRDefault="00EA64DF" w:rsidP="00EA64DF">
                      <w:pPr>
                        <w:rPr>
                          <w:b/>
                          <w:sz w:val="36"/>
                          <w:szCs w:val="36"/>
                        </w:rPr>
                      </w:pPr>
                      <w:r w:rsidRPr="00EA64DF">
                        <w:rPr>
                          <w:b/>
                          <w:sz w:val="36"/>
                          <w:szCs w:val="36"/>
                        </w:rPr>
                        <w:t>A false balance is abomination to the LORD: bu</w:t>
                      </w:r>
                      <w:r w:rsidR="00E1359E">
                        <w:rPr>
                          <w:b/>
                          <w:sz w:val="36"/>
                          <w:szCs w:val="36"/>
                        </w:rPr>
                        <w:t>t a just weight is his delight.</w:t>
                      </w:r>
                      <w:r w:rsidR="00230091">
                        <w:rPr>
                          <w:b/>
                          <w:sz w:val="36"/>
                          <w:szCs w:val="36"/>
                        </w:rPr>
                        <w:t xml:space="preserve">  </w:t>
                      </w:r>
                      <w:r w:rsidRPr="00EA64DF">
                        <w:rPr>
                          <w:b/>
                          <w:sz w:val="36"/>
                          <w:szCs w:val="36"/>
                        </w:rPr>
                        <w:t>When pride cometh, then cometh shame</w:t>
                      </w:r>
                      <w:r w:rsidR="00E1359E">
                        <w:rPr>
                          <w:b/>
                          <w:sz w:val="36"/>
                          <w:szCs w:val="36"/>
                        </w:rPr>
                        <w:t>: but with the lowly is wisdom.</w:t>
                      </w:r>
                    </w:p>
                    <w:p w:rsidR="00EA64DF" w:rsidRPr="00EA64DF" w:rsidRDefault="00EA64DF" w:rsidP="00EA64DF">
                      <w:pPr>
                        <w:rPr>
                          <w:b/>
                          <w:sz w:val="36"/>
                          <w:szCs w:val="36"/>
                        </w:rPr>
                      </w:pPr>
                      <w:r w:rsidRPr="00EA64DF">
                        <w:rPr>
                          <w:b/>
                          <w:sz w:val="36"/>
                          <w:szCs w:val="36"/>
                        </w:rPr>
                        <w:t>The integrity of the upright shall guide them: but the perverseness of tr</w:t>
                      </w:r>
                      <w:r w:rsidR="00E1359E">
                        <w:rPr>
                          <w:b/>
                          <w:sz w:val="36"/>
                          <w:szCs w:val="36"/>
                        </w:rPr>
                        <w:t>ansgressors shall destroy them.</w:t>
                      </w:r>
                    </w:p>
                    <w:p w:rsidR="00230091" w:rsidRDefault="00EA64DF" w:rsidP="0071538C">
                      <w:pPr>
                        <w:rPr>
                          <w:b/>
                          <w:sz w:val="36"/>
                          <w:szCs w:val="36"/>
                        </w:rPr>
                      </w:pPr>
                      <w:r w:rsidRPr="00EA64DF">
                        <w:rPr>
                          <w:b/>
                          <w:sz w:val="36"/>
                          <w:szCs w:val="36"/>
                        </w:rPr>
                        <w:t>Riches profit not in the day of wrath: but righ</w:t>
                      </w:r>
                      <w:r w:rsidR="00230091">
                        <w:rPr>
                          <w:b/>
                          <w:sz w:val="36"/>
                          <w:szCs w:val="36"/>
                        </w:rPr>
                        <w:t xml:space="preserve">teousness </w:t>
                      </w:r>
                      <w:proofErr w:type="spellStart"/>
                      <w:r w:rsidR="00230091">
                        <w:rPr>
                          <w:b/>
                          <w:sz w:val="36"/>
                          <w:szCs w:val="36"/>
                        </w:rPr>
                        <w:t>delivereth</w:t>
                      </w:r>
                      <w:proofErr w:type="spellEnd"/>
                      <w:r w:rsidR="00230091">
                        <w:rPr>
                          <w:b/>
                          <w:sz w:val="36"/>
                          <w:szCs w:val="36"/>
                        </w:rPr>
                        <w:t xml:space="preserve"> from death.  </w:t>
                      </w:r>
                    </w:p>
                    <w:p w:rsidR="0071538C" w:rsidRPr="0071538C" w:rsidRDefault="0071538C" w:rsidP="0071538C">
                      <w:pPr>
                        <w:rPr>
                          <w:b/>
                          <w:sz w:val="36"/>
                          <w:szCs w:val="36"/>
                        </w:rPr>
                      </w:pPr>
                      <w:r w:rsidRPr="0071538C">
                        <w:rPr>
                          <w:b/>
                          <w:sz w:val="36"/>
                          <w:szCs w:val="36"/>
                        </w:rPr>
                        <w:t>The righteousness of the perfect shall direct his way: but the wicked sh</w:t>
                      </w:r>
                      <w:r>
                        <w:rPr>
                          <w:b/>
                          <w:sz w:val="36"/>
                          <w:szCs w:val="36"/>
                        </w:rPr>
                        <w:t>all fall by his own wickedness.</w:t>
                      </w:r>
                    </w:p>
                    <w:p w:rsidR="00230091" w:rsidRDefault="0071538C" w:rsidP="0071538C">
                      <w:pPr>
                        <w:rPr>
                          <w:b/>
                          <w:sz w:val="36"/>
                          <w:szCs w:val="36"/>
                        </w:rPr>
                      </w:pPr>
                      <w:r w:rsidRPr="0071538C">
                        <w:rPr>
                          <w:b/>
                          <w:sz w:val="36"/>
                          <w:szCs w:val="36"/>
                        </w:rPr>
                        <w:t xml:space="preserve">The righteousness of the upright shall deliver them: but </w:t>
                      </w:r>
                      <w:bookmarkStart w:id="1" w:name="_GoBack"/>
                      <w:bookmarkEnd w:id="1"/>
                      <w:r w:rsidRPr="0071538C">
                        <w:rPr>
                          <w:b/>
                          <w:sz w:val="36"/>
                          <w:szCs w:val="36"/>
                        </w:rPr>
                        <w:t xml:space="preserve">transgressors shall be </w:t>
                      </w:r>
                      <w:r>
                        <w:rPr>
                          <w:b/>
                          <w:sz w:val="36"/>
                          <w:szCs w:val="36"/>
                        </w:rPr>
                        <w:t>taken in their own naughtiness.</w:t>
                      </w:r>
                      <w:r w:rsidR="00230091">
                        <w:rPr>
                          <w:b/>
                          <w:sz w:val="36"/>
                          <w:szCs w:val="36"/>
                        </w:rPr>
                        <w:t xml:space="preserve">  </w:t>
                      </w:r>
                    </w:p>
                    <w:p w:rsidR="00C10FD6" w:rsidRPr="00C10FD6" w:rsidRDefault="0071538C" w:rsidP="0071538C">
                      <w:pPr>
                        <w:rPr>
                          <w:b/>
                          <w:sz w:val="36"/>
                          <w:szCs w:val="36"/>
                        </w:rPr>
                      </w:pPr>
                      <w:r w:rsidRPr="0071538C">
                        <w:rPr>
                          <w:b/>
                          <w:sz w:val="36"/>
                          <w:szCs w:val="36"/>
                        </w:rPr>
                        <w:t xml:space="preserve">When a wicked man </w:t>
                      </w:r>
                      <w:proofErr w:type="spellStart"/>
                      <w:r w:rsidRPr="0071538C">
                        <w:rPr>
                          <w:b/>
                          <w:sz w:val="36"/>
                          <w:szCs w:val="36"/>
                        </w:rPr>
                        <w:t>dieth</w:t>
                      </w:r>
                      <w:proofErr w:type="spellEnd"/>
                      <w:r w:rsidRPr="0071538C">
                        <w:rPr>
                          <w:b/>
                          <w:sz w:val="36"/>
                          <w:szCs w:val="36"/>
                        </w:rPr>
                        <w:t xml:space="preserve">, his expectation shall perish: and the hope of unjust men </w:t>
                      </w:r>
                      <w:proofErr w:type="spellStart"/>
                      <w:r w:rsidRPr="0071538C">
                        <w:rPr>
                          <w:b/>
                          <w:sz w:val="36"/>
                          <w:szCs w:val="36"/>
                        </w:rPr>
                        <w:t>perisheth</w:t>
                      </w:r>
                      <w:proofErr w:type="spellEnd"/>
                      <w:r w:rsidRPr="0071538C">
                        <w:rPr>
                          <w:b/>
                          <w:sz w:val="36"/>
                          <w:szCs w:val="36"/>
                        </w:rPr>
                        <w:t>.</w:t>
                      </w:r>
                    </w:p>
                  </w:txbxContent>
                </v:textbox>
                <w10:wrap type="tight" anchorx="margin"/>
              </v:shape>
            </w:pict>
          </mc:Fallback>
        </mc:AlternateContent>
      </w:r>
      <w:r w:rsidR="002F0641">
        <w:rPr>
          <w:rFonts w:cstheme="minorHAnsi"/>
          <w:sz w:val="32"/>
          <w:szCs w:val="32"/>
        </w:rPr>
        <w:t xml:space="preserve">We know that wickedness is often driven by pride and often also by a desire for wealth, two things that are not unrelated.  </w:t>
      </w:r>
      <w:r w:rsidR="005602E8">
        <w:rPr>
          <w:rFonts w:cstheme="minorHAnsi"/>
          <w:sz w:val="32"/>
          <w:szCs w:val="32"/>
        </w:rPr>
        <w:t xml:space="preserve"> </w:t>
      </w:r>
      <w:r w:rsidR="002F0641">
        <w:rPr>
          <w:rFonts w:cstheme="minorHAnsi"/>
          <w:sz w:val="32"/>
          <w:szCs w:val="32"/>
        </w:rPr>
        <w:t>False weights and balances are the instruments of a particularly nefarious type of theft</w:t>
      </w:r>
      <w:r w:rsidR="00230091">
        <w:rPr>
          <w:rFonts w:cstheme="minorHAnsi"/>
          <w:sz w:val="32"/>
          <w:szCs w:val="32"/>
        </w:rPr>
        <w:t>, which is often linked to both pride and the desire for wealth</w:t>
      </w:r>
      <w:r w:rsidR="002F0641">
        <w:rPr>
          <w:rFonts w:cstheme="minorHAnsi"/>
          <w:sz w:val="32"/>
          <w:szCs w:val="32"/>
        </w:rPr>
        <w:t>.  As today, many things in bible time</w:t>
      </w:r>
      <w:r w:rsidR="00230091">
        <w:rPr>
          <w:rFonts w:cstheme="minorHAnsi"/>
          <w:sz w:val="32"/>
          <w:szCs w:val="32"/>
        </w:rPr>
        <w:t xml:space="preserve">s were sold by weight.  But that </w:t>
      </w:r>
      <w:r w:rsidR="002F0641">
        <w:rPr>
          <w:rFonts w:cstheme="minorHAnsi"/>
          <w:sz w:val="32"/>
          <w:szCs w:val="32"/>
        </w:rPr>
        <w:t>weight was determine</w:t>
      </w:r>
      <w:r w:rsidR="00230091">
        <w:rPr>
          <w:rFonts w:cstheme="minorHAnsi"/>
          <w:sz w:val="32"/>
          <w:szCs w:val="32"/>
        </w:rPr>
        <w:t>d by the trader’s set of stones.</w:t>
      </w:r>
      <w:r w:rsidR="002F0641">
        <w:rPr>
          <w:rFonts w:cstheme="minorHAnsi"/>
          <w:sz w:val="32"/>
          <w:szCs w:val="32"/>
        </w:rPr>
        <w:t xml:space="preserve">  Some traders had two sets—one for buying, which was </w:t>
      </w:r>
      <w:proofErr w:type="spellStart"/>
      <w:r w:rsidR="002F0641">
        <w:rPr>
          <w:rFonts w:cstheme="minorHAnsi"/>
          <w:sz w:val="32"/>
          <w:szCs w:val="32"/>
        </w:rPr>
        <w:t>over weight</w:t>
      </w:r>
      <w:proofErr w:type="spellEnd"/>
      <w:r w:rsidR="002F0641">
        <w:rPr>
          <w:rFonts w:cstheme="minorHAnsi"/>
          <w:sz w:val="32"/>
          <w:szCs w:val="32"/>
        </w:rPr>
        <w:t>, and one for sel</w:t>
      </w:r>
      <w:r w:rsidR="00230091">
        <w:rPr>
          <w:rFonts w:cstheme="minorHAnsi"/>
          <w:sz w:val="32"/>
          <w:szCs w:val="32"/>
        </w:rPr>
        <w:t>ling, which was under weight.  Naturally, this deceit is an “abomination” to God, preying as it does on the poor and culpable.  God expects that we</w:t>
      </w:r>
      <w:r w:rsidR="002F0641">
        <w:rPr>
          <w:rFonts w:cstheme="minorHAnsi"/>
          <w:sz w:val="32"/>
          <w:szCs w:val="32"/>
        </w:rPr>
        <w:t xml:space="preserve"> should be fair and careful in our businesses, </w:t>
      </w:r>
      <w:r w:rsidR="00230091">
        <w:rPr>
          <w:rFonts w:cstheme="minorHAnsi"/>
          <w:sz w:val="32"/>
          <w:szCs w:val="32"/>
        </w:rPr>
        <w:t xml:space="preserve">practicing wisdom with integrity and </w:t>
      </w:r>
      <w:r w:rsidR="002F0641">
        <w:rPr>
          <w:rFonts w:cstheme="minorHAnsi"/>
          <w:sz w:val="32"/>
          <w:szCs w:val="32"/>
        </w:rPr>
        <w:t xml:space="preserve">remembering that neither pride nor wealth are the important things in our lives.  </w:t>
      </w:r>
      <w:r w:rsidR="00230091">
        <w:rPr>
          <w:rFonts w:cstheme="minorHAnsi"/>
          <w:sz w:val="32"/>
          <w:szCs w:val="32"/>
        </w:rPr>
        <w:t>To the world this integrity might seem foolishness, but we know that honesty is the only way to genuine success.  The honest and humble have the rich store of God’s grace open to them.  As seen here, the humble,</w:t>
      </w:r>
      <w:r w:rsidR="0071538C">
        <w:rPr>
          <w:rFonts w:cstheme="minorHAnsi"/>
          <w:sz w:val="32"/>
          <w:szCs w:val="32"/>
        </w:rPr>
        <w:t xml:space="preserve"> open to the workings of the Holy Spirit, are honest and upright in their dealings.  Their righteousness “</w:t>
      </w:r>
      <w:r w:rsidR="00230091">
        <w:rPr>
          <w:rFonts w:cstheme="minorHAnsi"/>
          <w:sz w:val="32"/>
          <w:szCs w:val="32"/>
        </w:rPr>
        <w:t xml:space="preserve">shall deliver them.” </w:t>
      </w:r>
    </w:p>
    <w:p w:rsidR="00FA29A1" w:rsidRDefault="00302344" w:rsidP="009D21DD">
      <w:pPr>
        <w:tabs>
          <w:tab w:val="right" w:pos="10800"/>
        </w:tabs>
        <w:rPr>
          <w:rFonts w:cstheme="minorHAnsi"/>
          <w:sz w:val="48"/>
          <w:szCs w:val="30"/>
        </w:rPr>
      </w:pPr>
      <w:r>
        <w:rPr>
          <w:rFonts w:ascii="&amp;quot" w:hAnsi="&amp;quot"/>
          <w:noProof/>
          <w:color w:val="00278E"/>
          <w:bdr w:val="none" w:sz="0" w:space="0" w:color="auto" w:frame="1"/>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4445</wp:posOffset>
            </wp:positionV>
            <wp:extent cx="1837690" cy="2717800"/>
            <wp:effectExtent l="0" t="0" r="0" b="6350"/>
            <wp:wrapTight wrapText="bothSides">
              <wp:wrapPolygon edited="0">
                <wp:start x="0" y="0"/>
                <wp:lineTo x="0" y="21499"/>
                <wp:lineTo x="21272" y="21499"/>
                <wp:lineTo x="21272" y="0"/>
                <wp:lineTo x="0" y="0"/>
              </wp:wrapPolygon>
            </wp:wrapTight>
            <wp:docPr id="1" name="Picture 1" descr="Long-tailed manakin - Wikipedia">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tailed manakin - Wikipedia">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7690" cy="2717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sz w:val="48"/>
          <w:szCs w:val="30"/>
        </w:rPr>
        <w:t xml:space="preserve">Long-Tailed </w:t>
      </w:r>
      <w:proofErr w:type="spellStart"/>
      <w:r>
        <w:rPr>
          <w:rFonts w:cstheme="minorHAnsi"/>
          <w:sz w:val="48"/>
          <w:szCs w:val="30"/>
        </w:rPr>
        <w:t>Manakin</w:t>
      </w:r>
      <w:proofErr w:type="spellEnd"/>
    </w:p>
    <w:p w:rsidR="009265DB" w:rsidRPr="00D307C6" w:rsidRDefault="00302344" w:rsidP="009D21DD">
      <w:pPr>
        <w:tabs>
          <w:tab w:val="right" w:pos="10800"/>
        </w:tabs>
        <w:rPr>
          <w:rFonts w:cstheme="minorHAnsi"/>
          <w:sz w:val="32"/>
          <w:szCs w:val="30"/>
        </w:rPr>
      </w:pPr>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3141100</wp:posOffset>
            </wp:positionV>
            <wp:extent cx="3317899" cy="2154725"/>
            <wp:effectExtent l="0" t="0" r="0" b="0"/>
            <wp:wrapTight wrapText="bothSides">
              <wp:wrapPolygon edited="0">
                <wp:start x="0" y="0"/>
                <wp:lineTo x="0" y="21390"/>
                <wp:lineTo x="21455" y="21390"/>
                <wp:lineTo x="21455" y="0"/>
                <wp:lineTo x="0" y="0"/>
              </wp:wrapPolygon>
            </wp:wrapTight>
            <wp:docPr id="5" name="Picture 5" descr="http://3.bp.blogspot.com/-cF44ysO0cUQ/TlxZinGSkaI/AAAAAAAAEV8/7oPf61n4m9U/s1600/550px-Long-tailed-Manakin_V0A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3.bp.blogspot.com/-cF44ysO0cUQ/TlxZinGSkaI/AAAAAAAAEV8/7oPf61n4m9U/s1600/550px-Long-tailed-Manakin_V0A019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7899" cy="2154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2344">
        <w:rPr>
          <w:rFonts w:cstheme="minorHAnsi"/>
          <w:sz w:val="32"/>
          <w:szCs w:val="30"/>
        </w:rPr>
        <w:t>The long-taile</w:t>
      </w:r>
      <w:r>
        <w:rPr>
          <w:rFonts w:cstheme="minorHAnsi"/>
          <w:sz w:val="32"/>
          <w:szCs w:val="30"/>
        </w:rPr>
        <w:t xml:space="preserve">d </w:t>
      </w:r>
      <w:proofErr w:type="spellStart"/>
      <w:r>
        <w:rPr>
          <w:rFonts w:cstheme="minorHAnsi"/>
          <w:sz w:val="32"/>
          <w:szCs w:val="30"/>
        </w:rPr>
        <w:t>manakin</w:t>
      </w:r>
      <w:proofErr w:type="spellEnd"/>
      <w:r w:rsidRPr="00302344">
        <w:rPr>
          <w:rFonts w:cstheme="minorHAnsi"/>
          <w:sz w:val="32"/>
          <w:szCs w:val="30"/>
        </w:rPr>
        <w:t xml:space="preserve"> is a species</w:t>
      </w:r>
      <w:r>
        <w:rPr>
          <w:rFonts w:cstheme="minorHAnsi"/>
          <w:sz w:val="32"/>
          <w:szCs w:val="30"/>
        </w:rPr>
        <w:t xml:space="preserve"> of bird native to Central America.  </w:t>
      </w:r>
      <w:r w:rsidRPr="00302344">
        <w:rPr>
          <w:rFonts w:cstheme="minorHAnsi"/>
          <w:sz w:val="32"/>
          <w:szCs w:val="30"/>
        </w:rPr>
        <w:t xml:space="preserve">It is a small, plump bird </w:t>
      </w:r>
      <w:r>
        <w:rPr>
          <w:rFonts w:cstheme="minorHAnsi"/>
          <w:sz w:val="32"/>
          <w:szCs w:val="30"/>
        </w:rPr>
        <w:t xml:space="preserve">about 4 inches </w:t>
      </w:r>
      <w:r w:rsidRPr="00302344">
        <w:rPr>
          <w:rFonts w:cstheme="minorHAnsi"/>
          <w:sz w:val="32"/>
          <w:szCs w:val="30"/>
        </w:rPr>
        <w:t>long. Males have black plumage with a blue back and a red crown, and the two central tail</w:t>
      </w:r>
      <w:r>
        <w:rPr>
          <w:rFonts w:cstheme="minorHAnsi"/>
          <w:sz w:val="32"/>
          <w:szCs w:val="30"/>
        </w:rPr>
        <w:t xml:space="preserve"> feathers are greatly elongated</w:t>
      </w:r>
      <w:r w:rsidRPr="00302344">
        <w:rPr>
          <w:rFonts w:cstheme="minorHAnsi"/>
          <w:sz w:val="32"/>
          <w:szCs w:val="30"/>
        </w:rPr>
        <w:t xml:space="preserve">. </w:t>
      </w:r>
      <w:r>
        <w:rPr>
          <w:rFonts w:cstheme="minorHAnsi"/>
          <w:sz w:val="32"/>
          <w:szCs w:val="30"/>
        </w:rPr>
        <w:t xml:space="preserve"> </w:t>
      </w:r>
      <w:r w:rsidRPr="00302344">
        <w:rPr>
          <w:rFonts w:cstheme="minorHAnsi"/>
          <w:sz w:val="32"/>
          <w:szCs w:val="30"/>
        </w:rPr>
        <w:t xml:space="preserve">Females and juveniles are olive-green with paler underparts. At breeding </w:t>
      </w:r>
      <w:r>
        <w:rPr>
          <w:rFonts w:cstheme="minorHAnsi"/>
          <w:sz w:val="32"/>
          <w:szCs w:val="30"/>
        </w:rPr>
        <w:t>time, males are involved in an extremely complicated courtship ritual.  This involves an energetic and intricate dance, and it also involves a close partnership.  Male l</w:t>
      </w:r>
      <w:r w:rsidR="0048085A">
        <w:rPr>
          <w:rFonts w:cstheme="minorHAnsi"/>
          <w:sz w:val="32"/>
          <w:szCs w:val="30"/>
        </w:rPr>
        <w:t xml:space="preserve">ong-tailed </w:t>
      </w:r>
      <w:proofErr w:type="spellStart"/>
      <w:r w:rsidR="0048085A">
        <w:rPr>
          <w:rFonts w:cstheme="minorHAnsi"/>
          <w:sz w:val="32"/>
          <w:szCs w:val="30"/>
        </w:rPr>
        <w:t>mana</w:t>
      </w:r>
      <w:r>
        <w:rPr>
          <w:rFonts w:cstheme="minorHAnsi"/>
          <w:sz w:val="32"/>
          <w:szCs w:val="30"/>
        </w:rPr>
        <w:t>kins</w:t>
      </w:r>
      <w:proofErr w:type="spellEnd"/>
      <w:r>
        <w:rPr>
          <w:rFonts w:cstheme="minorHAnsi"/>
          <w:sz w:val="32"/>
          <w:szCs w:val="30"/>
        </w:rPr>
        <w:t xml:space="preserve"> do not court alone.  Their courtship dance requires the participation of another male, a junior partner.  </w:t>
      </w:r>
      <w:r w:rsidR="00C953F1">
        <w:rPr>
          <w:rFonts w:cstheme="minorHAnsi"/>
          <w:sz w:val="32"/>
          <w:szCs w:val="30"/>
        </w:rPr>
        <w:t xml:space="preserve">Females won’t consider a solitary performer.  </w:t>
      </w:r>
      <w:r>
        <w:rPr>
          <w:rFonts w:cstheme="minorHAnsi"/>
          <w:sz w:val="32"/>
          <w:szCs w:val="30"/>
        </w:rPr>
        <w:t>The “alpha” male develops a close relationship with his junior partner, the “beta” male.  This relationship lasts for many years.  Alpha and beta spend many hours together every day, practic</w:t>
      </w:r>
      <w:r w:rsidR="00D307C6">
        <w:rPr>
          <w:rFonts w:cstheme="minorHAnsi"/>
          <w:sz w:val="32"/>
          <w:szCs w:val="30"/>
        </w:rPr>
        <w:t>ing their courtship dance among other activities</w:t>
      </w:r>
      <w:r w:rsidR="00C953F1">
        <w:rPr>
          <w:rFonts w:cstheme="minorHAnsi"/>
          <w:sz w:val="32"/>
          <w:szCs w:val="30"/>
        </w:rPr>
        <w:t xml:space="preserve">.  This is an extremely curious relationship, because the beta never gets the girl.  He works hard every day of the mating season on the courtship dance, but always steps aside for his alpha.  </w:t>
      </w:r>
      <w:r w:rsidR="009265DB">
        <w:rPr>
          <w:rFonts w:cstheme="minorHAnsi"/>
          <w:sz w:val="32"/>
          <w:szCs w:val="30"/>
        </w:rPr>
        <w:t xml:space="preserve">This alpha-beta relationship is unique among animals, so far as we know, because there is no competition between the alpha and beta males.  It’s a true partnership.  </w:t>
      </w:r>
      <w:r w:rsidR="00C953F1">
        <w:rPr>
          <w:rFonts w:cstheme="minorHAnsi"/>
          <w:sz w:val="32"/>
          <w:szCs w:val="30"/>
        </w:rPr>
        <w:t xml:space="preserve">The beta’s reward won’t come for something on the order of </w:t>
      </w:r>
      <w:r w:rsidR="00D307C6">
        <w:rPr>
          <w:rFonts w:cstheme="minorHAnsi"/>
          <w:sz w:val="32"/>
          <w:szCs w:val="30"/>
        </w:rPr>
        <w:t xml:space="preserve">eight to ten </w:t>
      </w:r>
      <w:r w:rsidR="00C953F1">
        <w:rPr>
          <w:rFonts w:cstheme="minorHAnsi"/>
          <w:sz w:val="32"/>
          <w:szCs w:val="30"/>
        </w:rPr>
        <w:t>years.  When the alpha male die</w:t>
      </w:r>
      <w:r w:rsidR="009265DB">
        <w:rPr>
          <w:rFonts w:cstheme="minorHAnsi"/>
          <w:sz w:val="32"/>
          <w:szCs w:val="30"/>
        </w:rPr>
        <w:t>s, the beta will take his place as the alpha male,</w:t>
      </w:r>
      <w:r w:rsidR="00C953F1">
        <w:rPr>
          <w:rFonts w:cstheme="minorHAnsi"/>
          <w:sz w:val="32"/>
          <w:szCs w:val="30"/>
        </w:rPr>
        <w:t xml:space="preserve"> and only then will he be able to mate.  </w:t>
      </w:r>
      <w:r w:rsidR="009265DB">
        <w:rPr>
          <w:rFonts w:cstheme="minorHAnsi"/>
          <w:sz w:val="32"/>
          <w:szCs w:val="30"/>
        </w:rPr>
        <w:t>It’s a desirable reward, because females tend to remain loyal to the pair, returning to the same “court” even afte</w:t>
      </w:r>
      <w:r w:rsidR="00D307C6">
        <w:rPr>
          <w:rFonts w:cstheme="minorHAnsi"/>
          <w:sz w:val="32"/>
          <w:szCs w:val="30"/>
        </w:rPr>
        <w:t xml:space="preserve">r the beta becomes the alpha.  But the male that achieves this long-awaited reward will have put in great and honest effort over many years in the humble role of beta.  What a good example this bird can be for us!  God’s people are also often called to serve for long, unrewarded years of dedicated effort, displaying integrity in a subservient role.  But for us also, the reward is a good one, and well worth the effort of conquering our prideful desires!  </w:t>
      </w:r>
    </w:p>
    <w:p w:rsidR="00E1359E" w:rsidRDefault="00E1359E" w:rsidP="009D21DD">
      <w:pPr>
        <w:tabs>
          <w:tab w:val="right" w:pos="10800"/>
        </w:tabs>
        <w:rPr>
          <w:rFonts w:cstheme="minorHAnsi"/>
          <w:sz w:val="48"/>
          <w:szCs w:val="30"/>
        </w:rPr>
      </w:pPr>
    </w:p>
    <w:p w:rsidR="009D21DD" w:rsidRPr="00B27F73" w:rsidRDefault="00D307C6" w:rsidP="009D21DD">
      <w:pPr>
        <w:tabs>
          <w:tab w:val="right" w:pos="10800"/>
        </w:tabs>
        <w:rPr>
          <w:rFonts w:cstheme="minorHAnsi"/>
          <w:sz w:val="48"/>
          <w:szCs w:val="30"/>
        </w:rPr>
      </w:pPr>
      <w:r>
        <w:rPr>
          <w:rFonts w:cstheme="minorHAnsi"/>
          <w:sz w:val="48"/>
          <w:szCs w:val="30"/>
        </w:rPr>
        <w:t>Life Story</w:t>
      </w:r>
    </w:p>
    <w:p w:rsidR="00B27F73" w:rsidRPr="00B27F73" w:rsidRDefault="001024E7" w:rsidP="009D21DD">
      <w:pPr>
        <w:tabs>
          <w:tab w:val="right" w:pos="10800"/>
        </w:tabs>
        <w:rPr>
          <w:rFonts w:cstheme="minorHAnsi"/>
          <w:sz w:val="48"/>
          <w:szCs w:val="30"/>
        </w:rPr>
      </w:pPr>
      <w:r>
        <w:rPr>
          <w:rFonts w:cstheme="minorHAnsi"/>
          <w:sz w:val="48"/>
          <w:szCs w:val="30"/>
        </w:rPr>
        <w:t>Episode 5</w:t>
      </w:r>
      <w:r w:rsidR="00B27F73" w:rsidRPr="00B27F73">
        <w:rPr>
          <w:rFonts w:cstheme="minorHAnsi"/>
          <w:sz w:val="48"/>
          <w:szCs w:val="30"/>
        </w:rPr>
        <w:t>:  “</w:t>
      </w:r>
      <w:r w:rsidR="00D307C6">
        <w:rPr>
          <w:rFonts w:cstheme="minorHAnsi"/>
          <w:sz w:val="48"/>
          <w:szCs w:val="30"/>
        </w:rPr>
        <w:t>Courtship</w:t>
      </w:r>
      <w:r w:rsidR="005739DC">
        <w:rPr>
          <w:rFonts w:cstheme="minorHAnsi"/>
          <w:sz w:val="48"/>
          <w:szCs w:val="30"/>
        </w:rPr>
        <w:t>”</w:t>
      </w:r>
    </w:p>
    <w:p w:rsidR="00B27F73" w:rsidRPr="00B27F73" w:rsidRDefault="00B27F73" w:rsidP="009D21DD">
      <w:pPr>
        <w:tabs>
          <w:tab w:val="right" w:pos="10800"/>
        </w:tabs>
        <w:rPr>
          <w:rFonts w:cstheme="minorHAnsi"/>
          <w:sz w:val="48"/>
          <w:szCs w:val="30"/>
        </w:rPr>
      </w:pPr>
      <w:r w:rsidRPr="00B27F73">
        <w:rPr>
          <w:rFonts w:cstheme="minorHAnsi"/>
          <w:sz w:val="48"/>
          <w:szCs w:val="30"/>
        </w:rPr>
        <w:t xml:space="preserve">Start:  </w:t>
      </w:r>
      <w:r w:rsidR="00D307C6">
        <w:rPr>
          <w:rFonts w:cstheme="minorHAnsi"/>
          <w:sz w:val="48"/>
          <w:szCs w:val="30"/>
        </w:rPr>
        <w:t>21:51 (28:18</w:t>
      </w:r>
      <w:r w:rsidRPr="00B27F73">
        <w:rPr>
          <w:rFonts w:cstheme="minorHAnsi"/>
          <w:sz w:val="48"/>
          <w:szCs w:val="30"/>
        </w:rPr>
        <w:t xml:space="preserve"> from End)</w:t>
      </w:r>
    </w:p>
    <w:p w:rsidR="00B27F73" w:rsidRPr="00B27F73" w:rsidRDefault="00D307C6" w:rsidP="009D21DD">
      <w:pPr>
        <w:tabs>
          <w:tab w:val="right" w:pos="10800"/>
        </w:tabs>
        <w:rPr>
          <w:rFonts w:cstheme="minorHAnsi"/>
          <w:sz w:val="48"/>
          <w:szCs w:val="30"/>
        </w:rPr>
      </w:pPr>
      <w:r>
        <w:rPr>
          <w:rFonts w:cstheme="minorHAnsi"/>
          <w:sz w:val="48"/>
          <w:szCs w:val="30"/>
        </w:rPr>
        <w:t>End:  26</w:t>
      </w:r>
      <w:r w:rsidR="00CE59F9">
        <w:rPr>
          <w:rFonts w:cstheme="minorHAnsi"/>
          <w:sz w:val="48"/>
          <w:szCs w:val="30"/>
        </w:rPr>
        <w:t>:</w:t>
      </w:r>
      <w:r>
        <w:rPr>
          <w:rFonts w:cstheme="minorHAnsi"/>
          <w:sz w:val="48"/>
          <w:szCs w:val="30"/>
        </w:rPr>
        <w:t>02 (24</w:t>
      </w:r>
      <w:r w:rsidR="00B27F73" w:rsidRPr="00B27F73">
        <w:rPr>
          <w:rFonts w:cstheme="minorHAnsi"/>
          <w:sz w:val="48"/>
          <w:szCs w:val="30"/>
        </w:rPr>
        <w:t>:</w:t>
      </w:r>
      <w:r>
        <w:rPr>
          <w:rFonts w:cstheme="minorHAnsi"/>
          <w:sz w:val="48"/>
          <w:szCs w:val="30"/>
        </w:rPr>
        <w:t>07</w:t>
      </w:r>
      <w:r w:rsidR="00B27F73" w:rsidRPr="00B27F73">
        <w:rPr>
          <w:rFonts w:cstheme="minorHAnsi"/>
          <w:sz w:val="48"/>
          <w:szCs w:val="30"/>
        </w:rPr>
        <w:t xml:space="preserve"> from End)</w:t>
      </w:r>
    </w:p>
    <w:sectPr w:rsidR="00B27F73" w:rsidRPr="00B27F73"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356C6"/>
    <w:rsid w:val="00043019"/>
    <w:rsid w:val="00043051"/>
    <w:rsid w:val="00082675"/>
    <w:rsid w:val="000A7FD7"/>
    <w:rsid w:val="000D0D7C"/>
    <w:rsid w:val="000E0D5E"/>
    <w:rsid w:val="001024E7"/>
    <w:rsid w:val="001025DB"/>
    <w:rsid w:val="00110F8C"/>
    <w:rsid w:val="001120D0"/>
    <w:rsid w:val="00121896"/>
    <w:rsid w:val="0012582B"/>
    <w:rsid w:val="0015259E"/>
    <w:rsid w:val="001531F0"/>
    <w:rsid w:val="0015425C"/>
    <w:rsid w:val="00163260"/>
    <w:rsid w:val="00167C26"/>
    <w:rsid w:val="001A2EBB"/>
    <w:rsid w:val="001D7BE8"/>
    <w:rsid w:val="001F53C8"/>
    <w:rsid w:val="00230091"/>
    <w:rsid w:val="002C1CA8"/>
    <w:rsid w:val="002F0641"/>
    <w:rsid w:val="00302344"/>
    <w:rsid w:val="00320144"/>
    <w:rsid w:val="003375E5"/>
    <w:rsid w:val="00352CD6"/>
    <w:rsid w:val="003641B7"/>
    <w:rsid w:val="003A07F5"/>
    <w:rsid w:val="00422A19"/>
    <w:rsid w:val="00476015"/>
    <w:rsid w:val="0048085A"/>
    <w:rsid w:val="0048443E"/>
    <w:rsid w:val="004A1665"/>
    <w:rsid w:val="004A5283"/>
    <w:rsid w:val="004F3974"/>
    <w:rsid w:val="00505F58"/>
    <w:rsid w:val="00511D44"/>
    <w:rsid w:val="00544749"/>
    <w:rsid w:val="00547454"/>
    <w:rsid w:val="00555AEB"/>
    <w:rsid w:val="005602E8"/>
    <w:rsid w:val="00565D8F"/>
    <w:rsid w:val="005739DC"/>
    <w:rsid w:val="005B19BE"/>
    <w:rsid w:val="00613CA6"/>
    <w:rsid w:val="00613D03"/>
    <w:rsid w:val="006203E9"/>
    <w:rsid w:val="00622FA1"/>
    <w:rsid w:val="006760E4"/>
    <w:rsid w:val="0071538C"/>
    <w:rsid w:val="00723E54"/>
    <w:rsid w:val="00746EB8"/>
    <w:rsid w:val="007B527D"/>
    <w:rsid w:val="008170DD"/>
    <w:rsid w:val="008525E0"/>
    <w:rsid w:val="00881A48"/>
    <w:rsid w:val="008F23BC"/>
    <w:rsid w:val="009265DB"/>
    <w:rsid w:val="009376D3"/>
    <w:rsid w:val="009B3825"/>
    <w:rsid w:val="009C506B"/>
    <w:rsid w:val="009D15EC"/>
    <w:rsid w:val="009D21DD"/>
    <w:rsid w:val="009D25BD"/>
    <w:rsid w:val="00A07598"/>
    <w:rsid w:val="00A31C68"/>
    <w:rsid w:val="00A80A62"/>
    <w:rsid w:val="00A955B3"/>
    <w:rsid w:val="00AA0E3B"/>
    <w:rsid w:val="00AB2EB9"/>
    <w:rsid w:val="00AE003F"/>
    <w:rsid w:val="00AE65F2"/>
    <w:rsid w:val="00B27F73"/>
    <w:rsid w:val="00B442C3"/>
    <w:rsid w:val="00B6685D"/>
    <w:rsid w:val="00BC7702"/>
    <w:rsid w:val="00C063A3"/>
    <w:rsid w:val="00C10FD6"/>
    <w:rsid w:val="00C953F1"/>
    <w:rsid w:val="00CD02EB"/>
    <w:rsid w:val="00CE59F9"/>
    <w:rsid w:val="00CF6680"/>
    <w:rsid w:val="00D20240"/>
    <w:rsid w:val="00D307C6"/>
    <w:rsid w:val="00D309BE"/>
    <w:rsid w:val="00D36006"/>
    <w:rsid w:val="00D52915"/>
    <w:rsid w:val="00D56ADD"/>
    <w:rsid w:val="00D77974"/>
    <w:rsid w:val="00D843FF"/>
    <w:rsid w:val="00DA1D60"/>
    <w:rsid w:val="00DA58A9"/>
    <w:rsid w:val="00DB02BD"/>
    <w:rsid w:val="00DF6114"/>
    <w:rsid w:val="00E1359E"/>
    <w:rsid w:val="00E14F1D"/>
    <w:rsid w:val="00E42808"/>
    <w:rsid w:val="00E51D35"/>
    <w:rsid w:val="00E52FA2"/>
    <w:rsid w:val="00E831D4"/>
    <w:rsid w:val="00EA64DF"/>
    <w:rsid w:val="00ED154B"/>
    <w:rsid w:val="00F30F3C"/>
    <w:rsid w:val="00F45BD5"/>
    <w:rsid w:val="00F46130"/>
    <w:rsid w:val="00F85B21"/>
    <w:rsid w:val="00F85BDE"/>
    <w:rsid w:val="00F904EF"/>
    <w:rsid w:val="00FA29A1"/>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44CA3-C8E7-4563-96DE-FD4C7D53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upload.wikimedia.org/wikipedia/commons/6/6a/Flickr_-_Rainbirder_-_Long-tailed_Manakin_(Chiroxiphia_linearis).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5</cp:revision>
  <cp:lastPrinted>2019-04-13T03:04:00Z</cp:lastPrinted>
  <dcterms:created xsi:type="dcterms:W3CDTF">2019-05-11T02:04:00Z</dcterms:created>
  <dcterms:modified xsi:type="dcterms:W3CDTF">2019-05-11T05:07:00Z</dcterms:modified>
</cp:coreProperties>
</file>