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6047105"/>
                <wp:effectExtent l="38100" t="38100" r="34925" b="29845"/>
                <wp:wrapTight wrapText="bothSides">
                  <wp:wrapPolygon edited="0">
                    <wp:start x="-121" y="-136"/>
                    <wp:lineTo x="-121" y="21639"/>
                    <wp:lineTo x="21650" y="21639"/>
                    <wp:lineTo x="21650" y="-136"/>
                    <wp:lineTo x="-121" y="-136"/>
                  </wp:wrapPolygon>
                </wp:wrapTight>
                <wp:docPr id="3" name="Text Box 3"/>
                <wp:cNvGraphicFramePr/>
                <a:graphic xmlns:a="http://schemas.openxmlformats.org/drawingml/2006/main">
                  <a:graphicData uri="http://schemas.microsoft.com/office/word/2010/wordprocessingShape">
                    <wps:wsp>
                      <wps:cNvSpPr txBox="1"/>
                      <wps:spPr>
                        <a:xfrm>
                          <a:off x="0" y="0"/>
                          <a:ext cx="6823075" cy="6047509"/>
                        </a:xfrm>
                        <a:prstGeom prst="rect">
                          <a:avLst/>
                        </a:prstGeom>
                        <a:blipFill>
                          <a:blip r:embed="rId7"/>
                          <a:tile tx="0" ty="0" sx="100000" sy="100000" flip="none" algn="tl"/>
                        </a:blipFill>
                        <a:ln w="66675" cmpd="sng">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3366BF" w:rsidP="00AE65F2">
                            <w:pPr>
                              <w:tabs>
                                <w:tab w:val="left" w:pos="7380"/>
                              </w:tabs>
                              <w:jc w:val="center"/>
                              <w:rPr>
                                <w:b/>
                                <w:sz w:val="36"/>
                                <w:szCs w:val="36"/>
                              </w:rPr>
                            </w:pPr>
                            <w:bookmarkStart w:id="0" w:name="_GoBack"/>
                            <w:r>
                              <w:rPr>
                                <w:b/>
                                <w:sz w:val="36"/>
                                <w:szCs w:val="36"/>
                              </w:rPr>
                              <w:t>Proverbs 13:13</w:t>
                            </w:r>
                            <w:r w:rsidR="00EF2291">
                              <w:rPr>
                                <w:b/>
                                <w:sz w:val="36"/>
                                <w:szCs w:val="36"/>
                              </w:rPr>
                              <w:t>-</w:t>
                            </w:r>
                            <w:r>
                              <w:rPr>
                                <w:b/>
                                <w:sz w:val="36"/>
                                <w:szCs w:val="36"/>
                              </w:rPr>
                              <w:t>20</w:t>
                            </w:r>
                          </w:p>
                          <w:p w:rsidR="003366BF" w:rsidRPr="003366BF" w:rsidRDefault="003366BF" w:rsidP="003366BF">
                            <w:pPr>
                              <w:tabs>
                                <w:tab w:val="left" w:pos="7380"/>
                              </w:tabs>
                              <w:rPr>
                                <w:b/>
                                <w:sz w:val="36"/>
                                <w:szCs w:val="36"/>
                              </w:rPr>
                            </w:pPr>
                            <w:r w:rsidRPr="003366BF">
                              <w:rPr>
                                <w:b/>
                                <w:sz w:val="36"/>
                                <w:szCs w:val="36"/>
                              </w:rPr>
                              <w:t>Whoso despiseth the word shall be destroyed: but he that feareth the commandment shall be rewarded.</w:t>
                            </w:r>
                          </w:p>
                          <w:p w:rsidR="003366BF" w:rsidRPr="003366BF" w:rsidRDefault="003366BF" w:rsidP="003366BF">
                            <w:pPr>
                              <w:tabs>
                                <w:tab w:val="left" w:pos="7380"/>
                              </w:tabs>
                              <w:rPr>
                                <w:b/>
                                <w:sz w:val="36"/>
                                <w:szCs w:val="36"/>
                              </w:rPr>
                            </w:pPr>
                            <w:r w:rsidRPr="003366BF">
                              <w:rPr>
                                <w:b/>
                                <w:sz w:val="36"/>
                                <w:szCs w:val="36"/>
                              </w:rPr>
                              <w:t>The law of the wise is a fountain of life, to depart from the snares of death.</w:t>
                            </w:r>
                          </w:p>
                          <w:p w:rsidR="003366BF" w:rsidRPr="003366BF" w:rsidRDefault="003366BF" w:rsidP="003366BF">
                            <w:pPr>
                              <w:tabs>
                                <w:tab w:val="left" w:pos="7380"/>
                              </w:tabs>
                              <w:rPr>
                                <w:b/>
                                <w:sz w:val="36"/>
                                <w:szCs w:val="36"/>
                              </w:rPr>
                            </w:pPr>
                            <w:r w:rsidRPr="003366BF">
                              <w:rPr>
                                <w:b/>
                                <w:sz w:val="36"/>
                                <w:szCs w:val="36"/>
                              </w:rPr>
                              <w:t>Good understanding giveth favour: but the way of transgressors is hard.</w:t>
                            </w:r>
                          </w:p>
                          <w:p w:rsidR="003366BF" w:rsidRPr="003366BF" w:rsidRDefault="003366BF" w:rsidP="003366BF">
                            <w:pPr>
                              <w:tabs>
                                <w:tab w:val="left" w:pos="7380"/>
                              </w:tabs>
                              <w:rPr>
                                <w:b/>
                                <w:sz w:val="36"/>
                                <w:szCs w:val="36"/>
                              </w:rPr>
                            </w:pPr>
                            <w:r w:rsidRPr="003366BF">
                              <w:rPr>
                                <w:b/>
                                <w:sz w:val="36"/>
                                <w:szCs w:val="36"/>
                              </w:rPr>
                              <w:t>Every prudent man dealeth with knowledge: but a fool layeth open his folly.</w:t>
                            </w:r>
                          </w:p>
                          <w:p w:rsidR="003366BF" w:rsidRDefault="003366BF" w:rsidP="003366BF">
                            <w:pPr>
                              <w:tabs>
                                <w:tab w:val="left" w:pos="7380"/>
                              </w:tabs>
                              <w:rPr>
                                <w:b/>
                                <w:sz w:val="36"/>
                                <w:szCs w:val="36"/>
                              </w:rPr>
                            </w:pPr>
                            <w:r w:rsidRPr="003366BF">
                              <w:rPr>
                                <w:b/>
                                <w:sz w:val="36"/>
                                <w:szCs w:val="36"/>
                              </w:rPr>
                              <w:t>A wicked messenger falleth into mischief: but a</w:t>
                            </w:r>
                            <w:r>
                              <w:rPr>
                                <w:b/>
                                <w:sz w:val="36"/>
                                <w:szCs w:val="36"/>
                              </w:rPr>
                              <w:t xml:space="preserve"> faithful ambassador is health.</w:t>
                            </w:r>
                            <w:r w:rsidRPr="003366BF">
                              <w:rPr>
                                <w:b/>
                                <w:sz w:val="36"/>
                                <w:szCs w:val="36"/>
                              </w:rPr>
                              <w:t xml:space="preserve"> </w:t>
                            </w:r>
                          </w:p>
                          <w:p w:rsidR="003366BF" w:rsidRPr="003366BF" w:rsidRDefault="003366BF" w:rsidP="003366BF">
                            <w:pPr>
                              <w:tabs>
                                <w:tab w:val="left" w:pos="7380"/>
                              </w:tabs>
                              <w:rPr>
                                <w:b/>
                                <w:sz w:val="36"/>
                                <w:szCs w:val="36"/>
                              </w:rPr>
                            </w:pPr>
                            <w:r w:rsidRPr="003366BF">
                              <w:rPr>
                                <w:b/>
                                <w:sz w:val="36"/>
                                <w:szCs w:val="36"/>
                              </w:rPr>
                              <w:t xml:space="preserve">Poverty and shame shall be to him that refuseth instruction: but </w:t>
                            </w:r>
                            <w:r>
                              <w:rPr>
                                <w:b/>
                                <w:sz w:val="36"/>
                                <w:szCs w:val="36"/>
                              </w:rPr>
                              <w:t>h</w:t>
                            </w:r>
                            <w:r w:rsidRPr="003366BF">
                              <w:rPr>
                                <w:b/>
                                <w:sz w:val="36"/>
                                <w:szCs w:val="36"/>
                              </w:rPr>
                              <w:t>e that regardeth reproof shall be honoured.</w:t>
                            </w:r>
                          </w:p>
                          <w:p w:rsidR="003366BF" w:rsidRPr="003366BF" w:rsidRDefault="003366BF" w:rsidP="003366BF">
                            <w:pPr>
                              <w:tabs>
                                <w:tab w:val="left" w:pos="7380"/>
                              </w:tabs>
                              <w:rPr>
                                <w:b/>
                                <w:sz w:val="36"/>
                                <w:szCs w:val="36"/>
                              </w:rPr>
                            </w:pPr>
                            <w:r w:rsidRPr="003366BF">
                              <w:rPr>
                                <w:b/>
                                <w:sz w:val="36"/>
                                <w:szCs w:val="36"/>
                              </w:rPr>
                              <w:t>The desire accomplished is sweet to the soul: but it is abomination to fools to depart from evil.</w:t>
                            </w:r>
                          </w:p>
                          <w:p w:rsidR="00267DFF" w:rsidRPr="00164C33" w:rsidRDefault="003366BF" w:rsidP="003366BF">
                            <w:pPr>
                              <w:tabs>
                                <w:tab w:val="left" w:pos="7380"/>
                              </w:tabs>
                              <w:rPr>
                                <w:b/>
                                <w:sz w:val="36"/>
                                <w:szCs w:val="36"/>
                              </w:rPr>
                            </w:pPr>
                            <w:r w:rsidRPr="003366BF">
                              <w:rPr>
                                <w:b/>
                                <w:sz w:val="36"/>
                                <w:szCs w:val="36"/>
                              </w:rPr>
                              <w:t>He that walketh with wise men shall be wise: but a companion of fools shall be destroyed.</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476.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" strokecolor="#0070c0" strokeweight="5.25pt">
                <v:fill r:id="rId8" o:title="" recolor="t" rotate="t" type="tile"/>
                <v:textbox>
                  <w:txbxContent>
                    <w:p w:rsidR="00267DFF" w:rsidRPr="00C46ECC" w:rsidRDefault="003366BF" w:rsidP="00AE65F2">
                      <w:pPr>
                        <w:tabs>
                          <w:tab w:val="left" w:pos="7380"/>
                        </w:tabs>
                        <w:jc w:val="center"/>
                        <w:rPr>
                          <w:b/>
                          <w:sz w:val="36"/>
                          <w:szCs w:val="36"/>
                        </w:rPr>
                      </w:pPr>
                      <w:bookmarkStart w:id="1" w:name="_GoBack"/>
                      <w:r>
                        <w:rPr>
                          <w:b/>
                          <w:sz w:val="36"/>
                          <w:szCs w:val="36"/>
                        </w:rPr>
                        <w:t>Proverbs 13:13</w:t>
                      </w:r>
                      <w:r w:rsidR="00EF2291">
                        <w:rPr>
                          <w:b/>
                          <w:sz w:val="36"/>
                          <w:szCs w:val="36"/>
                        </w:rPr>
                        <w:t>-</w:t>
                      </w:r>
                      <w:r>
                        <w:rPr>
                          <w:b/>
                          <w:sz w:val="36"/>
                          <w:szCs w:val="36"/>
                        </w:rPr>
                        <w:t>20</w:t>
                      </w:r>
                    </w:p>
                    <w:p w:rsidR="003366BF" w:rsidRPr="003366BF" w:rsidRDefault="003366BF" w:rsidP="003366BF">
                      <w:pPr>
                        <w:tabs>
                          <w:tab w:val="left" w:pos="7380"/>
                        </w:tabs>
                        <w:rPr>
                          <w:b/>
                          <w:sz w:val="36"/>
                          <w:szCs w:val="36"/>
                        </w:rPr>
                      </w:pPr>
                      <w:r w:rsidRPr="003366BF">
                        <w:rPr>
                          <w:b/>
                          <w:sz w:val="36"/>
                          <w:szCs w:val="36"/>
                        </w:rPr>
                        <w:t>Whoso despiseth the word shall be destroyed: but he that feareth the commandment shall be rewarded.</w:t>
                      </w:r>
                    </w:p>
                    <w:p w:rsidR="003366BF" w:rsidRPr="003366BF" w:rsidRDefault="003366BF" w:rsidP="003366BF">
                      <w:pPr>
                        <w:tabs>
                          <w:tab w:val="left" w:pos="7380"/>
                        </w:tabs>
                        <w:rPr>
                          <w:b/>
                          <w:sz w:val="36"/>
                          <w:szCs w:val="36"/>
                        </w:rPr>
                      </w:pPr>
                      <w:r w:rsidRPr="003366BF">
                        <w:rPr>
                          <w:b/>
                          <w:sz w:val="36"/>
                          <w:szCs w:val="36"/>
                        </w:rPr>
                        <w:t>The law of the wise is a fountain of life, to depart from the snares of death.</w:t>
                      </w:r>
                    </w:p>
                    <w:p w:rsidR="003366BF" w:rsidRPr="003366BF" w:rsidRDefault="003366BF" w:rsidP="003366BF">
                      <w:pPr>
                        <w:tabs>
                          <w:tab w:val="left" w:pos="7380"/>
                        </w:tabs>
                        <w:rPr>
                          <w:b/>
                          <w:sz w:val="36"/>
                          <w:szCs w:val="36"/>
                        </w:rPr>
                      </w:pPr>
                      <w:r w:rsidRPr="003366BF">
                        <w:rPr>
                          <w:b/>
                          <w:sz w:val="36"/>
                          <w:szCs w:val="36"/>
                        </w:rPr>
                        <w:t>Good understanding giveth favour: but the way of transgressors is hard.</w:t>
                      </w:r>
                    </w:p>
                    <w:p w:rsidR="003366BF" w:rsidRPr="003366BF" w:rsidRDefault="003366BF" w:rsidP="003366BF">
                      <w:pPr>
                        <w:tabs>
                          <w:tab w:val="left" w:pos="7380"/>
                        </w:tabs>
                        <w:rPr>
                          <w:b/>
                          <w:sz w:val="36"/>
                          <w:szCs w:val="36"/>
                        </w:rPr>
                      </w:pPr>
                      <w:r w:rsidRPr="003366BF">
                        <w:rPr>
                          <w:b/>
                          <w:sz w:val="36"/>
                          <w:szCs w:val="36"/>
                        </w:rPr>
                        <w:t>Every prudent man dealeth with knowledge: but a fool layeth open his folly.</w:t>
                      </w:r>
                    </w:p>
                    <w:p w:rsidR="003366BF" w:rsidRDefault="003366BF" w:rsidP="003366BF">
                      <w:pPr>
                        <w:tabs>
                          <w:tab w:val="left" w:pos="7380"/>
                        </w:tabs>
                        <w:rPr>
                          <w:b/>
                          <w:sz w:val="36"/>
                          <w:szCs w:val="36"/>
                        </w:rPr>
                      </w:pPr>
                      <w:r w:rsidRPr="003366BF">
                        <w:rPr>
                          <w:b/>
                          <w:sz w:val="36"/>
                          <w:szCs w:val="36"/>
                        </w:rPr>
                        <w:t>A wicked messenger falleth into mischief: but a</w:t>
                      </w:r>
                      <w:r>
                        <w:rPr>
                          <w:b/>
                          <w:sz w:val="36"/>
                          <w:szCs w:val="36"/>
                        </w:rPr>
                        <w:t xml:space="preserve"> faithful ambassador is health.</w:t>
                      </w:r>
                      <w:r w:rsidRPr="003366BF">
                        <w:rPr>
                          <w:b/>
                          <w:sz w:val="36"/>
                          <w:szCs w:val="36"/>
                        </w:rPr>
                        <w:t xml:space="preserve"> </w:t>
                      </w:r>
                    </w:p>
                    <w:p w:rsidR="003366BF" w:rsidRPr="003366BF" w:rsidRDefault="003366BF" w:rsidP="003366BF">
                      <w:pPr>
                        <w:tabs>
                          <w:tab w:val="left" w:pos="7380"/>
                        </w:tabs>
                        <w:rPr>
                          <w:b/>
                          <w:sz w:val="36"/>
                          <w:szCs w:val="36"/>
                        </w:rPr>
                      </w:pPr>
                      <w:r w:rsidRPr="003366BF">
                        <w:rPr>
                          <w:b/>
                          <w:sz w:val="36"/>
                          <w:szCs w:val="36"/>
                        </w:rPr>
                        <w:t xml:space="preserve">Poverty and shame shall be to him that refuseth instruction: but </w:t>
                      </w:r>
                      <w:r>
                        <w:rPr>
                          <w:b/>
                          <w:sz w:val="36"/>
                          <w:szCs w:val="36"/>
                        </w:rPr>
                        <w:t>h</w:t>
                      </w:r>
                      <w:r w:rsidRPr="003366BF">
                        <w:rPr>
                          <w:b/>
                          <w:sz w:val="36"/>
                          <w:szCs w:val="36"/>
                        </w:rPr>
                        <w:t>e that regardeth reproof shall be honoured.</w:t>
                      </w:r>
                    </w:p>
                    <w:p w:rsidR="003366BF" w:rsidRPr="003366BF" w:rsidRDefault="003366BF" w:rsidP="003366BF">
                      <w:pPr>
                        <w:tabs>
                          <w:tab w:val="left" w:pos="7380"/>
                        </w:tabs>
                        <w:rPr>
                          <w:b/>
                          <w:sz w:val="36"/>
                          <w:szCs w:val="36"/>
                        </w:rPr>
                      </w:pPr>
                      <w:r w:rsidRPr="003366BF">
                        <w:rPr>
                          <w:b/>
                          <w:sz w:val="36"/>
                          <w:szCs w:val="36"/>
                        </w:rPr>
                        <w:t>The desire accomplished is sweet to the soul: but it is abomination to fools to depart from evil.</w:t>
                      </w:r>
                    </w:p>
                    <w:p w:rsidR="00267DFF" w:rsidRPr="00164C33" w:rsidRDefault="003366BF" w:rsidP="003366BF">
                      <w:pPr>
                        <w:tabs>
                          <w:tab w:val="left" w:pos="7380"/>
                        </w:tabs>
                        <w:rPr>
                          <w:b/>
                          <w:sz w:val="36"/>
                          <w:szCs w:val="36"/>
                        </w:rPr>
                      </w:pPr>
                      <w:r w:rsidRPr="003366BF">
                        <w:rPr>
                          <w:b/>
                          <w:sz w:val="36"/>
                          <w:szCs w:val="36"/>
                        </w:rPr>
                        <w:t>He that walketh with wise men shall be wise: but a companion of fools shall be destroyed.</w:t>
                      </w:r>
                      <w:bookmarkEnd w:id="1"/>
                    </w:p>
                  </w:txbxContent>
                </v:textbox>
                <w10:wrap type="tight" anchorx="margin"/>
              </v:shape>
            </w:pict>
          </mc:Fallback>
        </mc:AlternateContent>
      </w:r>
    </w:p>
    <w:p w:rsidR="00EF2291" w:rsidRDefault="00EF0913" w:rsidP="00543DA6">
      <w:pPr>
        <w:tabs>
          <w:tab w:val="right" w:pos="10800"/>
        </w:tabs>
        <w:rPr>
          <w:rFonts w:cstheme="minorHAnsi"/>
          <w:noProof/>
          <w:sz w:val="32"/>
          <w:szCs w:val="32"/>
        </w:rPr>
      </w:pPr>
      <w:r>
        <w:rPr>
          <w:rFonts w:cstheme="minorHAnsi"/>
          <w:noProof/>
          <w:sz w:val="32"/>
          <w:szCs w:val="32"/>
        </w:rPr>
        <w:t xml:space="preserve">Whose wisdom do you follow?  Think for a minute about the types of examples with which you surround yourself.  These verses give us a good starting place to think about the influences that we allow into our lives.  Naturally, God’s word is the very best place to start looking for looking for advice.  Direct instruction is a wonderful way to get wisdom!  But of course, you still have to work for it.  You also have to apply it!  And sometimes the wise course is really not the one that you most wanted to take.  </w:t>
      </w:r>
      <w:r w:rsidR="00D273BC">
        <w:rPr>
          <w:rFonts w:cstheme="minorHAnsi"/>
          <w:noProof/>
          <w:sz w:val="32"/>
          <w:szCs w:val="32"/>
        </w:rPr>
        <w:t xml:space="preserve">But direct instruction is not the only way in which we are influenced.  Verse 20 </w:t>
      </w:r>
      <w:r w:rsidR="0001655B">
        <w:rPr>
          <w:rFonts w:cstheme="minorHAnsi"/>
          <w:noProof/>
          <w:sz w:val="32"/>
          <w:szCs w:val="32"/>
        </w:rPr>
        <w:t xml:space="preserve">clearly tells us that people tend to share the fate of their companions.  These ideas have profound significance if you want to be a wise, godly person.  What kinds of instruction and example do you want in your life?  </w:t>
      </w:r>
    </w:p>
    <w:p w:rsidR="00543DA6" w:rsidRDefault="006076F9" w:rsidP="00543DA6">
      <w:pPr>
        <w:tabs>
          <w:tab w:val="right" w:pos="10800"/>
        </w:tabs>
        <w:rPr>
          <w:rFonts w:cstheme="minorHAnsi"/>
          <w:b/>
          <w:noProof/>
          <w:sz w:val="32"/>
          <w:szCs w:val="32"/>
        </w:rPr>
      </w:pPr>
      <w:r>
        <w:rPr>
          <w:noProof/>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12111</wp:posOffset>
            </wp:positionV>
            <wp:extent cx="2692400" cy="2324735"/>
            <wp:effectExtent l="0" t="0" r="0" b="0"/>
            <wp:wrapTight wrapText="bothSides">
              <wp:wrapPolygon edited="0">
                <wp:start x="0" y="0"/>
                <wp:lineTo x="0" y="21417"/>
                <wp:lineTo x="21396" y="21417"/>
                <wp:lineTo x="21396" y="0"/>
                <wp:lineTo x="0" y="0"/>
              </wp:wrapPolygon>
            </wp:wrapTight>
            <wp:docPr id="4" name="Picture 4" descr="https://upload.wikimedia.org/wikipedia/commons/e/e4/Kea_about_to_land%2C_displaying_orange_underside_of_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e/e4/Kea_about_to_land%2C_displaying_orange_underside_of_win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689"/>
                    <a:stretch/>
                  </pic:blipFill>
                  <pic:spPr bwMode="auto">
                    <a:xfrm>
                      <a:off x="0" y="0"/>
                      <a:ext cx="2693610" cy="23256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655B">
        <w:rPr>
          <w:rFonts w:cstheme="minorHAnsi"/>
          <w:b/>
          <w:noProof/>
          <w:sz w:val="32"/>
          <w:szCs w:val="32"/>
        </w:rPr>
        <w:t>Kea Birds</w:t>
      </w:r>
    </w:p>
    <w:p w:rsidR="006076F9" w:rsidRDefault="006076F9" w:rsidP="00EF2291">
      <w:pPr>
        <w:tabs>
          <w:tab w:val="right" w:pos="10800"/>
        </w:tabs>
        <w:rPr>
          <w:rFonts w:cstheme="minorHAnsi"/>
          <w:noProof/>
          <w:sz w:val="32"/>
          <w:szCs w:val="32"/>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3535505</wp:posOffset>
            </wp:positionV>
            <wp:extent cx="2090708" cy="2885813"/>
            <wp:effectExtent l="0" t="0" r="5080" b="0"/>
            <wp:wrapTight wrapText="bothSides">
              <wp:wrapPolygon edited="0">
                <wp:start x="0" y="0"/>
                <wp:lineTo x="0" y="21391"/>
                <wp:lineTo x="21456" y="21391"/>
                <wp:lineTo x="21456" y="0"/>
                <wp:lineTo x="0" y="0"/>
              </wp:wrapPolygon>
            </wp:wrapTight>
            <wp:docPr id="1" name="image" descr="https://upload.wikimedia.org/wikipedia/commons/c/c8/Bold_kea_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c/c8/Bold_kea_close-u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708" cy="288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55B">
        <w:rPr>
          <w:rFonts w:cstheme="minorHAnsi"/>
          <w:noProof/>
          <w:sz w:val="32"/>
          <w:szCs w:val="32"/>
        </w:rPr>
        <w:t xml:space="preserve">The kea </w:t>
      </w:r>
      <w:r w:rsidR="0001655B" w:rsidRPr="0001655B">
        <w:rPr>
          <w:rFonts w:cstheme="minorHAnsi"/>
          <w:noProof/>
          <w:sz w:val="32"/>
          <w:szCs w:val="32"/>
        </w:rPr>
        <w:t xml:space="preserve">is a species of large parrot found in the forested and alpine regions of the South Island of New Zealand. </w:t>
      </w:r>
      <w:r w:rsidR="0001655B">
        <w:rPr>
          <w:rFonts w:cstheme="minorHAnsi"/>
          <w:noProof/>
          <w:sz w:val="32"/>
          <w:szCs w:val="32"/>
        </w:rPr>
        <w:t xml:space="preserve"> About 19 inches</w:t>
      </w:r>
      <w:r w:rsidR="0001655B" w:rsidRPr="0001655B">
        <w:rPr>
          <w:rFonts w:cstheme="minorHAnsi"/>
          <w:noProof/>
          <w:sz w:val="32"/>
          <w:szCs w:val="32"/>
        </w:rPr>
        <w:t xml:space="preserve"> long, </w:t>
      </w:r>
      <w:r w:rsidR="0001655B">
        <w:rPr>
          <w:rFonts w:cstheme="minorHAnsi"/>
          <w:noProof/>
          <w:sz w:val="32"/>
          <w:szCs w:val="32"/>
        </w:rPr>
        <w:t>keas are</w:t>
      </w:r>
      <w:r w:rsidR="0001655B" w:rsidRPr="0001655B">
        <w:rPr>
          <w:rFonts w:cstheme="minorHAnsi"/>
          <w:noProof/>
          <w:sz w:val="32"/>
          <w:szCs w:val="32"/>
        </w:rPr>
        <w:t xml:space="preserve"> mostly olive-green with a brilliant orange under </w:t>
      </w:r>
      <w:r w:rsidR="0001655B">
        <w:rPr>
          <w:rFonts w:cstheme="minorHAnsi"/>
          <w:noProof/>
          <w:sz w:val="32"/>
          <w:szCs w:val="32"/>
        </w:rPr>
        <w:t xml:space="preserve">the wings and </w:t>
      </w:r>
      <w:r w:rsidR="0001655B" w:rsidRPr="0001655B">
        <w:rPr>
          <w:rFonts w:cstheme="minorHAnsi"/>
          <w:noProof/>
          <w:sz w:val="32"/>
          <w:szCs w:val="32"/>
        </w:rPr>
        <w:t>la</w:t>
      </w:r>
      <w:r w:rsidR="0001655B">
        <w:rPr>
          <w:rFonts w:cstheme="minorHAnsi"/>
          <w:noProof/>
          <w:sz w:val="32"/>
          <w:szCs w:val="32"/>
        </w:rPr>
        <w:t xml:space="preserve">rge curved </w:t>
      </w:r>
      <w:r w:rsidR="0001655B" w:rsidRPr="0001655B">
        <w:rPr>
          <w:rFonts w:cstheme="minorHAnsi"/>
          <w:noProof/>
          <w:sz w:val="32"/>
          <w:szCs w:val="32"/>
        </w:rPr>
        <w:t>beak</w:t>
      </w:r>
      <w:r w:rsidR="0001655B">
        <w:rPr>
          <w:rFonts w:cstheme="minorHAnsi"/>
          <w:noProof/>
          <w:sz w:val="32"/>
          <w:szCs w:val="32"/>
        </w:rPr>
        <w:t>s</w:t>
      </w:r>
      <w:r w:rsidR="0001655B" w:rsidRPr="0001655B">
        <w:rPr>
          <w:rFonts w:cstheme="minorHAnsi"/>
          <w:noProof/>
          <w:sz w:val="32"/>
          <w:szCs w:val="32"/>
        </w:rPr>
        <w:t xml:space="preserve">. </w:t>
      </w:r>
      <w:r w:rsidR="0001655B">
        <w:rPr>
          <w:rFonts w:cstheme="minorHAnsi"/>
          <w:noProof/>
          <w:sz w:val="32"/>
          <w:szCs w:val="32"/>
        </w:rPr>
        <w:t xml:space="preserve"> Keas have a widely varying diet consisting mostly</w:t>
      </w:r>
      <w:r w:rsidR="0001655B" w:rsidRPr="0001655B">
        <w:rPr>
          <w:rFonts w:cstheme="minorHAnsi"/>
          <w:noProof/>
          <w:sz w:val="32"/>
          <w:szCs w:val="32"/>
        </w:rPr>
        <w:t xml:space="preserve"> of </w:t>
      </w:r>
      <w:r w:rsidR="0001655B">
        <w:rPr>
          <w:rFonts w:cstheme="minorHAnsi"/>
          <w:noProof/>
          <w:sz w:val="32"/>
          <w:szCs w:val="32"/>
        </w:rPr>
        <w:t xml:space="preserve">various </w:t>
      </w:r>
      <w:r w:rsidR="0001655B" w:rsidRPr="0001655B">
        <w:rPr>
          <w:rFonts w:cstheme="minorHAnsi"/>
          <w:noProof/>
          <w:sz w:val="32"/>
          <w:szCs w:val="32"/>
        </w:rPr>
        <w:t xml:space="preserve">roots, leaves, berries, </w:t>
      </w:r>
      <w:r w:rsidR="0001655B">
        <w:rPr>
          <w:rFonts w:cstheme="minorHAnsi"/>
          <w:noProof/>
          <w:sz w:val="32"/>
          <w:szCs w:val="32"/>
        </w:rPr>
        <w:t xml:space="preserve">pollen, </w:t>
      </w:r>
      <w:r w:rsidR="0001655B" w:rsidRPr="0001655B">
        <w:rPr>
          <w:rFonts w:cstheme="minorHAnsi"/>
          <w:noProof/>
          <w:sz w:val="32"/>
          <w:szCs w:val="32"/>
        </w:rPr>
        <w:t xml:space="preserve">nectar, and insects. </w:t>
      </w:r>
      <w:r w:rsidR="0001655B">
        <w:rPr>
          <w:rFonts w:cstheme="minorHAnsi"/>
          <w:noProof/>
          <w:sz w:val="32"/>
          <w:szCs w:val="32"/>
        </w:rPr>
        <w:t xml:space="preserve"> </w:t>
      </w:r>
      <w:r w:rsidR="0001655B" w:rsidRPr="0001655B">
        <w:rPr>
          <w:rFonts w:cstheme="minorHAnsi"/>
          <w:noProof/>
          <w:sz w:val="32"/>
          <w:szCs w:val="32"/>
        </w:rPr>
        <w:t>Kea</w:t>
      </w:r>
      <w:r w:rsidR="0001655B">
        <w:rPr>
          <w:rFonts w:cstheme="minorHAnsi"/>
          <w:noProof/>
          <w:sz w:val="32"/>
          <w:szCs w:val="32"/>
        </w:rPr>
        <w:t>s are extremely clever, curious, and capable birds.  Like ravens and crows, they can prepare and use tools to solve logical puzzles.  Keas are also extremely gregarious social birds, who will</w:t>
      </w:r>
      <w:r w:rsidR="0001655B" w:rsidRPr="0001655B">
        <w:rPr>
          <w:rFonts w:cstheme="minorHAnsi"/>
          <w:noProof/>
          <w:sz w:val="32"/>
          <w:szCs w:val="32"/>
        </w:rPr>
        <w:t xml:space="preserve"> work together to</w:t>
      </w:r>
      <w:r w:rsidR="0001655B">
        <w:rPr>
          <w:rFonts w:cstheme="minorHAnsi"/>
          <w:noProof/>
          <w:sz w:val="32"/>
          <w:szCs w:val="32"/>
        </w:rPr>
        <w:t xml:space="preserve"> achieve their objectives.   Like other social animals, keas </w:t>
      </w:r>
      <w:r w:rsidR="00886D6A">
        <w:rPr>
          <w:rFonts w:cstheme="minorHAnsi"/>
          <w:noProof/>
          <w:sz w:val="32"/>
          <w:szCs w:val="32"/>
        </w:rPr>
        <w:t>learn from each other—which can create some problems!  Called “</w:t>
      </w:r>
      <w:r w:rsidR="00886D6A" w:rsidRPr="00886D6A">
        <w:rPr>
          <w:rFonts w:cstheme="minorHAnsi"/>
          <w:noProof/>
          <w:sz w:val="32"/>
          <w:szCs w:val="32"/>
        </w:rPr>
        <w:t>t</w:t>
      </w:r>
      <w:r w:rsidR="00886D6A">
        <w:rPr>
          <w:rFonts w:cstheme="minorHAnsi"/>
          <w:noProof/>
          <w:sz w:val="32"/>
          <w:szCs w:val="32"/>
        </w:rPr>
        <w:t>he clown of the mountains,” a kea will eagerly investigate conveniently unattended human possesions</w:t>
      </w:r>
      <w:r w:rsidR="00886D6A" w:rsidRPr="00886D6A">
        <w:rPr>
          <w:rFonts w:cstheme="minorHAnsi"/>
          <w:noProof/>
          <w:sz w:val="32"/>
          <w:szCs w:val="32"/>
        </w:rPr>
        <w:t xml:space="preserve">. </w:t>
      </w:r>
      <w:r w:rsidR="00886D6A">
        <w:rPr>
          <w:rFonts w:cstheme="minorHAnsi"/>
          <w:noProof/>
          <w:sz w:val="32"/>
          <w:szCs w:val="32"/>
        </w:rPr>
        <w:t xml:space="preserve"> </w:t>
      </w:r>
      <w:r w:rsidR="00886D6A" w:rsidRPr="00886D6A">
        <w:rPr>
          <w:rFonts w:cstheme="minorHAnsi"/>
          <w:noProof/>
          <w:sz w:val="32"/>
          <w:szCs w:val="32"/>
        </w:rPr>
        <w:t>Their curiosity leads them to peck and carry aw</w:t>
      </w:r>
      <w:r w:rsidR="00886D6A">
        <w:rPr>
          <w:rFonts w:cstheme="minorHAnsi"/>
          <w:noProof/>
          <w:sz w:val="32"/>
          <w:szCs w:val="32"/>
        </w:rPr>
        <w:t>ay unguarded items, and</w:t>
      </w:r>
      <w:r w:rsidR="00886D6A" w:rsidRPr="00886D6A">
        <w:rPr>
          <w:rFonts w:cstheme="minorHAnsi"/>
          <w:noProof/>
          <w:sz w:val="32"/>
          <w:szCs w:val="32"/>
        </w:rPr>
        <w:t xml:space="preserve"> </w:t>
      </w:r>
      <w:r w:rsidR="00886D6A">
        <w:rPr>
          <w:rFonts w:cstheme="minorHAnsi"/>
          <w:noProof/>
          <w:sz w:val="32"/>
          <w:szCs w:val="32"/>
        </w:rPr>
        <w:t>pry apart rubber parts of cars, containers, and practically anything else</w:t>
      </w:r>
      <w:r w:rsidR="00886D6A" w:rsidRPr="00886D6A">
        <w:rPr>
          <w:rFonts w:cstheme="minorHAnsi"/>
          <w:noProof/>
          <w:sz w:val="32"/>
          <w:szCs w:val="32"/>
        </w:rPr>
        <w:t>.</w:t>
      </w:r>
      <w:r w:rsidR="00886D6A">
        <w:rPr>
          <w:rFonts w:cstheme="minorHAnsi"/>
          <w:noProof/>
          <w:sz w:val="32"/>
          <w:szCs w:val="32"/>
        </w:rPr>
        <w:t xml:space="preserve"> </w:t>
      </w:r>
      <w:r w:rsidR="00886D6A" w:rsidRPr="00886D6A">
        <w:rPr>
          <w:rFonts w:cstheme="minorHAnsi"/>
          <w:noProof/>
          <w:sz w:val="32"/>
          <w:szCs w:val="32"/>
        </w:rPr>
        <w:t xml:space="preserve"> They</w:t>
      </w:r>
      <w:r w:rsidR="00886D6A">
        <w:rPr>
          <w:rFonts w:cstheme="minorHAnsi"/>
          <w:noProof/>
          <w:sz w:val="32"/>
          <w:szCs w:val="32"/>
        </w:rPr>
        <w:t xml:space="preserve"> are often described as “cheeky</w:t>
      </w:r>
      <w:r w:rsidR="00886D6A" w:rsidRPr="00886D6A">
        <w:rPr>
          <w:rFonts w:cstheme="minorHAnsi"/>
          <w:noProof/>
          <w:sz w:val="32"/>
          <w:szCs w:val="32"/>
        </w:rPr>
        <w:t>.</w:t>
      </w:r>
      <w:r w:rsidR="00886D6A">
        <w:rPr>
          <w:rFonts w:cstheme="minorHAnsi"/>
          <w:noProof/>
          <w:sz w:val="32"/>
          <w:szCs w:val="32"/>
        </w:rPr>
        <w:t>”  Certain keas, however, have learned even more troublesome skills.  There have been some individuals who have learned to break into homes and restaurants to r</w:t>
      </w:r>
      <w:r>
        <w:rPr>
          <w:rFonts w:cstheme="minorHAnsi"/>
          <w:noProof/>
          <w:sz w:val="32"/>
          <w:szCs w:val="32"/>
        </w:rPr>
        <w:t xml:space="preserve">aid kitchens at night.  Breaking into bags, boxes, and tupperware is no challenge to the keas’ strong, agile beaks.  Even more disturbing, some keas have learned how to prey on sheep.  It seems astonishing, because a sheep is a lot bigger than a kea, but certain keas have learned that they can use their powerful beak and claws to tear through the wool and eat meat from the sheep.  This can be a major problem, as wool is a very important product in New Zealand, and sheep farmers naturally object to keas hurting their animals.  But relocating the problem birds away from sheep—and thus preventing them from teaching their skills to others—is sufficient to prevent this behavior.  Kea or human, it’s all about influence!  People have had to step in to take the </w:t>
      </w:r>
      <w:r w:rsidR="001B307D">
        <w:rPr>
          <w:rFonts w:cstheme="minorHAnsi"/>
          <w:noProof/>
          <w:sz w:val="32"/>
          <w:szCs w:val="32"/>
        </w:rPr>
        <w:t xml:space="preserve">worst of the </w:t>
      </w:r>
      <w:r>
        <w:rPr>
          <w:rFonts w:cstheme="minorHAnsi"/>
          <w:noProof/>
          <w:sz w:val="32"/>
          <w:szCs w:val="32"/>
        </w:rPr>
        <w:t xml:space="preserve">“bad influences” out of the kea community.  It seems like we should be clever enough to do the same in our own homes!  </w:t>
      </w:r>
    </w:p>
    <w:p w:rsidR="00D37255" w:rsidRDefault="00D37255" w:rsidP="001F641A">
      <w:pPr>
        <w:tabs>
          <w:tab w:val="right" w:pos="10800"/>
        </w:tabs>
        <w:rPr>
          <w:rFonts w:cstheme="minorHAnsi"/>
          <w:sz w:val="48"/>
          <w:szCs w:val="30"/>
        </w:rPr>
      </w:pPr>
    </w:p>
    <w:p w:rsidR="00EC2DCB" w:rsidRDefault="00D37255" w:rsidP="001F641A">
      <w:pPr>
        <w:tabs>
          <w:tab w:val="right" w:pos="10800"/>
        </w:tabs>
        <w:rPr>
          <w:rFonts w:cstheme="minorHAnsi"/>
          <w:sz w:val="48"/>
          <w:szCs w:val="30"/>
        </w:rPr>
      </w:pPr>
      <w:r>
        <w:rPr>
          <w:rFonts w:cstheme="minorHAnsi"/>
          <w:sz w:val="48"/>
          <w:szCs w:val="30"/>
        </w:rPr>
        <w:t>Beak &amp; Brain:  Genius Birds from Down Under</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D37255">
        <w:rPr>
          <w:rFonts w:cstheme="minorHAnsi"/>
          <w:sz w:val="48"/>
          <w:szCs w:val="30"/>
        </w:rPr>
        <w:t>1:20</w:t>
      </w:r>
      <w:r w:rsidR="00352636">
        <w:rPr>
          <w:rFonts w:cstheme="minorHAnsi"/>
          <w:sz w:val="48"/>
          <w:szCs w:val="30"/>
        </w:rPr>
        <w:t xml:space="preserve"> </w:t>
      </w:r>
      <w:r w:rsidR="00D37255">
        <w:rPr>
          <w:rFonts w:cstheme="minorHAnsi"/>
          <w:sz w:val="48"/>
          <w:szCs w:val="30"/>
        </w:rPr>
        <w:t>(50:42</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D37255">
        <w:rPr>
          <w:rFonts w:cstheme="minorHAnsi"/>
          <w:sz w:val="48"/>
          <w:szCs w:val="30"/>
        </w:rPr>
        <w:t xml:space="preserve"> 5</w:t>
      </w:r>
      <w:r w:rsidR="00CE59F9">
        <w:rPr>
          <w:rFonts w:cstheme="minorHAnsi"/>
          <w:sz w:val="48"/>
          <w:szCs w:val="30"/>
        </w:rPr>
        <w:t>:</w:t>
      </w:r>
      <w:r w:rsidR="00D37255">
        <w:rPr>
          <w:rFonts w:cstheme="minorHAnsi"/>
          <w:sz w:val="48"/>
          <w:szCs w:val="30"/>
        </w:rPr>
        <w:t>03</w:t>
      </w:r>
      <w:r w:rsidR="00552C0D">
        <w:rPr>
          <w:rFonts w:cstheme="minorHAnsi"/>
          <w:sz w:val="48"/>
          <w:szCs w:val="30"/>
        </w:rPr>
        <w:t xml:space="preserve"> (</w:t>
      </w:r>
      <w:r w:rsidR="00D37255">
        <w:rPr>
          <w:rFonts w:cstheme="minorHAnsi"/>
          <w:sz w:val="48"/>
          <w:szCs w:val="30"/>
        </w:rPr>
        <w:t>46</w:t>
      </w:r>
      <w:r w:rsidR="00B27F73" w:rsidRPr="00B27F73">
        <w:rPr>
          <w:rFonts w:cstheme="minorHAnsi"/>
          <w:sz w:val="48"/>
          <w:szCs w:val="30"/>
        </w:rPr>
        <w:t>:</w:t>
      </w:r>
      <w:r w:rsidR="00D37255">
        <w:rPr>
          <w:rFonts w:cstheme="minorHAnsi"/>
          <w:sz w:val="48"/>
          <w:szCs w:val="30"/>
        </w:rPr>
        <w:t>59</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Default="00D37255" w:rsidP="009D21DD">
      <w:pPr>
        <w:tabs>
          <w:tab w:val="right" w:pos="10800"/>
        </w:tabs>
        <w:rPr>
          <w:rFonts w:cstheme="minorHAnsi"/>
          <w:sz w:val="48"/>
          <w:szCs w:val="30"/>
        </w:rPr>
      </w:pPr>
      <w:r>
        <w:rPr>
          <w:rFonts w:cstheme="minorHAnsi"/>
          <w:sz w:val="48"/>
          <w:szCs w:val="30"/>
        </w:rPr>
        <w:t>Start:  18:24  (33:38 from End)</w:t>
      </w:r>
    </w:p>
    <w:p w:rsidR="00D37255" w:rsidRPr="00B27F73" w:rsidRDefault="00D37255" w:rsidP="009D21DD">
      <w:pPr>
        <w:tabs>
          <w:tab w:val="right" w:pos="10800"/>
        </w:tabs>
        <w:rPr>
          <w:rFonts w:cstheme="minorHAnsi"/>
          <w:sz w:val="48"/>
          <w:szCs w:val="30"/>
        </w:rPr>
      </w:pPr>
      <w:r>
        <w:rPr>
          <w:rFonts w:cstheme="minorHAnsi"/>
          <w:sz w:val="48"/>
          <w:szCs w:val="30"/>
        </w:rPr>
        <w:t>End:  20:12  (31:50 from End)</w:t>
      </w: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F4" w:rsidRDefault="00690EF4" w:rsidP="00F94F0A">
      <w:pPr>
        <w:spacing w:after="0" w:line="240" w:lineRule="auto"/>
      </w:pPr>
      <w:r>
        <w:separator/>
      </w:r>
    </w:p>
  </w:endnote>
  <w:endnote w:type="continuationSeparator" w:id="0">
    <w:p w:rsidR="00690EF4" w:rsidRDefault="00690EF4"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F4" w:rsidRDefault="00690EF4" w:rsidP="00F94F0A">
      <w:pPr>
        <w:spacing w:after="0" w:line="240" w:lineRule="auto"/>
      </w:pPr>
      <w:r>
        <w:separator/>
      </w:r>
    </w:p>
  </w:footnote>
  <w:footnote w:type="continuationSeparator" w:id="0">
    <w:p w:rsidR="00690EF4" w:rsidRDefault="00690EF4"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4C33"/>
    <w:rsid w:val="00167C26"/>
    <w:rsid w:val="001A090B"/>
    <w:rsid w:val="001A2EBB"/>
    <w:rsid w:val="001A536B"/>
    <w:rsid w:val="001B307D"/>
    <w:rsid w:val="001D7BE8"/>
    <w:rsid w:val="001F53C8"/>
    <w:rsid w:val="001F641A"/>
    <w:rsid w:val="00211497"/>
    <w:rsid w:val="002173E3"/>
    <w:rsid w:val="00230091"/>
    <w:rsid w:val="00263E32"/>
    <w:rsid w:val="00267DFF"/>
    <w:rsid w:val="00290EB4"/>
    <w:rsid w:val="002C1CA8"/>
    <w:rsid w:val="002F0641"/>
    <w:rsid w:val="00302344"/>
    <w:rsid w:val="00304679"/>
    <w:rsid w:val="00320144"/>
    <w:rsid w:val="00326B16"/>
    <w:rsid w:val="003366BF"/>
    <w:rsid w:val="003375E5"/>
    <w:rsid w:val="00352636"/>
    <w:rsid w:val="00352CD6"/>
    <w:rsid w:val="003641B7"/>
    <w:rsid w:val="00371D02"/>
    <w:rsid w:val="00382CE9"/>
    <w:rsid w:val="003A07F5"/>
    <w:rsid w:val="003C5097"/>
    <w:rsid w:val="003E7028"/>
    <w:rsid w:val="00403529"/>
    <w:rsid w:val="004133BB"/>
    <w:rsid w:val="00414E13"/>
    <w:rsid w:val="00422A19"/>
    <w:rsid w:val="00424159"/>
    <w:rsid w:val="00424AED"/>
    <w:rsid w:val="00427B4B"/>
    <w:rsid w:val="00434429"/>
    <w:rsid w:val="004405DB"/>
    <w:rsid w:val="00471B98"/>
    <w:rsid w:val="00476015"/>
    <w:rsid w:val="0048085A"/>
    <w:rsid w:val="0048443E"/>
    <w:rsid w:val="0049281E"/>
    <w:rsid w:val="004A1665"/>
    <w:rsid w:val="004A5283"/>
    <w:rsid w:val="004C5144"/>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B19BE"/>
    <w:rsid w:val="005C6F81"/>
    <w:rsid w:val="005D2C13"/>
    <w:rsid w:val="005E03EB"/>
    <w:rsid w:val="006076F9"/>
    <w:rsid w:val="0061188D"/>
    <w:rsid w:val="00613CA6"/>
    <w:rsid w:val="00613D03"/>
    <w:rsid w:val="006203E9"/>
    <w:rsid w:val="00622FA1"/>
    <w:rsid w:val="006600FF"/>
    <w:rsid w:val="006760E4"/>
    <w:rsid w:val="00690EF4"/>
    <w:rsid w:val="006E750E"/>
    <w:rsid w:val="0071538C"/>
    <w:rsid w:val="00715729"/>
    <w:rsid w:val="00723E54"/>
    <w:rsid w:val="00735809"/>
    <w:rsid w:val="00735D1F"/>
    <w:rsid w:val="00746BB9"/>
    <w:rsid w:val="00746EB8"/>
    <w:rsid w:val="007602C8"/>
    <w:rsid w:val="007779AB"/>
    <w:rsid w:val="0078517A"/>
    <w:rsid w:val="007B0787"/>
    <w:rsid w:val="007B1174"/>
    <w:rsid w:val="007B527D"/>
    <w:rsid w:val="007F14D7"/>
    <w:rsid w:val="008170DD"/>
    <w:rsid w:val="008525E0"/>
    <w:rsid w:val="0087434C"/>
    <w:rsid w:val="00881A48"/>
    <w:rsid w:val="00886D6A"/>
    <w:rsid w:val="008A1C72"/>
    <w:rsid w:val="008A204A"/>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9335A"/>
    <w:rsid w:val="00A955B3"/>
    <w:rsid w:val="00AA0E3B"/>
    <w:rsid w:val="00AB2EB9"/>
    <w:rsid w:val="00AE003F"/>
    <w:rsid w:val="00AE65F2"/>
    <w:rsid w:val="00AF230B"/>
    <w:rsid w:val="00B27F73"/>
    <w:rsid w:val="00B442C3"/>
    <w:rsid w:val="00B65045"/>
    <w:rsid w:val="00B6685D"/>
    <w:rsid w:val="00BC7702"/>
    <w:rsid w:val="00BF3FF7"/>
    <w:rsid w:val="00C063A3"/>
    <w:rsid w:val="00C10FD6"/>
    <w:rsid w:val="00C46A07"/>
    <w:rsid w:val="00C46ECC"/>
    <w:rsid w:val="00C67C01"/>
    <w:rsid w:val="00C953F1"/>
    <w:rsid w:val="00CB607C"/>
    <w:rsid w:val="00CD02EB"/>
    <w:rsid w:val="00CE59F9"/>
    <w:rsid w:val="00CF6680"/>
    <w:rsid w:val="00D20240"/>
    <w:rsid w:val="00D2508C"/>
    <w:rsid w:val="00D273BC"/>
    <w:rsid w:val="00D307C6"/>
    <w:rsid w:val="00D309BE"/>
    <w:rsid w:val="00D33A0B"/>
    <w:rsid w:val="00D36006"/>
    <w:rsid w:val="00D37255"/>
    <w:rsid w:val="00D52915"/>
    <w:rsid w:val="00D56ADD"/>
    <w:rsid w:val="00D77974"/>
    <w:rsid w:val="00D843FF"/>
    <w:rsid w:val="00D90E9D"/>
    <w:rsid w:val="00DA1D60"/>
    <w:rsid w:val="00DA58A9"/>
    <w:rsid w:val="00DB02BD"/>
    <w:rsid w:val="00DF6114"/>
    <w:rsid w:val="00E0598E"/>
    <w:rsid w:val="00E1359E"/>
    <w:rsid w:val="00E14F1D"/>
    <w:rsid w:val="00E26D89"/>
    <w:rsid w:val="00E30FEB"/>
    <w:rsid w:val="00E42808"/>
    <w:rsid w:val="00E44039"/>
    <w:rsid w:val="00E51D35"/>
    <w:rsid w:val="00E52FA2"/>
    <w:rsid w:val="00E560AB"/>
    <w:rsid w:val="00E72329"/>
    <w:rsid w:val="00E73B9E"/>
    <w:rsid w:val="00E831D4"/>
    <w:rsid w:val="00E96BF2"/>
    <w:rsid w:val="00EA64DF"/>
    <w:rsid w:val="00EC2DCB"/>
    <w:rsid w:val="00ED154B"/>
    <w:rsid w:val="00EF0913"/>
    <w:rsid w:val="00EF2291"/>
    <w:rsid w:val="00F15139"/>
    <w:rsid w:val="00F30F3C"/>
    <w:rsid w:val="00F41041"/>
    <w:rsid w:val="00F45BD5"/>
    <w:rsid w:val="00F46130"/>
    <w:rsid w:val="00F612B6"/>
    <w:rsid w:val="00F85B21"/>
    <w:rsid w:val="00F85BDE"/>
    <w:rsid w:val="00F867D5"/>
    <w:rsid w:val="00F904EF"/>
    <w:rsid w:val="00F94F0A"/>
    <w:rsid w:val="00F9573D"/>
    <w:rsid w:val="00FA29A1"/>
    <w:rsid w:val="00FC4176"/>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6</cp:revision>
  <cp:lastPrinted>2019-07-13T04:44:00Z</cp:lastPrinted>
  <dcterms:created xsi:type="dcterms:W3CDTF">2019-08-02T23:43:00Z</dcterms:created>
  <dcterms:modified xsi:type="dcterms:W3CDTF">2019-08-03T03:27:00Z</dcterms:modified>
</cp:coreProperties>
</file>