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4D4D0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38100</wp:posOffset>
                </wp:positionV>
                <wp:extent cx="6823075" cy="6030595"/>
                <wp:effectExtent l="38100" t="38100" r="34925" b="46355"/>
                <wp:wrapTight wrapText="bothSides">
                  <wp:wrapPolygon edited="0">
                    <wp:start x="-121" y="-136"/>
                    <wp:lineTo x="-121" y="21698"/>
                    <wp:lineTo x="21650" y="21698"/>
                    <wp:lineTo x="21650" y="-136"/>
                    <wp:lineTo x="-121" y="-136"/>
                  </wp:wrapPolygon>
                </wp:wrapTight>
                <wp:docPr id="3" name="Text Box 3"/>
                <wp:cNvGraphicFramePr/>
                <a:graphic xmlns:a="http://schemas.openxmlformats.org/drawingml/2006/main">
                  <a:graphicData uri="http://schemas.microsoft.com/office/word/2010/wordprocessingShape">
                    <wps:wsp>
                      <wps:cNvSpPr txBox="1"/>
                      <wps:spPr>
                        <a:xfrm>
                          <a:off x="0" y="0"/>
                          <a:ext cx="6823075" cy="6030686"/>
                        </a:xfrm>
                        <a:prstGeom prst="rect">
                          <a:avLst/>
                        </a:prstGeom>
                        <a:gradFill flip="none" rotWithShape="1">
                          <a:gsLst>
                            <a:gs pos="0">
                              <a:srgbClr val="92D050"/>
                            </a:gs>
                            <a:gs pos="50000">
                              <a:schemeClr val="accent6">
                                <a:lumMod val="20000"/>
                                <a:lumOff val="80000"/>
                              </a:schemeClr>
                            </a:gs>
                            <a:gs pos="77400">
                              <a:srgbClr val="BCBC56"/>
                            </a:gs>
                            <a:gs pos="100000">
                              <a:srgbClr val="279418"/>
                            </a:gs>
                          </a:gsLst>
                          <a:lin ang="13500000" scaled="1"/>
                          <a:tileRect/>
                        </a:gradFill>
                        <a:ln w="66675" cmpd="sng">
                          <a:solidFill>
                            <a:srgbClr val="279418"/>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636A6" w:rsidRPr="00C46ECC" w:rsidRDefault="00013435" w:rsidP="00AE65F2">
                            <w:pPr>
                              <w:tabs>
                                <w:tab w:val="left" w:pos="7380"/>
                              </w:tabs>
                              <w:jc w:val="center"/>
                              <w:rPr>
                                <w:b/>
                                <w:sz w:val="36"/>
                                <w:szCs w:val="36"/>
                              </w:rPr>
                            </w:pPr>
                            <w:bookmarkStart w:id="0" w:name="_GoBack"/>
                            <w:r>
                              <w:rPr>
                                <w:b/>
                                <w:sz w:val="36"/>
                                <w:szCs w:val="36"/>
                              </w:rPr>
                              <w:t>Proverbs 1</w:t>
                            </w:r>
                            <w:r w:rsidR="004D4D0E">
                              <w:rPr>
                                <w:b/>
                                <w:sz w:val="36"/>
                                <w:szCs w:val="36"/>
                              </w:rPr>
                              <w:t>5:13-20</w:t>
                            </w:r>
                          </w:p>
                          <w:p w:rsidR="004D4D0E" w:rsidRPr="004D4D0E" w:rsidRDefault="004D4D0E" w:rsidP="004D4D0E">
                            <w:pPr>
                              <w:tabs>
                                <w:tab w:val="left" w:pos="7380"/>
                              </w:tabs>
                              <w:rPr>
                                <w:b/>
                                <w:sz w:val="36"/>
                                <w:szCs w:val="36"/>
                              </w:rPr>
                            </w:pPr>
                            <w:r w:rsidRPr="004D4D0E">
                              <w:rPr>
                                <w:b/>
                                <w:sz w:val="36"/>
                                <w:szCs w:val="36"/>
                              </w:rPr>
                              <w:t>A merry heart maketh a cheerful countenance: but by sorrow of the heart the spirit is broken.</w:t>
                            </w:r>
                          </w:p>
                          <w:p w:rsidR="004D4D0E" w:rsidRPr="004D4D0E" w:rsidRDefault="004D4D0E" w:rsidP="004D4D0E">
                            <w:pPr>
                              <w:tabs>
                                <w:tab w:val="left" w:pos="7380"/>
                              </w:tabs>
                              <w:rPr>
                                <w:b/>
                                <w:sz w:val="36"/>
                                <w:szCs w:val="36"/>
                              </w:rPr>
                            </w:pPr>
                            <w:r w:rsidRPr="004D4D0E">
                              <w:rPr>
                                <w:b/>
                                <w:sz w:val="36"/>
                                <w:szCs w:val="36"/>
                              </w:rPr>
                              <w:t>The heart of him that hath understanding seeketh knowledge: but the mouth of fools feedeth on foolishness.</w:t>
                            </w:r>
                          </w:p>
                          <w:p w:rsidR="004D4D0E" w:rsidRPr="004D4D0E" w:rsidRDefault="004D4D0E" w:rsidP="004D4D0E">
                            <w:pPr>
                              <w:tabs>
                                <w:tab w:val="left" w:pos="7380"/>
                              </w:tabs>
                              <w:rPr>
                                <w:b/>
                                <w:sz w:val="36"/>
                                <w:szCs w:val="36"/>
                              </w:rPr>
                            </w:pPr>
                            <w:r w:rsidRPr="004D4D0E">
                              <w:rPr>
                                <w:b/>
                                <w:sz w:val="36"/>
                                <w:szCs w:val="36"/>
                              </w:rPr>
                              <w:t>All the days of the afflicted are evil: but he that is of a merry heart hath a continual feast.</w:t>
                            </w:r>
                          </w:p>
                          <w:p w:rsidR="004D4D0E" w:rsidRPr="004D4D0E" w:rsidRDefault="004D4D0E" w:rsidP="004D4D0E">
                            <w:pPr>
                              <w:tabs>
                                <w:tab w:val="left" w:pos="7380"/>
                              </w:tabs>
                              <w:rPr>
                                <w:b/>
                                <w:sz w:val="36"/>
                                <w:szCs w:val="36"/>
                              </w:rPr>
                            </w:pPr>
                            <w:r w:rsidRPr="004D4D0E">
                              <w:rPr>
                                <w:b/>
                                <w:sz w:val="36"/>
                                <w:szCs w:val="36"/>
                              </w:rPr>
                              <w:t>Better is little with the fear of the Lord than great treasure and trouble therewith.</w:t>
                            </w:r>
                          </w:p>
                          <w:p w:rsidR="004D4D0E" w:rsidRPr="004D4D0E" w:rsidRDefault="004D4D0E" w:rsidP="004D4D0E">
                            <w:pPr>
                              <w:tabs>
                                <w:tab w:val="left" w:pos="7380"/>
                              </w:tabs>
                              <w:rPr>
                                <w:b/>
                                <w:sz w:val="36"/>
                                <w:szCs w:val="36"/>
                              </w:rPr>
                            </w:pPr>
                            <w:r w:rsidRPr="004D4D0E">
                              <w:rPr>
                                <w:b/>
                                <w:sz w:val="36"/>
                                <w:szCs w:val="36"/>
                              </w:rPr>
                              <w:t>Better is a dinner of herbs where love is, than a stalled ox and hatred therewith.</w:t>
                            </w:r>
                          </w:p>
                          <w:p w:rsidR="004D4D0E" w:rsidRPr="004D4D0E" w:rsidRDefault="004D4D0E" w:rsidP="004D4D0E">
                            <w:pPr>
                              <w:tabs>
                                <w:tab w:val="left" w:pos="7380"/>
                              </w:tabs>
                              <w:rPr>
                                <w:b/>
                                <w:sz w:val="36"/>
                                <w:szCs w:val="36"/>
                              </w:rPr>
                            </w:pPr>
                            <w:r w:rsidRPr="004D4D0E">
                              <w:rPr>
                                <w:b/>
                                <w:sz w:val="36"/>
                                <w:szCs w:val="36"/>
                              </w:rPr>
                              <w:t>A wrathful man stirreth up strife: but he that is slow to anger appeaseth strife.</w:t>
                            </w:r>
                          </w:p>
                          <w:p w:rsidR="004D4D0E" w:rsidRPr="004D4D0E" w:rsidRDefault="004D4D0E" w:rsidP="004D4D0E">
                            <w:pPr>
                              <w:tabs>
                                <w:tab w:val="left" w:pos="7380"/>
                              </w:tabs>
                              <w:rPr>
                                <w:b/>
                                <w:sz w:val="36"/>
                                <w:szCs w:val="36"/>
                              </w:rPr>
                            </w:pPr>
                            <w:r w:rsidRPr="004D4D0E">
                              <w:rPr>
                                <w:b/>
                                <w:sz w:val="36"/>
                                <w:szCs w:val="36"/>
                              </w:rPr>
                              <w:t>The way of the slothful man is as an hedge of thorns: but the way of the righteous is made plain.</w:t>
                            </w:r>
                          </w:p>
                          <w:p w:rsidR="006636A6" w:rsidRPr="00164C33" w:rsidRDefault="004D4D0E" w:rsidP="004D4D0E">
                            <w:pPr>
                              <w:tabs>
                                <w:tab w:val="left" w:pos="7380"/>
                              </w:tabs>
                              <w:rPr>
                                <w:b/>
                                <w:sz w:val="36"/>
                                <w:szCs w:val="36"/>
                              </w:rPr>
                            </w:pPr>
                            <w:r w:rsidRPr="004D4D0E">
                              <w:rPr>
                                <w:b/>
                                <w:sz w:val="36"/>
                                <w:szCs w:val="36"/>
                              </w:rPr>
                              <w:t>A wise son maketh a glad father: but a foolish man despiseth his mother.</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474.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" fillcolor="#92d050" strokecolor="#279418" strokeweight="5.25pt">
                <v:fill color2="#279418" rotate="t" angle="225" colors="0 #92d050;.5 #e2f0d9;50725f #bcbc56;1 #279418" focus="100%" type="gradient"/>
                <v:textbox>
                  <w:txbxContent>
                    <w:p w:rsidR="006636A6" w:rsidRPr="00C46ECC" w:rsidRDefault="00013435" w:rsidP="00AE65F2">
                      <w:pPr>
                        <w:tabs>
                          <w:tab w:val="left" w:pos="7380"/>
                        </w:tabs>
                        <w:jc w:val="center"/>
                        <w:rPr>
                          <w:b/>
                          <w:sz w:val="36"/>
                          <w:szCs w:val="36"/>
                        </w:rPr>
                      </w:pPr>
                      <w:bookmarkStart w:id="1" w:name="_GoBack"/>
                      <w:r>
                        <w:rPr>
                          <w:b/>
                          <w:sz w:val="36"/>
                          <w:szCs w:val="36"/>
                        </w:rPr>
                        <w:t>Proverbs 1</w:t>
                      </w:r>
                      <w:r w:rsidR="004D4D0E">
                        <w:rPr>
                          <w:b/>
                          <w:sz w:val="36"/>
                          <w:szCs w:val="36"/>
                        </w:rPr>
                        <w:t>5:13-20</w:t>
                      </w:r>
                    </w:p>
                    <w:p w:rsidR="004D4D0E" w:rsidRPr="004D4D0E" w:rsidRDefault="004D4D0E" w:rsidP="004D4D0E">
                      <w:pPr>
                        <w:tabs>
                          <w:tab w:val="left" w:pos="7380"/>
                        </w:tabs>
                        <w:rPr>
                          <w:b/>
                          <w:sz w:val="36"/>
                          <w:szCs w:val="36"/>
                        </w:rPr>
                      </w:pPr>
                      <w:r w:rsidRPr="004D4D0E">
                        <w:rPr>
                          <w:b/>
                          <w:sz w:val="36"/>
                          <w:szCs w:val="36"/>
                        </w:rPr>
                        <w:t>A merry heart maketh a cheerful countenance: but by sorrow of the heart the spirit is broken.</w:t>
                      </w:r>
                    </w:p>
                    <w:p w:rsidR="004D4D0E" w:rsidRPr="004D4D0E" w:rsidRDefault="004D4D0E" w:rsidP="004D4D0E">
                      <w:pPr>
                        <w:tabs>
                          <w:tab w:val="left" w:pos="7380"/>
                        </w:tabs>
                        <w:rPr>
                          <w:b/>
                          <w:sz w:val="36"/>
                          <w:szCs w:val="36"/>
                        </w:rPr>
                      </w:pPr>
                      <w:r w:rsidRPr="004D4D0E">
                        <w:rPr>
                          <w:b/>
                          <w:sz w:val="36"/>
                          <w:szCs w:val="36"/>
                        </w:rPr>
                        <w:t>The heart of him that hath understanding seeketh knowledge: but the mouth of fools feedeth on foolishness.</w:t>
                      </w:r>
                    </w:p>
                    <w:p w:rsidR="004D4D0E" w:rsidRPr="004D4D0E" w:rsidRDefault="004D4D0E" w:rsidP="004D4D0E">
                      <w:pPr>
                        <w:tabs>
                          <w:tab w:val="left" w:pos="7380"/>
                        </w:tabs>
                        <w:rPr>
                          <w:b/>
                          <w:sz w:val="36"/>
                          <w:szCs w:val="36"/>
                        </w:rPr>
                      </w:pPr>
                      <w:r w:rsidRPr="004D4D0E">
                        <w:rPr>
                          <w:b/>
                          <w:sz w:val="36"/>
                          <w:szCs w:val="36"/>
                        </w:rPr>
                        <w:t>All the days of the afflicted are evil: but he that is of a merry heart hath a continual feast.</w:t>
                      </w:r>
                    </w:p>
                    <w:p w:rsidR="004D4D0E" w:rsidRPr="004D4D0E" w:rsidRDefault="004D4D0E" w:rsidP="004D4D0E">
                      <w:pPr>
                        <w:tabs>
                          <w:tab w:val="left" w:pos="7380"/>
                        </w:tabs>
                        <w:rPr>
                          <w:b/>
                          <w:sz w:val="36"/>
                          <w:szCs w:val="36"/>
                        </w:rPr>
                      </w:pPr>
                      <w:r w:rsidRPr="004D4D0E">
                        <w:rPr>
                          <w:b/>
                          <w:sz w:val="36"/>
                          <w:szCs w:val="36"/>
                        </w:rPr>
                        <w:t>Better is little with the fear of the Lord than great treasure and trouble therewith.</w:t>
                      </w:r>
                    </w:p>
                    <w:p w:rsidR="004D4D0E" w:rsidRPr="004D4D0E" w:rsidRDefault="004D4D0E" w:rsidP="004D4D0E">
                      <w:pPr>
                        <w:tabs>
                          <w:tab w:val="left" w:pos="7380"/>
                        </w:tabs>
                        <w:rPr>
                          <w:b/>
                          <w:sz w:val="36"/>
                          <w:szCs w:val="36"/>
                        </w:rPr>
                      </w:pPr>
                      <w:r w:rsidRPr="004D4D0E">
                        <w:rPr>
                          <w:b/>
                          <w:sz w:val="36"/>
                          <w:szCs w:val="36"/>
                        </w:rPr>
                        <w:t>Better is a dinner of herbs where love is, than a stalled ox and hatred therewith.</w:t>
                      </w:r>
                    </w:p>
                    <w:p w:rsidR="004D4D0E" w:rsidRPr="004D4D0E" w:rsidRDefault="004D4D0E" w:rsidP="004D4D0E">
                      <w:pPr>
                        <w:tabs>
                          <w:tab w:val="left" w:pos="7380"/>
                        </w:tabs>
                        <w:rPr>
                          <w:b/>
                          <w:sz w:val="36"/>
                          <w:szCs w:val="36"/>
                        </w:rPr>
                      </w:pPr>
                      <w:r w:rsidRPr="004D4D0E">
                        <w:rPr>
                          <w:b/>
                          <w:sz w:val="36"/>
                          <w:szCs w:val="36"/>
                        </w:rPr>
                        <w:t>A wrathful man stirreth up strife: but he that is slow to anger appeaseth strife.</w:t>
                      </w:r>
                    </w:p>
                    <w:p w:rsidR="004D4D0E" w:rsidRPr="004D4D0E" w:rsidRDefault="004D4D0E" w:rsidP="004D4D0E">
                      <w:pPr>
                        <w:tabs>
                          <w:tab w:val="left" w:pos="7380"/>
                        </w:tabs>
                        <w:rPr>
                          <w:b/>
                          <w:sz w:val="36"/>
                          <w:szCs w:val="36"/>
                        </w:rPr>
                      </w:pPr>
                      <w:r w:rsidRPr="004D4D0E">
                        <w:rPr>
                          <w:b/>
                          <w:sz w:val="36"/>
                          <w:szCs w:val="36"/>
                        </w:rPr>
                        <w:t>The way of the slothful man is as an hedge of thorns: but the way of the righteous is made plain.</w:t>
                      </w:r>
                    </w:p>
                    <w:p w:rsidR="006636A6" w:rsidRPr="00164C33" w:rsidRDefault="004D4D0E" w:rsidP="004D4D0E">
                      <w:pPr>
                        <w:tabs>
                          <w:tab w:val="left" w:pos="7380"/>
                        </w:tabs>
                        <w:rPr>
                          <w:b/>
                          <w:sz w:val="36"/>
                          <w:szCs w:val="36"/>
                        </w:rPr>
                      </w:pPr>
                      <w:r w:rsidRPr="004D4D0E">
                        <w:rPr>
                          <w:b/>
                          <w:sz w:val="36"/>
                          <w:szCs w:val="36"/>
                        </w:rPr>
                        <w:t>A wise son maketh a glad father: but a foolish man despiseth his mother.</w:t>
                      </w:r>
                      <w:bookmarkEnd w:id="1"/>
                    </w:p>
                  </w:txbxContent>
                </v:textbox>
                <w10:wrap type="tight" anchorx="margin"/>
              </v:shape>
            </w:pict>
          </mc:Fallback>
        </mc:AlternateContent>
      </w:r>
    </w:p>
    <w:p w:rsidR="000B03F2" w:rsidRDefault="004D4D0E" w:rsidP="0097436D">
      <w:pPr>
        <w:tabs>
          <w:tab w:val="right" w:pos="10800"/>
        </w:tabs>
        <w:rPr>
          <w:rFonts w:cstheme="minorHAnsi"/>
          <w:sz w:val="32"/>
          <w:szCs w:val="32"/>
        </w:rPr>
      </w:pPr>
      <w:r>
        <w:rPr>
          <w:rFonts w:cstheme="minorHAnsi"/>
          <w:sz w:val="32"/>
          <w:szCs w:val="32"/>
        </w:rPr>
        <w:t>Everybody wants a happy family, a home filled with love and contentment.  But there can be a lot of difficulty in actually achieving this condition.  Fortunately, the Bible is filled with good advice.  Imagine how happy your home could be if your family was committed to heeding the advice found in these 8 verses!  Family life would be pretty good if each family member had a “cheerful countenance,” understanding, a “merry heart,” contentment, “fear of the Lord.”  If family members were “slow to anger,” hardworking, and considerate of one another then family interactions would be peaceful, open, and kind.  The trouble, of course, is that “fear of the Lord” is the key, and none of us are ready for translation yet.  In the meantime, working cheerfully for the good of</w:t>
      </w:r>
      <w:r w:rsidR="00C76A19">
        <w:rPr>
          <w:rFonts w:cstheme="minorHAnsi"/>
          <w:sz w:val="32"/>
          <w:szCs w:val="32"/>
        </w:rPr>
        <w:t xml:space="preserve"> your family is an excellent</w:t>
      </w:r>
      <w:r>
        <w:rPr>
          <w:rFonts w:cstheme="minorHAnsi"/>
          <w:sz w:val="32"/>
          <w:szCs w:val="32"/>
        </w:rPr>
        <w:t xml:space="preserve"> start.  </w:t>
      </w:r>
    </w:p>
    <w:p w:rsidR="004324D8" w:rsidRDefault="002B16C1" w:rsidP="00DD2235">
      <w:pPr>
        <w:tabs>
          <w:tab w:val="right" w:pos="10800"/>
        </w:tabs>
        <w:rPr>
          <w:rFonts w:cstheme="minorHAnsi"/>
          <w:b/>
          <w:sz w:val="32"/>
          <w:szCs w:val="32"/>
        </w:rPr>
      </w:pPr>
      <w:r>
        <w:rPr>
          <w:noProof/>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3601720" cy="1981200"/>
            <wp:effectExtent l="0" t="0" r="0" b="0"/>
            <wp:wrapTight wrapText="bothSides">
              <wp:wrapPolygon edited="0">
                <wp:start x="0" y="0"/>
                <wp:lineTo x="0" y="21392"/>
                <wp:lineTo x="21478" y="21392"/>
                <wp:lineTo x="21478" y="0"/>
                <wp:lineTo x="0" y="0"/>
              </wp:wrapPolygon>
            </wp:wrapTight>
            <wp:docPr id="2" name="Picture 2" descr="http://www.wildlife-photography-hides.co.uk/pix/backgrounds/all/064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wildlife-photography-hides.co.uk/pix/backgrounds/all/064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2624" cy="1981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8CE">
        <w:rPr>
          <w:rFonts w:cstheme="minorHAnsi"/>
          <w:b/>
          <w:sz w:val="32"/>
          <w:szCs w:val="32"/>
        </w:rPr>
        <w:t>Sparrowh</w:t>
      </w:r>
      <w:r>
        <w:rPr>
          <w:rFonts w:cstheme="minorHAnsi"/>
          <w:b/>
          <w:sz w:val="32"/>
          <w:szCs w:val="32"/>
        </w:rPr>
        <w:t>awk</w:t>
      </w:r>
      <w:r w:rsidR="00C858CE">
        <w:rPr>
          <w:rFonts w:cstheme="minorHAnsi"/>
          <w:b/>
          <w:sz w:val="32"/>
          <w:szCs w:val="32"/>
        </w:rPr>
        <w:t>s</w:t>
      </w:r>
    </w:p>
    <w:p w:rsidR="002B16C1" w:rsidRDefault="00974FB4" w:rsidP="000D7F7A">
      <w:pPr>
        <w:tabs>
          <w:tab w:val="right" w:pos="10800"/>
        </w:tabs>
        <w:rPr>
          <w:rFonts w:cstheme="minorHAnsi"/>
          <w:sz w:val="32"/>
          <w:szCs w:val="32"/>
        </w:r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3525006</wp:posOffset>
            </wp:positionV>
            <wp:extent cx="1596682" cy="1513412"/>
            <wp:effectExtent l="0" t="0" r="3810" b="0"/>
            <wp:wrapTight wrapText="bothSides">
              <wp:wrapPolygon edited="0">
                <wp:start x="0" y="0"/>
                <wp:lineTo x="0" y="21210"/>
                <wp:lineTo x="21394" y="21210"/>
                <wp:lineTo x="21394" y="0"/>
                <wp:lineTo x="0" y="0"/>
              </wp:wrapPolygon>
            </wp:wrapTight>
            <wp:docPr id="1" name="Picture 1" descr="http://www.nurturing-nature.co.uk/wp-content/uploads/2012/01/sparrowhawk-with-bird-on-la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nurturing-nature.co.uk/wp-content/uploads/2012/01/sparrowhawk-with-bird-on-lawn.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4942" t="387" r="30747" b="36738"/>
                    <a:stretch/>
                  </pic:blipFill>
                  <pic:spPr bwMode="auto">
                    <a:xfrm>
                      <a:off x="0" y="0"/>
                      <a:ext cx="1596682" cy="15134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58CE">
        <w:rPr>
          <w:rFonts w:cstheme="minorHAnsi"/>
          <w:sz w:val="32"/>
          <w:szCs w:val="32"/>
        </w:rPr>
        <w:t xml:space="preserve">The </w:t>
      </w:r>
      <w:r w:rsidR="00C858CE" w:rsidRPr="00C858CE">
        <w:rPr>
          <w:rFonts w:cstheme="minorHAnsi"/>
          <w:sz w:val="32"/>
          <w:szCs w:val="32"/>
        </w:rPr>
        <w:t>sparrowhawk is a small bird of prey with short, broad wings an</w:t>
      </w:r>
      <w:r w:rsidR="00C858CE">
        <w:rPr>
          <w:rFonts w:cstheme="minorHAnsi"/>
          <w:sz w:val="32"/>
          <w:szCs w:val="32"/>
        </w:rPr>
        <w:t xml:space="preserve">d a long tail, both of which help the sparrowhawk in maneuvering between the branches of its forested home.  </w:t>
      </w:r>
      <w:r>
        <w:rPr>
          <w:rFonts w:cstheme="minorHAnsi"/>
          <w:sz w:val="32"/>
          <w:szCs w:val="32"/>
        </w:rPr>
        <w:t xml:space="preserve">These birds display an unusually high degree of sexual dimorphism.  (Sexual dimorphism is the scientific term for the visible physical differences between the boys and the girls.)  In this case, it means that female sparrowhawk is really quite a lot bigger than the male bird.  For birds of prey, it’s typical for the females to be larger than the males, but sparrowhawks take this to an extreme.  The female is roughly twice as large as the male.  And they take different prey.  Male sparrowhawks tend towards taking finches, sparrows, and buntings.  These small birds are generally between 1 and 4 ounces.  Female sparrowhawks take thrushes, starlings, and pigeons weighing 18 ounces or more.  But the sparrowhawks make these differences work for them.  In the spring and summer, when the deciduous trees are heavy with foliage, the male sparrowhawk’s surprise attack strategy enables him to easily take prey many times per day.  He brings much of this food to his mate, whose larger wings make hunting among the packed leaves difficult.  </w:t>
      </w:r>
      <w:r w:rsidR="00256403">
        <w:rPr>
          <w:rFonts w:cstheme="minorHAnsi"/>
          <w:sz w:val="32"/>
          <w:szCs w:val="32"/>
        </w:rPr>
        <w:t xml:space="preserve">So she sits on the nest and depends on her mate to hunt for herself and her chicks.  </w:t>
      </w:r>
      <w:r>
        <w:rPr>
          <w:rFonts w:cstheme="minorHAnsi"/>
          <w:sz w:val="32"/>
          <w:szCs w:val="32"/>
        </w:rPr>
        <w:t>But in the fall and winter, when the leaves have gone, the male sparrowhawk’s strategy no longer works very well.  His cover is gone.  Fortunately, the female’s larger wingspan is no longer an issue, and she has the size and strength to chase down prey</w:t>
      </w:r>
      <w:r w:rsidR="00256403">
        <w:rPr>
          <w:rFonts w:cstheme="minorHAnsi"/>
          <w:sz w:val="32"/>
          <w:szCs w:val="32"/>
        </w:rPr>
        <w:t xml:space="preserve"> in the open</w:t>
      </w:r>
      <w:r>
        <w:rPr>
          <w:rFonts w:cstheme="minorHAnsi"/>
          <w:sz w:val="32"/>
          <w:szCs w:val="32"/>
        </w:rPr>
        <w:t>.  This food, of course, the female shares with her mate.  It’s a marvelous system…as long as they work</w:t>
      </w:r>
      <w:r w:rsidR="00256403">
        <w:rPr>
          <w:rFonts w:cstheme="minorHAnsi"/>
          <w:sz w:val="32"/>
          <w:szCs w:val="32"/>
        </w:rPr>
        <w:t xml:space="preserve"> happily</w:t>
      </w:r>
      <w:r>
        <w:rPr>
          <w:rFonts w:cstheme="minorHAnsi"/>
          <w:sz w:val="32"/>
          <w:szCs w:val="32"/>
        </w:rPr>
        <w:t xml:space="preserve"> together.  Sparrowhawks only survive the year because they cooperate and use their d</w:t>
      </w:r>
      <w:r w:rsidR="00256403">
        <w:rPr>
          <w:rFonts w:cstheme="minorHAnsi"/>
          <w:sz w:val="32"/>
          <w:szCs w:val="32"/>
        </w:rPr>
        <w:t>ifferences to their advantage.  God has placed us in families and church families that could work together just as neatly for the good of everyone.  But attitude matters, especially when many personalities need to work contentedly together.  As Proverbs so clearly puts it, “</w:t>
      </w:r>
      <w:r w:rsidR="00256403" w:rsidRPr="00256403">
        <w:rPr>
          <w:rFonts w:cstheme="minorHAnsi"/>
          <w:sz w:val="32"/>
          <w:szCs w:val="32"/>
        </w:rPr>
        <w:t>All the days of the afflicted are evil: but he that is of a merry heart hath a continual feast.</w:t>
      </w:r>
      <w:r w:rsidR="00256403">
        <w:rPr>
          <w:rFonts w:cstheme="minorHAnsi"/>
          <w:sz w:val="32"/>
          <w:szCs w:val="32"/>
        </w:rPr>
        <w:t>”  I’d rather be at the feast.  How about you?</w:t>
      </w:r>
    </w:p>
    <w:p w:rsidR="005964E3" w:rsidRDefault="00D9362F" w:rsidP="000D7F7A">
      <w:pPr>
        <w:tabs>
          <w:tab w:val="right" w:pos="10800"/>
        </w:tabs>
        <w:rPr>
          <w:rFonts w:cstheme="minorHAnsi"/>
          <w:sz w:val="48"/>
          <w:szCs w:val="30"/>
        </w:rPr>
      </w:pPr>
      <w:r>
        <w:rPr>
          <w:rFonts w:cstheme="minorHAnsi"/>
          <w:sz w:val="48"/>
          <w:szCs w:val="30"/>
        </w:rPr>
        <w:t>Netflix</w:t>
      </w:r>
    </w:p>
    <w:p w:rsidR="00D746AB" w:rsidRDefault="00D746AB" w:rsidP="001F641A">
      <w:pPr>
        <w:tabs>
          <w:tab w:val="right" w:pos="10800"/>
        </w:tabs>
        <w:rPr>
          <w:rFonts w:cstheme="minorHAnsi"/>
          <w:sz w:val="48"/>
          <w:szCs w:val="30"/>
        </w:rPr>
      </w:pPr>
    </w:p>
    <w:p w:rsidR="00D9362F" w:rsidRDefault="004D4D0E" w:rsidP="001F641A">
      <w:pPr>
        <w:tabs>
          <w:tab w:val="right" w:pos="10800"/>
        </w:tabs>
        <w:rPr>
          <w:rFonts w:cstheme="minorHAnsi"/>
          <w:sz w:val="48"/>
          <w:szCs w:val="30"/>
        </w:rPr>
      </w:pPr>
      <w:r>
        <w:rPr>
          <w:rFonts w:cstheme="minorHAnsi"/>
          <w:sz w:val="48"/>
          <w:szCs w:val="30"/>
        </w:rPr>
        <w:t>The Hunt</w:t>
      </w:r>
    </w:p>
    <w:p w:rsidR="00D9362F" w:rsidRDefault="004D4D0E" w:rsidP="001F641A">
      <w:pPr>
        <w:tabs>
          <w:tab w:val="right" w:pos="10800"/>
        </w:tabs>
        <w:rPr>
          <w:rFonts w:cstheme="minorHAnsi"/>
          <w:sz w:val="48"/>
          <w:szCs w:val="30"/>
        </w:rPr>
      </w:pPr>
      <w:r>
        <w:rPr>
          <w:rFonts w:cstheme="minorHAnsi"/>
          <w:sz w:val="48"/>
          <w:szCs w:val="30"/>
        </w:rPr>
        <w:t>Season 1</w:t>
      </w:r>
    </w:p>
    <w:p w:rsidR="004D4D0E" w:rsidRDefault="004D4D0E" w:rsidP="001F641A">
      <w:pPr>
        <w:tabs>
          <w:tab w:val="right" w:pos="10800"/>
        </w:tabs>
        <w:rPr>
          <w:rFonts w:cstheme="minorHAnsi"/>
          <w:sz w:val="48"/>
          <w:szCs w:val="30"/>
        </w:rPr>
      </w:pPr>
      <w:r>
        <w:rPr>
          <w:rFonts w:cstheme="minorHAnsi"/>
          <w:sz w:val="48"/>
          <w:szCs w:val="30"/>
        </w:rPr>
        <w:t>Episode 3</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B16C1">
        <w:rPr>
          <w:rFonts w:cstheme="minorHAnsi"/>
          <w:sz w:val="48"/>
          <w:szCs w:val="30"/>
        </w:rPr>
        <w:t>13</w:t>
      </w:r>
      <w:r w:rsidR="004A2F4E">
        <w:rPr>
          <w:rFonts w:cstheme="minorHAnsi"/>
          <w:sz w:val="48"/>
          <w:szCs w:val="30"/>
        </w:rPr>
        <w:t>:</w:t>
      </w:r>
      <w:r w:rsidR="00256403">
        <w:rPr>
          <w:rFonts w:cstheme="minorHAnsi"/>
          <w:sz w:val="48"/>
          <w:szCs w:val="30"/>
        </w:rPr>
        <w:t>16</w:t>
      </w:r>
      <w:r w:rsidR="005226DD">
        <w:rPr>
          <w:rFonts w:cstheme="minorHAnsi"/>
          <w:sz w:val="48"/>
          <w:szCs w:val="30"/>
        </w:rPr>
        <w:t xml:space="preserve"> </w:t>
      </w:r>
      <w:r w:rsidR="00256403">
        <w:rPr>
          <w:rFonts w:cstheme="minorHAnsi"/>
          <w:sz w:val="48"/>
          <w:szCs w:val="30"/>
        </w:rPr>
        <w:t>(35</w:t>
      </w:r>
      <w:r w:rsidR="00495D3B">
        <w:rPr>
          <w:rFonts w:cstheme="minorHAnsi"/>
          <w:sz w:val="48"/>
          <w:szCs w:val="30"/>
        </w:rPr>
        <w:t>:</w:t>
      </w:r>
      <w:r w:rsidR="00256403">
        <w:rPr>
          <w:rFonts w:cstheme="minorHAnsi"/>
          <w:sz w:val="48"/>
          <w:szCs w:val="30"/>
        </w:rPr>
        <w:t>35</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56403">
        <w:rPr>
          <w:rFonts w:cstheme="minorHAnsi"/>
          <w:sz w:val="48"/>
          <w:szCs w:val="30"/>
        </w:rPr>
        <w:t xml:space="preserve"> 18:57</w:t>
      </w:r>
      <w:r w:rsidR="00552C0D">
        <w:rPr>
          <w:rFonts w:cstheme="minorHAnsi"/>
          <w:sz w:val="48"/>
          <w:szCs w:val="30"/>
        </w:rPr>
        <w:t xml:space="preserve"> (</w:t>
      </w:r>
      <w:r w:rsidR="00256403">
        <w:rPr>
          <w:rFonts w:cstheme="minorHAnsi"/>
          <w:sz w:val="48"/>
          <w:szCs w:val="30"/>
        </w:rPr>
        <w:t>29</w:t>
      </w:r>
      <w:r w:rsidR="00B27F73" w:rsidRPr="00B27F73">
        <w:rPr>
          <w:rFonts w:cstheme="minorHAnsi"/>
          <w:sz w:val="48"/>
          <w:szCs w:val="30"/>
        </w:rPr>
        <w:t>:</w:t>
      </w:r>
      <w:r w:rsidR="00256403">
        <w:rPr>
          <w:rFonts w:cstheme="minorHAnsi"/>
          <w:sz w:val="48"/>
          <w:szCs w:val="30"/>
        </w:rPr>
        <w:t>54</w:t>
      </w:r>
      <w:r w:rsidR="00AE2C75">
        <w:rPr>
          <w:rFonts w:cstheme="minorHAnsi"/>
          <w:sz w:val="48"/>
          <w:szCs w:val="30"/>
        </w:rPr>
        <w:t xml:space="preserve"> </w:t>
      </w:r>
      <w:r w:rsidR="002224A9">
        <w:rPr>
          <w:rFonts w:cstheme="minorHAnsi"/>
          <w:sz w:val="48"/>
          <w:szCs w:val="30"/>
        </w:rPr>
        <w:t xml:space="preserve"> </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A6" w:rsidRDefault="006636A6" w:rsidP="00F94F0A">
      <w:pPr>
        <w:spacing w:after="0" w:line="240" w:lineRule="auto"/>
      </w:pPr>
      <w:r>
        <w:separator/>
      </w:r>
    </w:p>
  </w:endnote>
  <w:endnote w:type="continuationSeparator" w:id="0">
    <w:p w:rsidR="006636A6" w:rsidRDefault="006636A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A6" w:rsidRDefault="006636A6" w:rsidP="00F94F0A">
      <w:pPr>
        <w:spacing w:after="0" w:line="240" w:lineRule="auto"/>
      </w:pPr>
      <w:r>
        <w:separator/>
      </w:r>
    </w:p>
  </w:footnote>
  <w:footnote w:type="continuationSeparator" w:id="0">
    <w:p w:rsidR="006636A6" w:rsidRDefault="006636A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3435"/>
    <w:rsid w:val="0001655B"/>
    <w:rsid w:val="00021E22"/>
    <w:rsid w:val="000275A5"/>
    <w:rsid w:val="000329C4"/>
    <w:rsid w:val="000356C6"/>
    <w:rsid w:val="00043019"/>
    <w:rsid w:val="00043051"/>
    <w:rsid w:val="00070CA4"/>
    <w:rsid w:val="00082675"/>
    <w:rsid w:val="0008274D"/>
    <w:rsid w:val="0008407C"/>
    <w:rsid w:val="000979B5"/>
    <w:rsid w:val="000A7FD7"/>
    <w:rsid w:val="000B03F2"/>
    <w:rsid w:val="000D0D7C"/>
    <w:rsid w:val="000D7F7A"/>
    <w:rsid w:val="000E0D5E"/>
    <w:rsid w:val="000E6E9D"/>
    <w:rsid w:val="000F3E98"/>
    <w:rsid w:val="000F6AE1"/>
    <w:rsid w:val="001024E7"/>
    <w:rsid w:val="001025DB"/>
    <w:rsid w:val="00110F8C"/>
    <w:rsid w:val="001120D0"/>
    <w:rsid w:val="00121896"/>
    <w:rsid w:val="0012582B"/>
    <w:rsid w:val="00130730"/>
    <w:rsid w:val="00131F72"/>
    <w:rsid w:val="0015259E"/>
    <w:rsid w:val="001531F0"/>
    <w:rsid w:val="001537F4"/>
    <w:rsid w:val="0015425C"/>
    <w:rsid w:val="00163260"/>
    <w:rsid w:val="00164C33"/>
    <w:rsid w:val="0016723D"/>
    <w:rsid w:val="00167C26"/>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11FA"/>
    <w:rsid w:val="0023225A"/>
    <w:rsid w:val="00256403"/>
    <w:rsid w:val="002616A8"/>
    <w:rsid w:val="00263E32"/>
    <w:rsid w:val="00267DFF"/>
    <w:rsid w:val="00290EB4"/>
    <w:rsid w:val="002A4597"/>
    <w:rsid w:val="002B16C1"/>
    <w:rsid w:val="002C1CA8"/>
    <w:rsid w:val="002F0641"/>
    <w:rsid w:val="00302344"/>
    <w:rsid w:val="00304679"/>
    <w:rsid w:val="00320144"/>
    <w:rsid w:val="00326B16"/>
    <w:rsid w:val="003366BF"/>
    <w:rsid w:val="003375E5"/>
    <w:rsid w:val="00352636"/>
    <w:rsid w:val="00352CD6"/>
    <w:rsid w:val="00362360"/>
    <w:rsid w:val="003641B7"/>
    <w:rsid w:val="00371D02"/>
    <w:rsid w:val="00372B84"/>
    <w:rsid w:val="00377D5A"/>
    <w:rsid w:val="00382CE9"/>
    <w:rsid w:val="003A07F5"/>
    <w:rsid w:val="003C5097"/>
    <w:rsid w:val="003E7028"/>
    <w:rsid w:val="00403529"/>
    <w:rsid w:val="004133BB"/>
    <w:rsid w:val="00414E13"/>
    <w:rsid w:val="00422A19"/>
    <w:rsid w:val="00424159"/>
    <w:rsid w:val="00424AED"/>
    <w:rsid w:val="00427B4B"/>
    <w:rsid w:val="004324D8"/>
    <w:rsid w:val="00434429"/>
    <w:rsid w:val="004405DB"/>
    <w:rsid w:val="00442A72"/>
    <w:rsid w:val="00471B98"/>
    <w:rsid w:val="00476015"/>
    <w:rsid w:val="0048085A"/>
    <w:rsid w:val="0048443E"/>
    <w:rsid w:val="0049281E"/>
    <w:rsid w:val="00494F7E"/>
    <w:rsid w:val="00495D3B"/>
    <w:rsid w:val="004A1665"/>
    <w:rsid w:val="004A2F4E"/>
    <w:rsid w:val="004A5283"/>
    <w:rsid w:val="004C5144"/>
    <w:rsid w:val="004D4D0E"/>
    <w:rsid w:val="004E3367"/>
    <w:rsid w:val="004F3974"/>
    <w:rsid w:val="00505F58"/>
    <w:rsid w:val="00511D44"/>
    <w:rsid w:val="00516961"/>
    <w:rsid w:val="00522011"/>
    <w:rsid w:val="005226DD"/>
    <w:rsid w:val="00542F49"/>
    <w:rsid w:val="00543DA6"/>
    <w:rsid w:val="00544749"/>
    <w:rsid w:val="00547454"/>
    <w:rsid w:val="00552C0D"/>
    <w:rsid w:val="0055582D"/>
    <w:rsid w:val="00555AEB"/>
    <w:rsid w:val="005602E8"/>
    <w:rsid w:val="00565D8F"/>
    <w:rsid w:val="00571556"/>
    <w:rsid w:val="005739DC"/>
    <w:rsid w:val="005809FF"/>
    <w:rsid w:val="005964E3"/>
    <w:rsid w:val="005A14E6"/>
    <w:rsid w:val="005B19BE"/>
    <w:rsid w:val="005B344A"/>
    <w:rsid w:val="005C1BAA"/>
    <w:rsid w:val="005C6F81"/>
    <w:rsid w:val="005D1663"/>
    <w:rsid w:val="005D2C13"/>
    <w:rsid w:val="005E03EB"/>
    <w:rsid w:val="006076F9"/>
    <w:rsid w:val="0061188D"/>
    <w:rsid w:val="00613CA6"/>
    <w:rsid w:val="00613D03"/>
    <w:rsid w:val="006203E9"/>
    <w:rsid w:val="00622FA1"/>
    <w:rsid w:val="00655B60"/>
    <w:rsid w:val="006600FF"/>
    <w:rsid w:val="006636A6"/>
    <w:rsid w:val="006760E4"/>
    <w:rsid w:val="00690EF4"/>
    <w:rsid w:val="006C7022"/>
    <w:rsid w:val="006D0F8E"/>
    <w:rsid w:val="006E750E"/>
    <w:rsid w:val="006F15C9"/>
    <w:rsid w:val="006F2907"/>
    <w:rsid w:val="006F6F70"/>
    <w:rsid w:val="0071538C"/>
    <w:rsid w:val="00715729"/>
    <w:rsid w:val="00723E54"/>
    <w:rsid w:val="00735809"/>
    <w:rsid w:val="00735D1F"/>
    <w:rsid w:val="007446D0"/>
    <w:rsid w:val="00746BB9"/>
    <w:rsid w:val="00746EB8"/>
    <w:rsid w:val="007513E4"/>
    <w:rsid w:val="007602C8"/>
    <w:rsid w:val="007779AB"/>
    <w:rsid w:val="0078517A"/>
    <w:rsid w:val="007B0787"/>
    <w:rsid w:val="007B1174"/>
    <w:rsid w:val="007B527D"/>
    <w:rsid w:val="007B69E1"/>
    <w:rsid w:val="007F14D7"/>
    <w:rsid w:val="008170DD"/>
    <w:rsid w:val="00830EE5"/>
    <w:rsid w:val="008525E0"/>
    <w:rsid w:val="0087434C"/>
    <w:rsid w:val="00881A48"/>
    <w:rsid w:val="00886D6A"/>
    <w:rsid w:val="008A1C72"/>
    <w:rsid w:val="008A204A"/>
    <w:rsid w:val="008F23BC"/>
    <w:rsid w:val="00906049"/>
    <w:rsid w:val="00914C0E"/>
    <w:rsid w:val="00916671"/>
    <w:rsid w:val="009265DB"/>
    <w:rsid w:val="009376D3"/>
    <w:rsid w:val="009457ED"/>
    <w:rsid w:val="009630B8"/>
    <w:rsid w:val="009666B0"/>
    <w:rsid w:val="00973329"/>
    <w:rsid w:val="0097436D"/>
    <w:rsid w:val="00974FB4"/>
    <w:rsid w:val="00982876"/>
    <w:rsid w:val="009B3825"/>
    <w:rsid w:val="009C506B"/>
    <w:rsid w:val="009D15EC"/>
    <w:rsid w:val="009D21DD"/>
    <w:rsid w:val="009D25BD"/>
    <w:rsid w:val="009E1269"/>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2C75"/>
    <w:rsid w:val="00AE65F2"/>
    <w:rsid w:val="00AF230B"/>
    <w:rsid w:val="00B150DD"/>
    <w:rsid w:val="00B27F73"/>
    <w:rsid w:val="00B345E8"/>
    <w:rsid w:val="00B442C3"/>
    <w:rsid w:val="00B65045"/>
    <w:rsid w:val="00B6685D"/>
    <w:rsid w:val="00B77E37"/>
    <w:rsid w:val="00B92CF4"/>
    <w:rsid w:val="00BC0505"/>
    <w:rsid w:val="00BC7702"/>
    <w:rsid w:val="00BD4379"/>
    <w:rsid w:val="00BF3FF7"/>
    <w:rsid w:val="00C063A3"/>
    <w:rsid w:val="00C100C0"/>
    <w:rsid w:val="00C10FD6"/>
    <w:rsid w:val="00C241B0"/>
    <w:rsid w:val="00C33E16"/>
    <w:rsid w:val="00C46A07"/>
    <w:rsid w:val="00C46ECC"/>
    <w:rsid w:val="00C61884"/>
    <w:rsid w:val="00C6423C"/>
    <w:rsid w:val="00C67C01"/>
    <w:rsid w:val="00C76A19"/>
    <w:rsid w:val="00C858CE"/>
    <w:rsid w:val="00C953F1"/>
    <w:rsid w:val="00CB607C"/>
    <w:rsid w:val="00CD02EB"/>
    <w:rsid w:val="00CD2413"/>
    <w:rsid w:val="00CD2A68"/>
    <w:rsid w:val="00CE59F9"/>
    <w:rsid w:val="00CF6680"/>
    <w:rsid w:val="00D20240"/>
    <w:rsid w:val="00D2508C"/>
    <w:rsid w:val="00D273BC"/>
    <w:rsid w:val="00D307C6"/>
    <w:rsid w:val="00D309BE"/>
    <w:rsid w:val="00D33A0B"/>
    <w:rsid w:val="00D36006"/>
    <w:rsid w:val="00D37255"/>
    <w:rsid w:val="00D43408"/>
    <w:rsid w:val="00D52915"/>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359E"/>
    <w:rsid w:val="00E14F1D"/>
    <w:rsid w:val="00E26D89"/>
    <w:rsid w:val="00E30FEB"/>
    <w:rsid w:val="00E35EA9"/>
    <w:rsid w:val="00E42808"/>
    <w:rsid w:val="00E44039"/>
    <w:rsid w:val="00E51D35"/>
    <w:rsid w:val="00E52FA2"/>
    <w:rsid w:val="00E560AB"/>
    <w:rsid w:val="00E63B49"/>
    <w:rsid w:val="00E72329"/>
    <w:rsid w:val="00E73B9E"/>
    <w:rsid w:val="00E75D89"/>
    <w:rsid w:val="00E831D4"/>
    <w:rsid w:val="00E83D39"/>
    <w:rsid w:val="00E96BF2"/>
    <w:rsid w:val="00EA10FC"/>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1F44-6D40-443F-8F77-88F4DC4E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8</cp:revision>
  <cp:lastPrinted>2019-10-26T00:58:00Z</cp:lastPrinted>
  <dcterms:created xsi:type="dcterms:W3CDTF">2019-10-19T03:34:00Z</dcterms:created>
  <dcterms:modified xsi:type="dcterms:W3CDTF">2019-10-26T00:59:00Z</dcterms:modified>
</cp:coreProperties>
</file>