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DE6B8E"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43314</wp:posOffset>
                </wp:positionV>
                <wp:extent cx="6823075" cy="3327400"/>
                <wp:effectExtent l="38100" t="38100" r="34925" b="44450"/>
                <wp:wrapTight wrapText="bothSides">
                  <wp:wrapPolygon edited="0">
                    <wp:start x="-121" y="-247"/>
                    <wp:lineTo x="-121" y="21765"/>
                    <wp:lineTo x="21650" y="21765"/>
                    <wp:lineTo x="21650" y="-247"/>
                    <wp:lineTo x="-121" y="-247"/>
                  </wp:wrapPolygon>
                </wp:wrapTight>
                <wp:docPr id="3" name="Text Box 3"/>
                <wp:cNvGraphicFramePr/>
                <a:graphic xmlns:a="http://schemas.openxmlformats.org/drawingml/2006/main">
                  <a:graphicData uri="http://schemas.microsoft.com/office/word/2010/wordprocessingShape">
                    <wps:wsp>
                      <wps:cNvSpPr txBox="1"/>
                      <wps:spPr>
                        <a:xfrm>
                          <a:off x="0" y="0"/>
                          <a:ext cx="6823075" cy="3327817"/>
                        </a:xfrm>
                        <a:prstGeom prst="rect">
                          <a:avLst/>
                        </a:prstGeom>
                        <a:blipFill>
                          <a:blip r:embed="rId8"/>
                          <a:tile tx="0" ty="0" sx="100000" sy="100000" flip="none" algn="tl"/>
                        </a:blipFill>
                        <a:ln w="66675" cmpd="thickThin">
                          <a:solidFill>
                            <a:srgbClr val="0070C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Pr="009311BE" w:rsidRDefault="00C02C02" w:rsidP="001E5E2B">
                            <w:pPr>
                              <w:tabs>
                                <w:tab w:val="left" w:pos="7380"/>
                              </w:tabs>
                              <w:jc w:val="center"/>
                              <w:rPr>
                                <w:b/>
                                <w:sz w:val="40"/>
                                <w:szCs w:val="36"/>
                              </w:rPr>
                            </w:pPr>
                            <w:r w:rsidRPr="009311BE">
                              <w:rPr>
                                <w:b/>
                                <w:sz w:val="40"/>
                                <w:szCs w:val="36"/>
                              </w:rPr>
                              <w:t>Proverbs 1</w:t>
                            </w:r>
                            <w:r w:rsidR="00FE2242">
                              <w:rPr>
                                <w:b/>
                                <w:sz w:val="40"/>
                                <w:szCs w:val="36"/>
                              </w:rPr>
                              <w:t>7:2</w:t>
                            </w:r>
                            <w:r w:rsidR="00DE6B8E">
                              <w:rPr>
                                <w:b/>
                                <w:sz w:val="40"/>
                                <w:szCs w:val="36"/>
                              </w:rPr>
                              <w:t>8</w:t>
                            </w:r>
                            <w:r w:rsidR="00632423" w:rsidRPr="009311BE">
                              <w:rPr>
                                <w:b/>
                                <w:sz w:val="40"/>
                                <w:szCs w:val="36"/>
                              </w:rPr>
                              <w:t>-</w:t>
                            </w:r>
                            <w:r w:rsidR="00FE2242">
                              <w:rPr>
                                <w:b/>
                                <w:sz w:val="40"/>
                                <w:szCs w:val="36"/>
                              </w:rPr>
                              <w:t>18:3</w:t>
                            </w:r>
                          </w:p>
                          <w:p w:rsidR="00FE2242" w:rsidRDefault="00FE2242" w:rsidP="00FE2242">
                            <w:pPr>
                              <w:rPr>
                                <w:sz w:val="20"/>
                              </w:rPr>
                            </w:pPr>
                            <w:r>
                              <w:rPr>
                                <w:b/>
                                <w:sz w:val="36"/>
                                <w:szCs w:val="36"/>
                              </w:rPr>
                              <w:t>Even a fool, when he holdeth his peace, is counted wise: and he that shutteth his lips is esteemed a man of understanding.</w:t>
                            </w:r>
                          </w:p>
                          <w:p w:rsidR="00FE2242" w:rsidRPr="00FE2242" w:rsidRDefault="00FE2242" w:rsidP="00FE2242">
                            <w:pPr>
                              <w:rPr>
                                <w:b/>
                                <w:sz w:val="36"/>
                                <w:szCs w:val="36"/>
                              </w:rPr>
                            </w:pPr>
                            <w:r w:rsidRPr="00FE2242">
                              <w:rPr>
                                <w:b/>
                                <w:sz w:val="36"/>
                                <w:szCs w:val="36"/>
                              </w:rPr>
                              <w:t>Through desire a man, having separated himself, seeketh and intermeddleth with all wisdom.</w:t>
                            </w:r>
                          </w:p>
                          <w:p w:rsidR="00FE2242" w:rsidRPr="00FE2242" w:rsidRDefault="00FE2242" w:rsidP="00FE2242">
                            <w:pPr>
                              <w:rPr>
                                <w:b/>
                                <w:sz w:val="36"/>
                                <w:szCs w:val="36"/>
                              </w:rPr>
                            </w:pPr>
                            <w:r w:rsidRPr="00FE2242">
                              <w:rPr>
                                <w:b/>
                                <w:sz w:val="36"/>
                                <w:szCs w:val="36"/>
                              </w:rPr>
                              <w:t>A fool hath no delight in understanding, but that his heart may discover itself.</w:t>
                            </w:r>
                          </w:p>
                          <w:p w:rsidR="00632423" w:rsidRPr="009311BE" w:rsidRDefault="00FE2242" w:rsidP="00FE2242">
                            <w:pPr>
                              <w:rPr>
                                <w:b/>
                                <w:sz w:val="36"/>
                                <w:szCs w:val="36"/>
                              </w:rPr>
                            </w:pPr>
                            <w:r w:rsidRPr="00FE2242">
                              <w:rPr>
                                <w:b/>
                                <w:sz w:val="36"/>
                                <w:szCs w:val="36"/>
                              </w:rPr>
                              <w:t>When the wicked cometh, then cometh also contempt, and with ignominy reproach.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4pt;width:537.25pt;height:26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" strokecolor="#0070c0" strokeweight="5.25pt">
                <v:fill r:id="rId9" o:title="" recolor="t" rotate="t" type="tile"/>
                <v:stroke linestyle="thickThin"/>
                <v:textbox>
                  <w:txbxContent>
                    <w:p w:rsidR="00921E48" w:rsidRPr="009311BE" w:rsidRDefault="00C02C02" w:rsidP="001E5E2B">
                      <w:pPr>
                        <w:tabs>
                          <w:tab w:val="left" w:pos="7380"/>
                        </w:tabs>
                        <w:jc w:val="center"/>
                        <w:rPr>
                          <w:b/>
                          <w:sz w:val="40"/>
                          <w:szCs w:val="36"/>
                        </w:rPr>
                      </w:pPr>
                      <w:r w:rsidRPr="009311BE">
                        <w:rPr>
                          <w:b/>
                          <w:sz w:val="40"/>
                          <w:szCs w:val="36"/>
                        </w:rPr>
                        <w:t>Proverbs 1</w:t>
                      </w:r>
                      <w:r w:rsidR="00FE2242">
                        <w:rPr>
                          <w:b/>
                          <w:sz w:val="40"/>
                          <w:szCs w:val="36"/>
                        </w:rPr>
                        <w:t>7:2</w:t>
                      </w:r>
                      <w:r w:rsidR="00DE6B8E">
                        <w:rPr>
                          <w:b/>
                          <w:sz w:val="40"/>
                          <w:szCs w:val="36"/>
                        </w:rPr>
                        <w:t>8</w:t>
                      </w:r>
                      <w:r w:rsidR="00632423" w:rsidRPr="009311BE">
                        <w:rPr>
                          <w:b/>
                          <w:sz w:val="40"/>
                          <w:szCs w:val="36"/>
                        </w:rPr>
                        <w:t>-</w:t>
                      </w:r>
                      <w:r w:rsidR="00FE2242">
                        <w:rPr>
                          <w:b/>
                          <w:sz w:val="40"/>
                          <w:szCs w:val="36"/>
                        </w:rPr>
                        <w:t>18:3</w:t>
                      </w:r>
                    </w:p>
                    <w:p w:rsidR="00FE2242" w:rsidRDefault="00FE2242" w:rsidP="00FE2242">
                      <w:pPr>
                        <w:rPr>
                          <w:sz w:val="20"/>
                        </w:rPr>
                      </w:pPr>
                      <w:r>
                        <w:rPr>
                          <w:b/>
                          <w:sz w:val="36"/>
                          <w:szCs w:val="36"/>
                        </w:rPr>
                        <w:t>Even a fool, when he holdeth his peace, is counted wise: and he that shutteth his lips is esteemed a man of understanding.</w:t>
                      </w:r>
                    </w:p>
                    <w:p w:rsidR="00FE2242" w:rsidRPr="00FE2242" w:rsidRDefault="00FE2242" w:rsidP="00FE2242">
                      <w:pPr>
                        <w:rPr>
                          <w:b/>
                          <w:sz w:val="36"/>
                          <w:szCs w:val="36"/>
                        </w:rPr>
                      </w:pPr>
                      <w:r w:rsidRPr="00FE2242">
                        <w:rPr>
                          <w:b/>
                          <w:sz w:val="36"/>
                          <w:szCs w:val="36"/>
                        </w:rPr>
                        <w:t>Through desire a man, having separated himself, seeketh and intermeddleth with all wisdom.</w:t>
                      </w:r>
                    </w:p>
                    <w:p w:rsidR="00FE2242" w:rsidRPr="00FE2242" w:rsidRDefault="00FE2242" w:rsidP="00FE2242">
                      <w:pPr>
                        <w:rPr>
                          <w:b/>
                          <w:sz w:val="36"/>
                          <w:szCs w:val="36"/>
                        </w:rPr>
                      </w:pPr>
                      <w:r w:rsidRPr="00FE2242">
                        <w:rPr>
                          <w:b/>
                          <w:sz w:val="36"/>
                          <w:szCs w:val="36"/>
                        </w:rPr>
                        <w:t>A fool hath no delight in understanding, but that his heart may discover itself.</w:t>
                      </w:r>
                    </w:p>
                    <w:p w:rsidR="00632423" w:rsidRPr="009311BE" w:rsidRDefault="00FE2242" w:rsidP="00FE2242">
                      <w:pPr>
                        <w:rPr>
                          <w:b/>
                          <w:sz w:val="36"/>
                          <w:szCs w:val="36"/>
                        </w:rPr>
                      </w:pPr>
                      <w:r w:rsidRPr="00FE2242">
                        <w:rPr>
                          <w:b/>
                          <w:sz w:val="36"/>
                          <w:szCs w:val="36"/>
                        </w:rPr>
                        <w:t>When the wicked cometh, then cometh also contempt, and with ignominy reproach.</w:t>
                      </w:r>
                    </w:p>
                  </w:txbxContent>
                </v:textbox>
                <w10:wrap type="tight" anchorx="margin"/>
              </v:shape>
            </w:pict>
          </mc:Fallback>
        </mc:AlternateContent>
      </w:r>
    </w:p>
    <w:p w:rsidR="00DE6B8E" w:rsidRDefault="00DE6B8E" w:rsidP="009E2632">
      <w:pPr>
        <w:tabs>
          <w:tab w:val="right" w:pos="10800"/>
        </w:tabs>
        <w:rPr>
          <w:rFonts w:cstheme="minorHAnsi"/>
          <w:sz w:val="32"/>
          <w:szCs w:val="32"/>
        </w:rPr>
      </w:pPr>
      <w:r>
        <w:rPr>
          <w:rFonts w:cstheme="minorHAnsi"/>
          <w:noProof/>
          <w:sz w:val="32"/>
          <w:szCs w:val="32"/>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3505508</wp:posOffset>
                </wp:positionV>
                <wp:extent cx="2838450" cy="1450975"/>
                <wp:effectExtent l="0" t="0" r="19050" b="15875"/>
                <wp:wrapSquare wrapText="bothSides"/>
                <wp:docPr id="4" name="Text Box 4"/>
                <wp:cNvGraphicFramePr/>
                <a:graphic xmlns:a="http://schemas.openxmlformats.org/drawingml/2006/main">
                  <a:graphicData uri="http://schemas.microsoft.com/office/word/2010/wordprocessingShape">
                    <wps:wsp>
                      <wps:cNvSpPr txBox="1"/>
                      <wps:spPr>
                        <a:xfrm>
                          <a:off x="0" y="0"/>
                          <a:ext cx="2838450" cy="1451295"/>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6B8E" w:rsidRDefault="00DE6B8E" w:rsidP="000F339C">
                            <w:pPr>
                              <w:spacing w:line="240" w:lineRule="auto"/>
                              <w:jc w:val="center"/>
                              <w:rPr>
                                <w:rFonts w:ascii="Arial Black" w:hAnsi="Arial Black"/>
                                <w:b/>
                                <w:sz w:val="28"/>
                              </w:rPr>
                            </w:pPr>
                            <w:r w:rsidRPr="00DE6B8E">
                              <w:rPr>
                                <w:rFonts w:ascii="Arial Black" w:hAnsi="Arial Black"/>
                                <w:b/>
                                <w:sz w:val="28"/>
                              </w:rPr>
                              <w:t xml:space="preserve">Ignominy:  </w:t>
                            </w:r>
                            <w:r w:rsidRPr="00DE6B8E">
                              <w:rPr>
                                <w:rFonts w:ascii="Arial Black" w:hAnsi="Arial Black"/>
                                <w:b/>
                                <w:sz w:val="28"/>
                              </w:rPr>
                              <w:t>Great personal dishonor or humiliation.</w:t>
                            </w:r>
                          </w:p>
                          <w:p w:rsidR="000F339C" w:rsidRPr="00DE6B8E" w:rsidRDefault="000F339C" w:rsidP="000F339C">
                            <w:pPr>
                              <w:spacing w:line="240" w:lineRule="auto"/>
                              <w:jc w:val="center"/>
                              <w:rPr>
                                <w:rFonts w:ascii="Arial Black" w:hAnsi="Arial Black"/>
                                <w:b/>
                                <w:sz w:val="28"/>
                              </w:rPr>
                            </w:pPr>
                            <w:r>
                              <w:rPr>
                                <w:rFonts w:ascii="Arial Black" w:hAnsi="Arial Black"/>
                                <w:b/>
                                <w:sz w:val="28"/>
                              </w:rPr>
                              <w:t xml:space="preserve">Reproach:  An expression of blame or disapproval, a criticism or rebuke.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72.3pt;margin-top:276pt;width:223.5pt;height:114.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" fillcolor="#9cc2e5 [1940]" strokeweight=".5pt">
                <v:textbox>
                  <w:txbxContent>
                    <w:p w:rsidR="00DE6B8E" w:rsidRDefault="00DE6B8E" w:rsidP="000F339C">
                      <w:pPr>
                        <w:spacing w:line="240" w:lineRule="auto"/>
                        <w:jc w:val="center"/>
                        <w:rPr>
                          <w:rFonts w:ascii="Arial Black" w:hAnsi="Arial Black"/>
                          <w:b/>
                          <w:sz w:val="28"/>
                        </w:rPr>
                      </w:pPr>
                      <w:r w:rsidRPr="00DE6B8E">
                        <w:rPr>
                          <w:rFonts w:ascii="Arial Black" w:hAnsi="Arial Black"/>
                          <w:b/>
                          <w:sz w:val="28"/>
                        </w:rPr>
                        <w:t xml:space="preserve">Ignominy:  </w:t>
                      </w:r>
                      <w:r w:rsidRPr="00DE6B8E">
                        <w:rPr>
                          <w:rFonts w:ascii="Arial Black" w:hAnsi="Arial Black"/>
                          <w:b/>
                          <w:sz w:val="28"/>
                        </w:rPr>
                        <w:t>Great personal dishonor or humiliation.</w:t>
                      </w:r>
                    </w:p>
                    <w:p w:rsidR="000F339C" w:rsidRPr="00DE6B8E" w:rsidRDefault="000F339C" w:rsidP="000F339C">
                      <w:pPr>
                        <w:spacing w:line="240" w:lineRule="auto"/>
                        <w:jc w:val="center"/>
                        <w:rPr>
                          <w:rFonts w:ascii="Arial Black" w:hAnsi="Arial Black"/>
                          <w:b/>
                          <w:sz w:val="28"/>
                        </w:rPr>
                      </w:pPr>
                      <w:r>
                        <w:rPr>
                          <w:rFonts w:ascii="Arial Black" w:hAnsi="Arial Black"/>
                          <w:b/>
                          <w:sz w:val="28"/>
                        </w:rPr>
                        <w:t xml:space="preserve">Reproach:  An expression of blame or disapproval, a criticism or rebuke.  </w:t>
                      </w:r>
                    </w:p>
                  </w:txbxContent>
                </v:textbox>
                <w10:wrap type="square" anchorx="margin"/>
              </v:shape>
            </w:pict>
          </mc:Fallback>
        </mc:AlternateContent>
      </w:r>
      <w:r>
        <w:rPr>
          <w:rFonts w:cstheme="minorHAnsi"/>
          <w:sz w:val="32"/>
          <w:szCs w:val="32"/>
        </w:rPr>
        <w:t>There’</w:t>
      </w:r>
      <w:r w:rsidR="000F339C">
        <w:rPr>
          <w:rFonts w:cstheme="minorHAnsi"/>
          <w:sz w:val="32"/>
          <w:szCs w:val="32"/>
        </w:rPr>
        <w:t>s a lot happening here, but verse 17:28 is easy</w:t>
      </w:r>
      <w:r>
        <w:rPr>
          <w:rFonts w:cstheme="minorHAnsi"/>
          <w:sz w:val="32"/>
          <w:szCs w:val="32"/>
        </w:rPr>
        <w:t xml:space="preserve"> enough:  those who are wise know how to keep their mouths shut.  We know that from our own experiences!  The next verse, 18:1, seems more complicated at first</w:t>
      </w:r>
      <w:r w:rsidR="000F339C">
        <w:rPr>
          <w:rFonts w:cstheme="minorHAnsi"/>
          <w:sz w:val="32"/>
          <w:szCs w:val="32"/>
        </w:rPr>
        <w:t>, b</w:t>
      </w:r>
      <w:r>
        <w:rPr>
          <w:rFonts w:cstheme="minorHAnsi"/>
          <w:sz w:val="32"/>
          <w:szCs w:val="32"/>
        </w:rPr>
        <w:t>ut I bet you’</w:t>
      </w:r>
      <w:r w:rsidR="000F339C">
        <w:rPr>
          <w:rFonts w:cstheme="minorHAnsi"/>
          <w:sz w:val="32"/>
          <w:szCs w:val="32"/>
        </w:rPr>
        <w:t>re familiar with this</w:t>
      </w:r>
      <w:r>
        <w:rPr>
          <w:rFonts w:cstheme="minorHAnsi"/>
          <w:sz w:val="32"/>
          <w:szCs w:val="32"/>
        </w:rPr>
        <w:t xml:space="preserve"> too.  A person who is seeking after their own desires is inclined to abandon the community to which they ought to be contributing, the family and friends who are good influences to them, and rejects the wisdom which they ou</w:t>
      </w:r>
      <w:r w:rsidR="000F339C">
        <w:rPr>
          <w:rFonts w:cstheme="minorHAnsi"/>
          <w:sz w:val="32"/>
          <w:szCs w:val="32"/>
        </w:rPr>
        <w:t>ght to follow.</w:t>
      </w:r>
      <w:r>
        <w:rPr>
          <w:rFonts w:cstheme="minorHAnsi"/>
          <w:sz w:val="32"/>
          <w:szCs w:val="32"/>
        </w:rPr>
        <w:t xml:space="preserve"> </w:t>
      </w:r>
      <w:r w:rsidR="000F339C">
        <w:rPr>
          <w:rFonts w:cstheme="minorHAnsi"/>
          <w:sz w:val="32"/>
          <w:szCs w:val="32"/>
        </w:rPr>
        <w:t xml:space="preserve"> </w:t>
      </w:r>
      <w:r>
        <w:rPr>
          <w:rFonts w:cstheme="minorHAnsi"/>
          <w:sz w:val="32"/>
          <w:szCs w:val="32"/>
        </w:rPr>
        <w:t>Sep</w:t>
      </w:r>
      <w:r w:rsidR="000F339C">
        <w:rPr>
          <w:rFonts w:cstheme="minorHAnsi"/>
          <w:sz w:val="32"/>
          <w:szCs w:val="32"/>
        </w:rPr>
        <w:t>arated from good influences, such people will not</w:t>
      </w:r>
      <w:r>
        <w:rPr>
          <w:rFonts w:cstheme="minorHAnsi"/>
          <w:sz w:val="32"/>
          <w:szCs w:val="32"/>
        </w:rPr>
        <w:t xml:space="preserve"> “delight in understanding.”  That is, they reject the true wisdom that comes from God, “but that his heart may discover itself.”  In other words, they disperse their own brand of artificial worldly wisdom</w:t>
      </w:r>
      <w:r w:rsidR="000F339C">
        <w:rPr>
          <w:rFonts w:cstheme="minorHAnsi"/>
          <w:sz w:val="32"/>
          <w:szCs w:val="32"/>
        </w:rPr>
        <w:t xml:space="preserve">… the opposite of verse 17:28!  When we take the wrong path we </w:t>
      </w:r>
      <w:r>
        <w:rPr>
          <w:rFonts w:cstheme="minorHAnsi"/>
          <w:sz w:val="32"/>
          <w:szCs w:val="32"/>
        </w:rPr>
        <w:t xml:space="preserve">are </w:t>
      </w:r>
      <w:r w:rsidR="000F339C">
        <w:rPr>
          <w:rFonts w:cstheme="minorHAnsi"/>
          <w:sz w:val="32"/>
          <w:szCs w:val="32"/>
        </w:rPr>
        <w:t xml:space="preserve">naturally </w:t>
      </w:r>
      <w:r>
        <w:rPr>
          <w:rFonts w:cstheme="minorHAnsi"/>
          <w:sz w:val="32"/>
          <w:szCs w:val="32"/>
        </w:rPr>
        <w:t>inclined to</w:t>
      </w:r>
      <w:r w:rsidR="000F339C">
        <w:rPr>
          <w:rFonts w:cstheme="minorHAnsi"/>
          <w:sz w:val="32"/>
          <w:szCs w:val="32"/>
        </w:rPr>
        <w:t xml:space="preserve"> tempt others toward it as well</w:t>
      </w:r>
      <w:r>
        <w:rPr>
          <w:rFonts w:cstheme="minorHAnsi"/>
          <w:sz w:val="32"/>
          <w:szCs w:val="32"/>
        </w:rPr>
        <w:t xml:space="preserve">.  And then verse 18:3 applies:  wickedness generates contemptible behavior, which brings “ignominy” and reproach.  </w:t>
      </w:r>
      <w:r w:rsidR="000F339C">
        <w:rPr>
          <w:rFonts w:cstheme="minorHAnsi"/>
          <w:sz w:val="32"/>
          <w:szCs w:val="32"/>
        </w:rPr>
        <w:t xml:space="preserve">So the path which begins with self-indulgence ends with humiliation and reproach.  The easiest thing—pleasing ourselves—is just never the best thing.  God gave us families, churches, and communities, and He expects us to contribute to them.  This is never the easiest thing, and it often requires some personal sacrifice.  But it is the best life that we can have—not just now, but forever.  </w:t>
      </w:r>
    </w:p>
    <w:p w:rsidR="00AC7DAF" w:rsidRDefault="00AC7DAF" w:rsidP="001F641A">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8480" behindDoc="1" locked="0" layoutInCell="1" allowOverlap="1">
            <wp:simplePos x="0" y="0"/>
            <wp:positionH relativeFrom="margin">
              <wp:align>left</wp:align>
            </wp:positionH>
            <wp:positionV relativeFrom="paragraph">
              <wp:posOffset>0</wp:posOffset>
            </wp:positionV>
            <wp:extent cx="2869565" cy="1644015"/>
            <wp:effectExtent l="0" t="0" r="6985" b="0"/>
            <wp:wrapTight wrapText="bothSides">
              <wp:wrapPolygon edited="0">
                <wp:start x="0" y="0"/>
                <wp:lineTo x="0" y="21275"/>
                <wp:lineTo x="21509" y="21275"/>
                <wp:lineTo x="21509" y="0"/>
                <wp:lineTo x="0" y="0"/>
              </wp:wrapPolygon>
            </wp:wrapTight>
            <wp:docPr id="10" name="Picture 10" descr="Mountain Lion - Grand Canyon National Park (U.S. National Park Servic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Lion - Grand Canyon National Park (U.S. National Park Service)">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0131" cy="16443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The Cat of Many Names</w:t>
      </w:r>
    </w:p>
    <w:p w:rsidR="00AC7DAF" w:rsidRDefault="00396E0C" w:rsidP="001F641A">
      <w:pPr>
        <w:tabs>
          <w:tab w:val="right" w:pos="10800"/>
        </w:tabs>
        <w:rPr>
          <w:rFonts w:cstheme="minorHAnsi"/>
          <w:sz w:val="32"/>
          <w:szCs w:val="30"/>
        </w:rPr>
      </w:pPr>
      <w:r>
        <w:rPr>
          <w:rFonts w:ascii="inherit" w:hAnsi="inherit"/>
          <w:noProof/>
          <w:color w:val="00278E"/>
          <w:bdr w:val="none" w:sz="0" w:space="0" w:color="auto" w:frame="1"/>
        </w:rPr>
        <w:drawing>
          <wp:anchor distT="0" distB="0" distL="114300" distR="114300" simplePos="0" relativeHeight="251669504" behindDoc="1" locked="0" layoutInCell="1" allowOverlap="1">
            <wp:simplePos x="0" y="0"/>
            <wp:positionH relativeFrom="margin">
              <wp:align>right</wp:align>
            </wp:positionH>
            <wp:positionV relativeFrom="paragraph">
              <wp:posOffset>4039698</wp:posOffset>
            </wp:positionV>
            <wp:extent cx="2360295" cy="1770380"/>
            <wp:effectExtent l="0" t="0" r="1905" b="1270"/>
            <wp:wrapTight wrapText="bothSides">
              <wp:wrapPolygon edited="0">
                <wp:start x="0" y="0"/>
                <wp:lineTo x="0" y="21383"/>
                <wp:lineTo x="21443" y="21383"/>
                <wp:lineTo x="21443" y="0"/>
                <wp:lineTo x="0" y="0"/>
              </wp:wrapPolygon>
            </wp:wrapTight>
            <wp:docPr id="11" name="Picture 11" descr="The Cougars Animal | Interesting Facts &amp; Pictures | All Wildlife Photograph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ougars Animal | Interesting Facts &amp; Pictures | All Wildlife Photograph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360295" cy="1770380"/>
                    </a:xfrm>
                    <a:prstGeom prst="rect">
                      <a:avLst/>
                    </a:prstGeom>
                    <a:noFill/>
                    <a:ln>
                      <a:noFill/>
                    </a:ln>
                  </pic:spPr>
                </pic:pic>
              </a:graphicData>
            </a:graphic>
          </wp:anchor>
        </w:drawing>
      </w:r>
      <w:r w:rsidR="00AC7DAF">
        <w:rPr>
          <w:rFonts w:cstheme="minorHAnsi"/>
          <w:sz w:val="32"/>
          <w:szCs w:val="30"/>
        </w:rPr>
        <w:t xml:space="preserve">This beautiful felid is called “mountain lion,” “cougar,” “puma,” “catamount,” and “panther,” among others.  This creature </w:t>
      </w:r>
      <w:r w:rsidR="00AC7DAF" w:rsidRPr="00AC7DAF">
        <w:rPr>
          <w:rFonts w:cstheme="minorHAnsi"/>
          <w:sz w:val="32"/>
          <w:szCs w:val="30"/>
        </w:rPr>
        <w:t>holds the Guinness record for the animal with the greatest number of names,</w:t>
      </w:r>
      <w:r w:rsidR="00AC7DAF">
        <w:rPr>
          <w:rFonts w:cstheme="minorHAnsi"/>
          <w:sz w:val="32"/>
          <w:szCs w:val="30"/>
        </w:rPr>
        <w:t xml:space="preserve"> with over 40 in English alone.  “Cougar” is borrowed from the Por</w:t>
      </w:r>
      <w:r w:rsidR="00AC7DAF" w:rsidRPr="00AC7DAF">
        <w:rPr>
          <w:rFonts w:cstheme="minorHAnsi"/>
          <w:sz w:val="32"/>
          <w:szCs w:val="30"/>
        </w:rPr>
        <w:t xml:space="preserve">tuguese </w:t>
      </w:r>
      <w:r w:rsidR="00AC7DAF" w:rsidRPr="00AC7DAF">
        <w:rPr>
          <w:rFonts w:cstheme="minorHAnsi"/>
          <w:i/>
          <w:sz w:val="32"/>
          <w:szCs w:val="30"/>
        </w:rPr>
        <w:t>çuçuarana</w:t>
      </w:r>
      <w:r w:rsidR="00AC7DAF">
        <w:rPr>
          <w:rFonts w:cstheme="minorHAnsi"/>
          <w:sz w:val="32"/>
          <w:szCs w:val="30"/>
        </w:rPr>
        <w:t xml:space="preserve">, while “puma” derives from a Peruvian language, where it means “powerful.”  </w:t>
      </w:r>
      <w:r w:rsidR="00AC7DAF" w:rsidRPr="00AC7DAF">
        <w:rPr>
          <w:rFonts w:cstheme="minorHAnsi"/>
          <w:sz w:val="32"/>
          <w:szCs w:val="30"/>
        </w:rPr>
        <w:t xml:space="preserve"> </w:t>
      </w:r>
      <w:r w:rsidR="00AC7DAF">
        <w:rPr>
          <w:rFonts w:cstheme="minorHAnsi"/>
          <w:sz w:val="32"/>
          <w:szCs w:val="30"/>
        </w:rPr>
        <w:t>“Mountain lion” is a translation of the name used by early Spanish explorers of the Americas.  W</w:t>
      </w:r>
      <w:bookmarkStart w:id="0" w:name="_GoBack"/>
      <w:bookmarkEnd w:id="0"/>
      <w:r w:rsidR="00AC7DAF">
        <w:rPr>
          <w:rFonts w:cstheme="minorHAnsi"/>
          <w:sz w:val="32"/>
          <w:szCs w:val="30"/>
        </w:rPr>
        <w:t xml:space="preserve">hatever you call them, mountain lions are the fourth-largest cat species worldwide, and the second-largest in the Americas, yielding first place to the jaguar.  Mountain lions are exceedingly adaptable animals, able to live on mountainsides as well lowlands, forests as well as deserts.  Their </w:t>
      </w:r>
      <w:r w:rsidR="00AC7DAF" w:rsidRPr="00AC7DAF">
        <w:rPr>
          <w:rFonts w:cstheme="minorHAnsi"/>
          <w:sz w:val="32"/>
          <w:szCs w:val="30"/>
        </w:rPr>
        <w:t>range spans from the Canadian Yukon to the southern Andes in South America</w:t>
      </w:r>
      <w:r w:rsidR="00AC7DAF">
        <w:rPr>
          <w:rFonts w:cstheme="minorHAnsi"/>
          <w:sz w:val="32"/>
          <w:szCs w:val="30"/>
        </w:rPr>
        <w:t xml:space="preserve">.  This is </w:t>
      </w:r>
      <w:r w:rsidR="00AC7DAF" w:rsidRPr="00AC7DAF">
        <w:rPr>
          <w:rFonts w:cstheme="minorHAnsi"/>
          <w:sz w:val="32"/>
          <w:szCs w:val="30"/>
        </w:rPr>
        <w:t xml:space="preserve">the widest </w:t>
      </w:r>
      <w:r w:rsidR="00AC7DAF">
        <w:rPr>
          <w:rFonts w:cstheme="minorHAnsi"/>
          <w:sz w:val="32"/>
          <w:szCs w:val="30"/>
        </w:rPr>
        <w:t xml:space="preserve">range </w:t>
      </w:r>
      <w:r w:rsidR="00AC7DAF" w:rsidRPr="00AC7DAF">
        <w:rPr>
          <w:rFonts w:cstheme="minorHAnsi"/>
          <w:sz w:val="32"/>
          <w:szCs w:val="30"/>
        </w:rPr>
        <w:t>of any large wild terrestrial ma</w:t>
      </w:r>
      <w:r>
        <w:rPr>
          <w:rFonts w:cstheme="minorHAnsi"/>
          <w:sz w:val="32"/>
          <w:szCs w:val="30"/>
        </w:rPr>
        <w:t>mmal in the Western Hemisphere.  As you might expect, mountain lions are adaptable in their hunting habits as well.  They are ambush predators, but they will go after a wide range of different prey animals.  Female mountain lions have a litter every two or three years.  The kittens have spotted coats, but the spots fade slowly away and disappear by the age of 2 ½ years.  Any sort of research into the mountain lion will assure you that they are “solitary animals,” with “only mothers and kittens living in groups” and “adults meeting rarely.”</w:t>
      </w:r>
      <w:r w:rsidR="00194A00">
        <w:rPr>
          <w:rFonts w:cstheme="minorHAnsi"/>
          <w:sz w:val="32"/>
          <w:szCs w:val="30"/>
        </w:rPr>
        <w:t xml:space="preserve">  Mountain lions have been considered to be aggressive to one another, and solitary because there isn’t enough prey to support multiple mountain lions in the same area.  But camera traps are disproving some of these ideas.  There is increasing evidence that mountain lions are surprisingly cooperative.  They have quite a lot of peaceful interaction, even sharing their meals.  People have long thought that mountain lions needed to be solitary, but it turns out that even such rugged individualists have a community to which they contribute peacefully.  If such large, fierce, supposedly solitary animals can work together to contribute to their community, then it should be possible for anybody—even people—with a little self control!  </w:t>
      </w:r>
    </w:p>
    <w:p w:rsidR="00EC5522" w:rsidRDefault="00396E0C" w:rsidP="001F641A">
      <w:pPr>
        <w:tabs>
          <w:tab w:val="right" w:pos="10800"/>
        </w:tabs>
        <w:rPr>
          <w:rFonts w:cstheme="minorHAnsi"/>
          <w:sz w:val="48"/>
          <w:szCs w:val="30"/>
        </w:rPr>
      </w:pPr>
      <w:r>
        <w:rPr>
          <w:rFonts w:cstheme="minorHAnsi"/>
          <w:sz w:val="48"/>
          <w:szCs w:val="30"/>
        </w:rPr>
        <w:lastRenderedPageBreak/>
        <w:t>Am</w:t>
      </w:r>
      <w:r w:rsidR="00FB21C8">
        <w:rPr>
          <w:rFonts w:cstheme="minorHAnsi"/>
          <w:sz w:val="48"/>
          <w:szCs w:val="30"/>
        </w:rPr>
        <w:t>azon Prime</w:t>
      </w:r>
    </w:p>
    <w:p w:rsidR="00652541" w:rsidRDefault="00194A00" w:rsidP="001F641A">
      <w:pPr>
        <w:tabs>
          <w:tab w:val="right" w:pos="10800"/>
        </w:tabs>
        <w:rPr>
          <w:rFonts w:cstheme="minorHAnsi"/>
          <w:sz w:val="48"/>
          <w:szCs w:val="30"/>
        </w:rPr>
      </w:pPr>
      <w:r>
        <w:rPr>
          <w:rFonts w:cstheme="minorHAnsi"/>
          <w:sz w:val="48"/>
          <w:szCs w:val="30"/>
        </w:rPr>
        <w:br/>
        <w:t>Super Cats</w:t>
      </w:r>
      <w:r w:rsidR="00FB21C8">
        <w:rPr>
          <w:rFonts w:cstheme="minorHAnsi"/>
          <w:sz w:val="48"/>
          <w:szCs w:val="30"/>
        </w:rPr>
        <w:t xml:space="preserve"> </w:t>
      </w:r>
    </w:p>
    <w:p w:rsidR="00EC5522" w:rsidRDefault="00194A00" w:rsidP="001F641A">
      <w:pPr>
        <w:tabs>
          <w:tab w:val="right" w:pos="10800"/>
        </w:tabs>
        <w:rPr>
          <w:rFonts w:cstheme="minorHAnsi"/>
          <w:sz w:val="48"/>
          <w:szCs w:val="30"/>
        </w:rPr>
      </w:pPr>
      <w:r>
        <w:rPr>
          <w:rFonts w:cstheme="minorHAnsi"/>
          <w:sz w:val="48"/>
          <w:szCs w:val="30"/>
        </w:rPr>
        <w:t>Season 1</w:t>
      </w:r>
    </w:p>
    <w:p w:rsidR="00194A00" w:rsidRDefault="00194A00" w:rsidP="001F641A">
      <w:pPr>
        <w:tabs>
          <w:tab w:val="right" w:pos="10800"/>
        </w:tabs>
        <w:rPr>
          <w:rFonts w:cstheme="minorHAnsi"/>
          <w:sz w:val="48"/>
          <w:szCs w:val="30"/>
        </w:rPr>
      </w:pPr>
      <w:r>
        <w:rPr>
          <w:rFonts w:cstheme="minorHAnsi"/>
          <w:sz w:val="48"/>
          <w:szCs w:val="30"/>
        </w:rPr>
        <w:t xml:space="preserve">Episode 3:   “Science and Secrets”  </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194A00">
        <w:rPr>
          <w:rFonts w:cstheme="minorHAnsi"/>
          <w:sz w:val="48"/>
          <w:szCs w:val="30"/>
        </w:rPr>
        <w:t>22</w:t>
      </w:r>
      <w:r w:rsidR="004A2F4E">
        <w:rPr>
          <w:rFonts w:cstheme="minorHAnsi"/>
          <w:sz w:val="48"/>
          <w:szCs w:val="30"/>
        </w:rPr>
        <w:t>:</w:t>
      </w:r>
      <w:r w:rsidR="00194A00">
        <w:rPr>
          <w:rFonts w:cstheme="minorHAnsi"/>
          <w:sz w:val="48"/>
          <w:szCs w:val="30"/>
        </w:rPr>
        <w:t>22</w:t>
      </w:r>
      <w:r w:rsidR="005226DD">
        <w:rPr>
          <w:rFonts w:cstheme="minorHAnsi"/>
          <w:sz w:val="48"/>
          <w:szCs w:val="30"/>
        </w:rPr>
        <w:t xml:space="preserve"> </w:t>
      </w:r>
      <w:r w:rsidR="00EC5522">
        <w:rPr>
          <w:rFonts w:cstheme="minorHAnsi"/>
          <w:sz w:val="48"/>
          <w:szCs w:val="30"/>
        </w:rPr>
        <w:t xml:space="preserve">   </w:t>
      </w:r>
      <w:r w:rsidR="00194A00">
        <w:rPr>
          <w:rFonts w:cstheme="minorHAnsi"/>
          <w:sz w:val="48"/>
          <w:szCs w:val="30"/>
        </w:rPr>
        <w:t>(30</w:t>
      </w:r>
      <w:r w:rsidR="00FB21C8">
        <w:rPr>
          <w:rFonts w:cstheme="minorHAnsi"/>
          <w:sz w:val="48"/>
          <w:szCs w:val="30"/>
        </w:rPr>
        <w:t>:4</w:t>
      </w:r>
      <w:r w:rsidR="00194A00">
        <w:rPr>
          <w:rFonts w:cstheme="minorHAnsi"/>
          <w:sz w:val="48"/>
          <w:szCs w:val="30"/>
        </w:rPr>
        <w:t>2</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194A00">
        <w:rPr>
          <w:rFonts w:cstheme="minorHAnsi"/>
          <w:sz w:val="48"/>
          <w:szCs w:val="30"/>
        </w:rPr>
        <w:t>27:36</w:t>
      </w:r>
      <w:r w:rsidR="00EC5522">
        <w:rPr>
          <w:rFonts w:cstheme="minorHAnsi"/>
          <w:sz w:val="48"/>
          <w:szCs w:val="30"/>
        </w:rPr>
        <w:t xml:space="preserve">  </w:t>
      </w:r>
      <w:r w:rsidR="00552C0D">
        <w:rPr>
          <w:rFonts w:cstheme="minorHAnsi"/>
          <w:sz w:val="48"/>
          <w:szCs w:val="30"/>
        </w:rPr>
        <w:t xml:space="preserve"> (</w:t>
      </w:r>
      <w:r w:rsidR="00194A00">
        <w:rPr>
          <w:rFonts w:cstheme="minorHAnsi"/>
          <w:sz w:val="48"/>
          <w:szCs w:val="30"/>
        </w:rPr>
        <w:t>25</w:t>
      </w:r>
      <w:r w:rsidR="00B27F73" w:rsidRPr="00B27F73">
        <w:rPr>
          <w:rFonts w:cstheme="minorHAnsi"/>
          <w:sz w:val="48"/>
          <w:szCs w:val="30"/>
        </w:rPr>
        <w:t>:</w:t>
      </w:r>
      <w:r w:rsidR="00194A00">
        <w:rPr>
          <w:rFonts w:cstheme="minorHAnsi"/>
          <w:sz w:val="48"/>
          <w:szCs w:val="30"/>
        </w:rPr>
        <w:t>28</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3435"/>
    <w:rsid w:val="0001655B"/>
    <w:rsid w:val="00021E22"/>
    <w:rsid w:val="00022E4C"/>
    <w:rsid w:val="00026697"/>
    <w:rsid w:val="000275A5"/>
    <w:rsid w:val="000329C4"/>
    <w:rsid w:val="000356C6"/>
    <w:rsid w:val="00043019"/>
    <w:rsid w:val="00043051"/>
    <w:rsid w:val="00052139"/>
    <w:rsid w:val="00070610"/>
    <w:rsid w:val="00070CA4"/>
    <w:rsid w:val="00082675"/>
    <w:rsid w:val="0008274D"/>
    <w:rsid w:val="0008407C"/>
    <w:rsid w:val="00086F64"/>
    <w:rsid w:val="000979B5"/>
    <w:rsid w:val="000A7FD7"/>
    <w:rsid w:val="000B03F2"/>
    <w:rsid w:val="000D0D7C"/>
    <w:rsid w:val="000D5778"/>
    <w:rsid w:val="000D7F7A"/>
    <w:rsid w:val="000E0D5E"/>
    <w:rsid w:val="000E6E9D"/>
    <w:rsid w:val="000F339C"/>
    <w:rsid w:val="000F3E98"/>
    <w:rsid w:val="000F6AE1"/>
    <w:rsid w:val="000F7FA9"/>
    <w:rsid w:val="001024E7"/>
    <w:rsid w:val="001025DB"/>
    <w:rsid w:val="001050D8"/>
    <w:rsid w:val="00110F8C"/>
    <w:rsid w:val="001120D0"/>
    <w:rsid w:val="00115394"/>
    <w:rsid w:val="00115E4D"/>
    <w:rsid w:val="00121896"/>
    <w:rsid w:val="0012582B"/>
    <w:rsid w:val="00130730"/>
    <w:rsid w:val="00131F72"/>
    <w:rsid w:val="00133800"/>
    <w:rsid w:val="001366AB"/>
    <w:rsid w:val="00151D08"/>
    <w:rsid w:val="0015259E"/>
    <w:rsid w:val="001531F0"/>
    <w:rsid w:val="001537F4"/>
    <w:rsid w:val="0015425C"/>
    <w:rsid w:val="00160D99"/>
    <w:rsid w:val="00163260"/>
    <w:rsid w:val="00163C5F"/>
    <w:rsid w:val="00164C33"/>
    <w:rsid w:val="0016723D"/>
    <w:rsid w:val="00167C26"/>
    <w:rsid w:val="00172252"/>
    <w:rsid w:val="00191469"/>
    <w:rsid w:val="0019200E"/>
    <w:rsid w:val="00194A00"/>
    <w:rsid w:val="001A090B"/>
    <w:rsid w:val="001A196F"/>
    <w:rsid w:val="001A2EBB"/>
    <w:rsid w:val="001A536B"/>
    <w:rsid w:val="001B307D"/>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90EB4"/>
    <w:rsid w:val="00293785"/>
    <w:rsid w:val="002A4597"/>
    <w:rsid w:val="002B16C1"/>
    <w:rsid w:val="002B66B3"/>
    <w:rsid w:val="002C1CA8"/>
    <w:rsid w:val="002F0641"/>
    <w:rsid w:val="00302344"/>
    <w:rsid w:val="00303448"/>
    <w:rsid w:val="00304679"/>
    <w:rsid w:val="00320144"/>
    <w:rsid w:val="00326B16"/>
    <w:rsid w:val="003304B0"/>
    <w:rsid w:val="003344D4"/>
    <w:rsid w:val="0033517C"/>
    <w:rsid w:val="003366BF"/>
    <w:rsid w:val="003375E5"/>
    <w:rsid w:val="0034430E"/>
    <w:rsid w:val="00345D8E"/>
    <w:rsid w:val="00352636"/>
    <w:rsid w:val="00352CD6"/>
    <w:rsid w:val="00362360"/>
    <w:rsid w:val="003641B7"/>
    <w:rsid w:val="00371D02"/>
    <w:rsid w:val="00372B84"/>
    <w:rsid w:val="00377D5A"/>
    <w:rsid w:val="00382CE9"/>
    <w:rsid w:val="003842FB"/>
    <w:rsid w:val="00396E0C"/>
    <w:rsid w:val="003A07F5"/>
    <w:rsid w:val="003C5097"/>
    <w:rsid w:val="003D439B"/>
    <w:rsid w:val="003D7E50"/>
    <w:rsid w:val="003E7028"/>
    <w:rsid w:val="00402060"/>
    <w:rsid w:val="00403529"/>
    <w:rsid w:val="004133BB"/>
    <w:rsid w:val="00414E13"/>
    <w:rsid w:val="0041740D"/>
    <w:rsid w:val="00422A19"/>
    <w:rsid w:val="00424159"/>
    <w:rsid w:val="00424AED"/>
    <w:rsid w:val="00425458"/>
    <w:rsid w:val="00427B4B"/>
    <w:rsid w:val="004324D8"/>
    <w:rsid w:val="00434429"/>
    <w:rsid w:val="004366B5"/>
    <w:rsid w:val="004405DB"/>
    <w:rsid w:val="00442A72"/>
    <w:rsid w:val="0046058D"/>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4D1D"/>
    <w:rsid w:val="00505F58"/>
    <w:rsid w:val="00511D44"/>
    <w:rsid w:val="00516961"/>
    <w:rsid w:val="00522011"/>
    <w:rsid w:val="005226DD"/>
    <w:rsid w:val="00524A88"/>
    <w:rsid w:val="0052646E"/>
    <w:rsid w:val="0053780A"/>
    <w:rsid w:val="00542F49"/>
    <w:rsid w:val="00543DA6"/>
    <w:rsid w:val="00544749"/>
    <w:rsid w:val="00547454"/>
    <w:rsid w:val="00552C0D"/>
    <w:rsid w:val="0055582D"/>
    <w:rsid w:val="00555AEB"/>
    <w:rsid w:val="00557B32"/>
    <w:rsid w:val="005602E8"/>
    <w:rsid w:val="00565D8F"/>
    <w:rsid w:val="0057004B"/>
    <w:rsid w:val="00571556"/>
    <w:rsid w:val="005739DC"/>
    <w:rsid w:val="00575D0B"/>
    <w:rsid w:val="005809FF"/>
    <w:rsid w:val="005964E3"/>
    <w:rsid w:val="00596EB0"/>
    <w:rsid w:val="005A14E6"/>
    <w:rsid w:val="005A20B3"/>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32423"/>
    <w:rsid w:val="006454DD"/>
    <w:rsid w:val="006459B7"/>
    <w:rsid w:val="00652541"/>
    <w:rsid w:val="00655B60"/>
    <w:rsid w:val="006600FF"/>
    <w:rsid w:val="006636A6"/>
    <w:rsid w:val="006739AD"/>
    <w:rsid w:val="006760E4"/>
    <w:rsid w:val="0068535B"/>
    <w:rsid w:val="00690EF4"/>
    <w:rsid w:val="00693F94"/>
    <w:rsid w:val="006C4450"/>
    <w:rsid w:val="006C7022"/>
    <w:rsid w:val="006D0F8E"/>
    <w:rsid w:val="006E5826"/>
    <w:rsid w:val="006E750E"/>
    <w:rsid w:val="006F15C9"/>
    <w:rsid w:val="006F1D84"/>
    <w:rsid w:val="006F2907"/>
    <w:rsid w:val="006F6F70"/>
    <w:rsid w:val="006F7748"/>
    <w:rsid w:val="0071538C"/>
    <w:rsid w:val="00715729"/>
    <w:rsid w:val="00723E54"/>
    <w:rsid w:val="007246D5"/>
    <w:rsid w:val="0072558A"/>
    <w:rsid w:val="00735809"/>
    <w:rsid w:val="00735D1F"/>
    <w:rsid w:val="00737CC3"/>
    <w:rsid w:val="007446D0"/>
    <w:rsid w:val="00745AA3"/>
    <w:rsid w:val="00746BB9"/>
    <w:rsid w:val="00746EB8"/>
    <w:rsid w:val="007513E4"/>
    <w:rsid w:val="007602C8"/>
    <w:rsid w:val="00770644"/>
    <w:rsid w:val="00771BB1"/>
    <w:rsid w:val="007779AB"/>
    <w:rsid w:val="0078517A"/>
    <w:rsid w:val="007B0787"/>
    <w:rsid w:val="007B1174"/>
    <w:rsid w:val="007B527D"/>
    <w:rsid w:val="007B69E1"/>
    <w:rsid w:val="007C5E7C"/>
    <w:rsid w:val="007D336C"/>
    <w:rsid w:val="007F14D7"/>
    <w:rsid w:val="007F53B1"/>
    <w:rsid w:val="008170DD"/>
    <w:rsid w:val="00830EE5"/>
    <w:rsid w:val="00831D54"/>
    <w:rsid w:val="008525E0"/>
    <w:rsid w:val="00853FE9"/>
    <w:rsid w:val="00854EB7"/>
    <w:rsid w:val="00865AA7"/>
    <w:rsid w:val="0087434C"/>
    <w:rsid w:val="00881A48"/>
    <w:rsid w:val="00883AE4"/>
    <w:rsid w:val="00886D6A"/>
    <w:rsid w:val="0089379A"/>
    <w:rsid w:val="008A1C72"/>
    <w:rsid w:val="008A204A"/>
    <w:rsid w:val="008B0DDE"/>
    <w:rsid w:val="008B40FE"/>
    <w:rsid w:val="008C45FC"/>
    <w:rsid w:val="008F23BC"/>
    <w:rsid w:val="00904BB5"/>
    <w:rsid w:val="00906049"/>
    <w:rsid w:val="00907620"/>
    <w:rsid w:val="00914C0E"/>
    <w:rsid w:val="00916671"/>
    <w:rsid w:val="00921E48"/>
    <w:rsid w:val="00922869"/>
    <w:rsid w:val="009265DB"/>
    <w:rsid w:val="009311BE"/>
    <w:rsid w:val="009376D3"/>
    <w:rsid w:val="009457ED"/>
    <w:rsid w:val="009630B8"/>
    <w:rsid w:val="009666B0"/>
    <w:rsid w:val="00973329"/>
    <w:rsid w:val="0097436D"/>
    <w:rsid w:val="00974FB4"/>
    <w:rsid w:val="00976224"/>
    <w:rsid w:val="009768F9"/>
    <w:rsid w:val="00982876"/>
    <w:rsid w:val="00992455"/>
    <w:rsid w:val="009B0A92"/>
    <w:rsid w:val="009B3825"/>
    <w:rsid w:val="009C506B"/>
    <w:rsid w:val="009D15EC"/>
    <w:rsid w:val="009D21DD"/>
    <w:rsid w:val="009D25BD"/>
    <w:rsid w:val="009D4A78"/>
    <w:rsid w:val="009E1269"/>
    <w:rsid w:val="009E2632"/>
    <w:rsid w:val="009E5B17"/>
    <w:rsid w:val="009F3532"/>
    <w:rsid w:val="00A07598"/>
    <w:rsid w:val="00A07E53"/>
    <w:rsid w:val="00A21715"/>
    <w:rsid w:val="00A26E9A"/>
    <w:rsid w:val="00A31C68"/>
    <w:rsid w:val="00A32445"/>
    <w:rsid w:val="00A46634"/>
    <w:rsid w:val="00A559B9"/>
    <w:rsid w:val="00A6021E"/>
    <w:rsid w:val="00A6586E"/>
    <w:rsid w:val="00A80A62"/>
    <w:rsid w:val="00A86E67"/>
    <w:rsid w:val="00A9335A"/>
    <w:rsid w:val="00A955B3"/>
    <w:rsid w:val="00AA0CE2"/>
    <w:rsid w:val="00AA0E3B"/>
    <w:rsid w:val="00AA600B"/>
    <w:rsid w:val="00AB2EB9"/>
    <w:rsid w:val="00AC7DAF"/>
    <w:rsid w:val="00AD025C"/>
    <w:rsid w:val="00AD2D9E"/>
    <w:rsid w:val="00AE003F"/>
    <w:rsid w:val="00AE2C75"/>
    <w:rsid w:val="00AE65F2"/>
    <w:rsid w:val="00AE7E22"/>
    <w:rsid w:val="00AF230B"/>
    <w:rsid w:val="00B07318"/>
    <w:rsid w:val="00B150DD"/>
    <w:rsid w:val="00B27F73"/>
    <w:rsid w:val="00B345E8"/>
    <w:rsid w:val="00B42DE5"/>
    <w:rsid w:val="00B442C3"/>
    <w:rsid w:val="00B502CE"/>
    <w:rsid w:val="00B65045"/>
    <w:rsid w:val="00B6685D"/>
    <w:rsid w:val="00B77E37"/>
    <w:rsid w:val="00B848EC"/>
    <w:rsid w:val="00B92CF4"/>
    <w:rsid w:val="00BC0505"/>
    <w:rsid w:val="00BC69D4"/>
    <w:rsid w:val="00BC7702"/>
    <w:rsid w:val="00BD4379"/>
    <w:rsid w:val="00BE16B4"/>
    <w:rsid w:val="00BF3FF7"/>
    <w:rsid w:val="00C02C02"/>
    <w:rsid w:val="00C063A3"/>
    <w:rsid w:val="00C100C0"/>
    <w:rsid w:val="00C10FD6"/>
    <w:rsid w:val="00C241B0"/>
    <w:rsid w:val="00C2572E"/>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B068F"/>
    <w:rsid w:val="00DD2235"/>
    <w:rsid w:val="00DE69AB"/>
    <w:rsid w:val="00DE6B8E"/>
    <w:rsid w:val="00DE7970"/>
    <w:rsid w:val="00DF6114"/>
    <w:rsid w:val="00E0598E"/>
    <w:rsid w:val="00E1077E"/>
    <w:rsid w:val="00E10F6C"/>
    <w:rsid w:val="00E116CC"/>
    <w:rsid w:val="00E1359E"/>
    <w:rsid w:val="00E14F1D"/>
    <w:rsid w:val="00E25571"/>
    <w:rsid w:val="00E26521"/>
    <w:rsid w:val="00E26D89"/>
    <w:rsid w:val="00E30C63"/>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6BF2"/>
    <w:rsid w:val="00EA10FC"/>
    <w:rsid w:val="00EA64DF"/>
    <w:rsid w:val="00EC2DCB"/>
    <w:rsid w:val="00EC435C"/>
    <w:rsid w:val="00EC5522"/>
    <w:rsid w:val="00ED154B"/>
    <w:rsid w:val="00EE0484"/>
    <w:rsid w:val="00EE141B"/>
    <w:rsid w:val="00EF0913"/>
    <w:rsid w:val="00EF2291"/>
    <w:rsid w:val="00EF47EB"/>
    <w:rsid w:val="00F02C79"/>
    <w:rsid w:val="00F03848"/>
    <w:rsid w:val="00F15139"/>
    <w:rsid w:val="00F2411B"/>
    <w:rsid w:val="00F30F3C"/>
    <w:rsid w:val="00F41041"/>
    <w:rsid w:val="00F45BD5"/>
    <w:rsid w:val="00F46130"/>
    <w:rsid w:val="00F53346"/>
    <w:rsid w:val="00F612B6"/>
    <w:rsid w:val="00F83A28"/>
    <w:rsid w:val="00F85B21"/>
    <w:rsid w:val="00F85BDE"/>
    <w:rsid w:val="00F867D5"/>
    <w:rsid w:val="00F904EF"/>
    <w:rsid w:val="00F94F0A"/>
    <w:rsid w:val="00F9573D"/>
    <w:rsid w:val="00F97F22"/>
    <w:rsid w:val="00FA29A1"/>
    <w:rsid w:val="00FB21C8"/>
    <w:rsid w:val="00FC4176"/>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4.bp.blogspot.com/-XkTpRkNHKZY/Ud4y-vfkWwI/AAAAAAAAD10/bflJ7O0MBwA/s1600/The-Cougars-Danger-Animals.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ps.gov/grca/learn/nature/images/Cougar_Banner_2_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C0DE-C22C-4247-A2CC-7796290A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606</Words>
  <Characters>3102</Characters>
  <Application>Microsoft Office Word</Application>
  <DocSecurity>0</DocSecurity>
  <Lines>72</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5</cp:revision>
  <cp:lastPrinted>2020-02-15T05:10:00Z</cp:lastPrinted>
  <dcterms:created xsi:type="dcterms:W3CDTF">2020-02-22T02:48:00Z</dcterms:created>
  <dcterms:modified xsi:type="dcterms:W3CDTF">2020-02-22T05:08:00Z</dcterms:modified>
</cp:coreProperties>
</file>