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66" w:rsidRPr="003A0966" w:rsidRDefault="003A0966" w:rsidP="003A0966">
      <w:pPr>
        <w:jc w:val="center"/>
        <w:rPr>
          <w:rFonts w:ascii="Elephant" w:hAnsi="Elephant" w:cstheme="minorHAnsi"/>
          <w:sz w:val="36"/>
        </w:rPr>
      </w:pPr>
      <w:r w:rsidRPr="003A0966">
        <w:rPr>
          <w:rFonts w:ascii="Elephant" w:hAnsi="Elephant" w:cstheme="minorHAnsi"/>
          <w:sz w:val="36"/>
        </w:rPr>
        <w:t>Elephants</w:t>
      </w:r>
    </w:p>
    <w:p w:rsidR="003A0966" w:rsidRDefault="005A40F1" w:rsidP="00187B25">
      <w:pPr>
        <w:rPr>
          <w:rFonts w:cstheme="minorHAnsi"/>
          <w:sz w:val="28"/>
        </w:rPr>
      </w:pPr>
      <w:r w:rsidRPr="003A0966">
        <w:rPr>
          <w:rFonts w:cstheme="minorHAnsi"/>
          <w:noProof/>
          <w:sz w:val="28"/>
        </w:rPr>
        <mc:AlternateContent>
          <mc:Choice Requires="wps">
            <w:drawing>
              <wp:anchor distT="45720" distB="45720" distL="114300" distR="114300" simplePos="0" relativeHeight="251668480" behindDoc="0" locked="0" layoutInCell="1" allowOverlap="1">
                <wp:simplePos x="0" y="0"/>
                <wp:positionH relativeFrom="margin">
                  <wp:align>center</wp:align>
                </wp:positionH>
                <wp:positionV relativeFrom="paragraph">
                  <wp:posOffset>2901315</wp:posOffset>
                </wp:positionV>
                <wp:extent cx="6284595" cy="483870"/>
                <wp:effectExtent l="0" t="0" r="2095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483870"/>
                        </a:xfrm>
                        <a:prstGeom prst="rect">
                          <a:avLst/>
                        </a:prstGeom>
                        <a:solidFill>
                          <a:schemeClr val="accent6">
                            <a:lumMod val="20000"/>
                            <a:lumOff val="80000"/>
                          </a:schemeClr>
                        </a:solidFill>
                        <a:ln w="9525">
                          <a:solidFill>
                            <a:srgbClr val="000000"/>
                          </a:solidFill>
                          <a:miter lim="800000"/>
                          <a:headEnd/>
                          <a:tailEnd/>
                        </a:ln>
                      </wps:spPr>
                      <wps:txbx>
                        <w:txbxContent>
                          <w:p w:rsidR="003A0966" w:rsidRPr="003A0966" w:rsidRDefault="003A0966">
                            <w:pPr>
                              <w:rPr>
                                <w:rFonts w:ascii="Tempus Sans ITC" w:hAnsi="Tempus Sans ITC"/>
                                <w:sz w:val="44"/>
                              </w:rPr>
                            </w:pPr>
                            <w:r w:rsidRPr="003A0966">
                              <w:rPr>
                                <w:rFonts w:ascii="Tempus Sans ITC" w:hAnsi="Tempus Sans ITC"/>
                                <w:sz w:val="44"/>
                              </w:rPr>
                              <w:t xml:space="preserve">“The beast which </w:t>
                            </w:r>
                            <w:proofErr w:type="spellStart"/>
                            <w:r w:rsidRPr="003A0966">
                              <w:rPr>
                                <w:rFonts w:ascii="Tempus Sans ITC" w:hAnsi="Tempus Sans ITC"/>
                                <w:sz w:val="44"/>
                              </w:rPr>
                              <w:t>passeth</w:t>
                            </w:r>
                            <w:proofErr w:type="spellEnd"/>
                            <w:r w:rsidRPr="003A0966">
                              <w:rPr>
                                <w:rFonts w:ascii="Tempus Sans ITC" w:hAnsi="Tempus Sans ITC"/>
                                <w:sz w:val="44"/>
                              </w:rPr>
                              <w:t xml:space="preserve"> all others in wit and mind.”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8.45pt;width:494.85pt;height:38.1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" fillcolor="#e2efd9 [665]">
                <v:textbox>
                  <w:txbxContent>
                    <w:p w:rsidR="003A0966" w:rsidRPr="003A0966" w:rsidRDefault="003A0966">
                      <w:pPr>
                        <w:rPr>
                          <w:rFonts w:ascii="Tempus Sans ITC" w:hAnsi="Tempus Sans ITC"/>
                          <w:sz w:val="44"/>
                        </w:rPr>
                      </w:pPr>
                      <w:r w:rsidRPr="003A0966">
                        <w:rPr>
                          <w:rFonts w:ascii="Tempus Sans ITC" w:hAnsi="Tempus Sans ITC"/>
                          <w:sz w:val="44"/>
                        </w:rPr>
                        <w:t xml:space="preserve">“The beast which </w:t>
                      </w:r>
                      <w:proofErr w:type="spellStart"/>
                      <w:r w:rsidRPr="003A0966">
                        <w:rPr>
                          <w:rFonts w:ascii="Tempus Sans ITC" w:hAnsi="Tempus Sans ITC"/>
                          <w:sz w:val="44"/>
                        </w:rPr>
                        <w:t>passeth</w:t>
                      </w:r>
                      <w:proofErr w:type="spellEnd"/>
                      <w:r w:rsidRPr="003A0966">
                        <w:rPr>
                          <w:rFonts w:ascii="Tempus Sans ITC" w:hAnsi="Tempus Sans ITC"/>
                          <w:sz w:val="44"/>
                        </w:rPr>
                        <w:t xml:space="preserve"> all others in wit and mind.”  </w:t>
                      </w:r>
                    </w:p>
                  </w:txbxContent>
                </v:textbox>
                <w10:wrap type="square" anchorx="margin"/>
              </v:shape>
            </w:pict>
          </mc:Fallback>
        </mc:AlternateContent>
      </w:r>
      <w:r>
        <w:rPr>
          <w:rFonts w:ascii="&amp;quot" w:hAnsi="&amp;quot"/>
          <w:noProof/>
          <w:color w:val="4495D4"/>
          <w:bdr w:val="none" w:sz="0" w:space="0" w:color="auto" w:frame="1"/>
        </w:rPr>
        <w:drawing>
          <wp:anchor distT="0" distB="0" distL="114300" distR="114300" simplePos="0" relativeHeight="251666432" behindDoc="1" locked="0" layoutInCell="1" allowOverlap="1">
            <wp:simplePos x="0" y="0"/>
            <wp:positionH relativeFrom="margin">
              <wp:align>left</wp:align>
            </wp:positionH>
            <wp:positionV relativeFrom="paragraph">
              <wp:posOffset>6350</wp:posOffset>
            </wp:positionV>
            <wp:extent cx="3551555" cy="2289810"/>
            <wp:effectExtent l="0" t="0" r="0" b="0"/>
            <wp:wrapTight wrapText="bothSides">
              <wp:wrapPolygon edited="0">
                <wp:start x="0" y="0"/>
                <wp:lineTo x="0" y="21384"/>
                <wp:lineTo x="21434" y="21384"/>
                <wp:lineTo x="21434" y="0"/>
                <wp:lineTo x="0" y="0"/>
              </wp:wrapPolygon>
            </wp:wrapTight>
            <wp:docPr id="10" name="Picture 10" descr="ElephantStory: มกราคม 2014">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phantStory: มกราคม 2014">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037" cy="2290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966">
        <w:rPr>
          <w:rFonts w:cstheme="minorHAnsi"/>
          <w:sz w:val="28"/>
        </w:rPr>
        <w:t>Elephants are marvelous creatures—strong</w:t>
      </w:r>
      <w:r>
        <w:rPr>
          <w:rFonts w:cstheme="minorHAnsi"/>
          <w:sz w:val="28"/>
        </w:rPr>
        <w:t xml:space="preserve"> </w:t>
      </w:r>
      <w:r w:rsidR="003A0966">
        <w:rPr>
          <w:rFonts w:cstheme="minorHAnsi"/>
          <w:sz w:val="28"/>
        </w:rPr>
        <w:t xml:space="preserve">and caring, especially to the younger members of their family.  But </w:t>
      </w:r>
      <w:r>
        <w:rPr>
          <w:rFonts w:cstheme="minorHAnsi"/>
          <w:sz w:val="28"/>
        </w:rPr>
        <w:t xml:space="preserve">these </w:t>
      </w:r>
      <w:r w:rsidR="003A0966">
        <w:rPr>
          <w:rFonts w:cstheme="minorHAnsi"/>
          <w:sz w:val="28"/>
        </w:rPr>
        <w:t xml:space="preserve">are African elephants, living on the Savanna, and their habitat is very, very dry.  Elephants need to drink a lot of water every day, so as the summer wears on, this can be a real problem for them.  Lions haunt the watering holes, and they kill young elephant calves if they can.  Fortunately, God has given them some astonishing abilities which help them survive in these situations.  Elephants are smart.  No less a person than Aristotle called them:  </w:t>
      </w:r>
    </w:p>
    <w:p w:rsidR="003A0966" w:rsidRDefault="003A0966" w:rsidP="00187B25">
      <w:pPr>
        <w:rPr>
          <w:rFonts w:cstheme="minorHAnsi"/>
          <w:sz w:val="28"/>
        </w:rPr>
      </w:pPr>
      <w:r>
        <w:rPr>
          <w:rFonts w:cstheme="minorHAnsi"/>
          <w:sz w:val="28"/>
        </w:rPr>
        <w:t>And we all know about the elephant’s amazing memory.  The ol</w:t>
      </w:r>
      <w:r w:rsidR="005A40F1">
        <w:rPr>
          <w:rFonts w:cstheme="minorHAnsi"/>
          <w:sz w:val="28"/>
        </w:rPr>
        <w:t>dest female of the family, the m</w:t>
      </w:r>
      <w:r>
        <w:rPr>
          <w:rFonts w:cstheme="minorHAnsi"/>
          <w:sz w:val="28"/>
        </w:rPr>
        <w:t>atriarch, remembers the l</w:t>
      </w:r>
      <w:r w:rsidR="005A40F1">
        <w:rPr>
          <w:rFonts w:cstheme="minorHAnsi"/>
          <w:sz w:val="28"/>
        </w:rPr>
        <w:t xml:space="preserve">ocations of every watering hole </w:t>
      </w:r>
      <w:r>
        <w:rPr>
          <w:rFonts w:cstheme="minorHAnsi"/>
          <w:sz w:val="28"/>
        </w:rPr>
        <w:t xml:space="preserve">and every trickle of a stream that she has ever encountered in her travels.  She knows which ones are likely to hold a bit of water at the height of summer, and which ones are likely to harbor lions.  This knowledge is passed down from generation to generation within the family, and it helps to keep the </w:t>
      </w:r>
      <w:r w:rsidR="005A40F1">
        <w:rPr>
          <w:rFonts w:cstheme="minorHAnsi"/>
          <w:sz w:val="28"/>
        </w:rPr>
        <w:t xml:space="preserve">little ones safe.  </w:t>
      </w:r>
    </w:p>
    <w:p w:rsidR="005A40F1" w:rsidRDefault="005A40F1" w:rsidP="00187B25">
      <w:pPr>
        <w:rPr>
          <w:rFonts w:cstheme="minorHAnsi"/>
          <w:sz w:val="28"/>
        </w:rPr>
      </w:pPr>
      <w:r>
        <w:rPr>
          <w:rFonts w:ascii="&amp;quot" w:hAnsi="&amp;quot"/>
          <w:noProof/>
          <w:color w:val="4495D4"/>
          <w:bdr w:val="none" w:sz="0" w:space="0" w:color="auto" w:frame="1"/>
        </w:rPr>
        <w:drawing>
          <wp:anchor distT="0" distB="0" distL="114300" distR="114300" simplePos="0" relativeHeight="251669504" behindDoc="1" locked="0" layoutInCell="1" allowOverlap="1">
            <wp:simplePos x="0" y="0"/>
            <wp:positionH relativeFrom="margin">
              <wp:align>right</wp:align>
            </wp:positionH>
            <wp:positionV relativeFrom="paragraph">
              <wp:posOffset>527</wp:posOffset>
            </wp:positionV>
            <wp:extent cx="2173486" cy="2960648"/>
            <wp:effectExtent l="0" t="0" r="0" b="0"/>
            <wp:wrapTight wrapText="bothSides">
              <wp:wrapPolygon edited="0">
                <wp:start x="0" y="0"/>
                <wp:lineTo x="0" y="21405"/>
                <wp:lineTo x="21398" y="21405"/>
                <wp:lineTo x="21398" y="0"/>
                <wp:lineTo x="0" y="0"/>
              </wp:wrapPolygon>
            </wp:wrapTight>
            <wp:docPr id="11" name="Picture 11" descr="Why Mark Driscoll Needs an Elephan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Mark Driscoll Needs an Elephan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3486" cy="29606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8"/>
        </w:rPr>
        <w:t xml:space="preserve">The bull elephants—the fathers—have an important role to play also.  Without strong father figures around, young male elephants develop hormonal imbalances, and disturbing gang-like behavior.  When some females and young elephants were moved from Kruger National Park to </w:t>
      </w:r>
      <w:proofErr w:type="spellStart"/>
      <w:r>
        <w:rPr>
          <w:rFonts w:cstheme="minorHAnsi"/>
          <w:sz w:val="28"/>
        </w:rPr>
        <w:t>Pilanesburg</w:t>
      </w:r>
      <w:proofErr w:type="spellEnd"/>
      <w:r>
        <w:rPr>
          <w:rFonts w:cstheme="minorHAnsi"/>
          <w:sz w:val="28"/>
        </w:rPr>
        <w:t xml:space="preserve"> National Park, away from established bull elephants, the young males soon developed disturbing gang-like behavior.  They killed rhinos, terrorized other animals, and generally ran amok.  They even developed hormonal imbalances, going into “</w:t>
      </w:r>
      <w:proofErr w:type="spellStart"/>
      <w:r>
        <w:rPr>
          <w:rFonts w:cstheme="minorHAnsi"/>
          <w:sz w:val="28"/>
        </w:rPr>
        <w:t>musth</w:t>
      </w:r>
      <w:proofErr w:type="spellEnd"/>
      <w:r>
        <w:rPr>
          <w:rFonts w:cstheme="minorHAnsi"/>
          <w:sz w:val="28"/>
        </w:rPr>
        <w:t xml:space="preserve">,” a mating frenzy, at abnormally early ages and for far longer than normal periods.  The park responded by importing several established bull elephants.  With their guidance, the abnormal behavior and hormones came to an abrupt halt.  </w:t>
      </w:r>
    </w:p>
    <w:p w:rsidR="005A40F1" w:rsidRDefault="005A40F1" w:rsidP="00187B25">
      <w:pPr>
        <w:rPr>
          <w:rFonts w:cstheme="minorHAnsi"/>
          <w:sz w:val="28"/>
        </w:rPr>
      </w:pPr>
      <w:r>
        <w:rPr>
          <w:rFonts w:cstheme="minorHAnsi"/>
          <w:sz w:val="28"/>
        </w:rPr>
        <w:t xml:space="preserve">All of which goes to show how important relationships are to elephants.  The matriarchs teach the young ones, passing along the accumulated knowledge of generations.  The bull elephants offer discipline, teaching the young males to become responsible adult elephants.  </w:t>
      </w:r>
    </w:p>
    <w:p w:rsidR="003A0966" w:rsidRDefault="003A0966" w:rsidP="00187B25">
      <w:pPr>
        <w:rPr>
          <w:rFonts w:cstheme="minorHAnsi"/>
          <w:sz w:val="28"/>
        </w:rPr>
      </w:pPr>
      <w:r w:rsidRPr="006E5318">
        <w:rPr>
          <w:rFonts w:cstheme="minorHAnsi"/>
          <w:noProof/>
          <w:sz w:val="28"/>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-616</wp:posOffset>
                </wp:positionV>
                <wp:extent cx="4003040" cy="9007475"/>
                <wp:effectExtent l="0" t="0" r="1651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9007475"/>
                        </a:xfrm>
                        <a:prstGeom prst="rect">
                          <a:avLst/>
                        </a:prstGeom>
                        <a:blipFill>
                          <a:blip r:embed="rId8"/>
                          <a:tile tx="0" ty="0" sx="100000" sy="100000" flip="none" algn="tl"/>
                        </a:blipFill>
                        <a:ln w="9525">
                          <a:solidFill>
                            <a:srgbClr val="C00000"/>
                          </a:solidFill>
                          <a:miter lim="800000"/>
                          <a:headEnd/>
                          <a:tailEnd/>
                        </a:ln>
                      </wps:spPr>
                      <wps:txbx>
                        <w:txbxContent>
                          <w:p w:rsidR="00187B25" w:rsidRPr="00D22930" w:rsidRDefault="003A0966" w:rsidP="00187B25">
                            <w:pPr>
                              <w:jc w:val="center"/>
                              <w:rPr>
                                <w:rFonts w:ascii="Lucida Calligraphy" w:hAnsi="Lucida Calligraphy"/>
                                <w:b/>
                                <w:sz w:val="36"/>
                              </w:rPr>
                            </w:pPr>
                            <w:r>
                              <w:rPr>
                                <w:rFonts w:ascii="Lucida Calligraphy" w:hAnsi="Lucida Calligraphy"/>
                                <w:b/>
                                <w:sz w:val="36"/>
                              </w:rPr>
                              <w:t>Proverbs 1:8-19</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My son, hear the instruction of thy father, and forsake not the law of thy mother:</w:t>
                            </w:r>
                            <w:r>
                              <w:rPr>
                                <w:rFonts w:ascii="Lucida Calligraphy" w:hAnsi="Lucida Calligraphy"/>
                                <w:sz w:val="28"/>
                                <w:szCs w:val="26"/>
                              </w:rPr>
                              <w:t xml:space="preserve">  </w:t>
                            </w:r>
                            <w:r w:rsidRPr="003A0966">
                              <w:rPr>
                                <w:rFonts w:ascii="Lucida Calligraphy" w:hAnsi="Lucida Calligraphy"/>
                                <w:sz w:val="28"/>
                                <w:szCs w:val="26"/>
                              </w:rPr>
                              <w:t>For they shall be an ornament of grace unto thy head, and chains about thy neck.</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My son, if sinners entice thee, consent thou not.</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 xml:space="preserve">If they say, Come with us, let us lay wait for blood, </w:t>
                            </w:r>
                            <w:proofErr w:type="gramStart"/>
                            <w:r w:rsidRPr="003A0966">
                              <w:rPr>
                                <w:rFonts w:ascii="Lucida Calligraphy" w:hAnsi="Lucida Calligraphy"/>
                                <w:sz w:val="28"/>
                                <w:szCs w:val="26"/>
                              </w:rPr>
                              <w:t>let</w:t>
                            </w:r>
                            <w:proofErr w:type="gramEnd"/>
                            <w:r w:rsidRPr="003A0966">
                              <w:rPr>
                                <w:rFonts w:ascii="Lucida Calligraphy" w:hAnsi="Lucida Calligraphy"/>
                                <w:sz w:val="28"/>
                                <w:szCs w:val="26"/>
                              </w:rPr>
                              <w:t xml:space="preserve"> us lurk </w:t>
                            </w:r>
                            <w:proofErr w:type="spellStart"/>
                            <w:r w:rsidRPr="003A0966">
                              <w:rPr>
                                <w:rFonts w:ascii="Lucida Calligraphy" w:hAnsi="Lucida Calligraphy"/>
                                <w:sz w:val="28"/>
                                <w:szCs w:val="26"/>
                              </w:rPr>
                              <w:t>privily</w:t>
                            </w:r>
                            <w:proofErr w:type="spellEnd"/>
                            <w:r w:rsidRPr="003A0966">
                              <w:rPr>
                                <w:rFonts w:ascii="Lucida Calligraphy" w:hAnsi="Lucida Calligraphy"/>
                                <w:sz w:val="28"/>
                                <w:szCs w:val="26"/>
                              </w:rPr>
                              <w:t xml:space="preserve"> for the innocent without cause:</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Let us swallow them up alive as the grave; and whole, as those that go down into the pit:</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We shall find all precious substance, we shall fill our houses with spoil:</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Cast in thy lot among us; let us all have one purse:</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My son, walk not thou in the way with them; refrain thy foot from their path:</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For their feet run to evil, and make haste to shed blood.</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Surely in vain the net is spread in the sight of any bird.</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 xml:space="preserve">And they lay wait for their own blood; they lurk </w:t>
                            </w:r>
                            <w:proofErr w:type="spellStart"/>
                            <w:r w:rsidRPr="003A0966">
                              <w:rPr>
                                <w:rFonts w:ascii="Lucida Calligraphy" w:hAnsi="Lucida Calligraphy"/>
                                <w:sz w:val="28"/>
                                <w:szCs w:val="26"/>
                              </w:rPr>
                              <w:t>privily</w:t>
                            </w:r>
                            <w:proofErr w:type="spellEnd"/>
                            <w:r w:rsidRPr="003A0966">
                              <w:rPr>
                                <w:rFonts w:ascii="Lucida Calligraphy" w:hAnsi="Lucida Calligraphy"/>
                                <w:sz w:val="28"/>
                                <w:szCs w:val="26"/>
                              </w:rPr>
                              <w:t xml:space="preserve"> for their own lives.</w:t>
                            </w:r>
                          </w:p>
                          <w:p w:rsidR="00187B25" w:rsidRPr="003A0966" w:rsidRDefault="003A0966" w:rsidP="003A0966">
                            <w:pPr>
                              <w:rPr>
                                <w:sz w:val="28"/>
                                <w:szCs w:val="26"/>
                              </w:rPr>
                            </w:pPr>
                            <w:r w:rsidRPr="003A0966">
                              <w:rPr>
                                <w:rFonts w:ascii="Lucida Calligraphy" w:hAnsi="Lucida Calligraphy"/>
                                <w:sz w:val="28"/>
                                <w:szCs w:val="26"/>
                              </w:rPr>
                              <w:t>So are the ways of every one that is greedy of gain; which taketh away the life of the owners thereof.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4pt;margin-top:-.05pt;width:315.2pt;height:709.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" strokecolor="#c00000">
                <v:fill r:id="rId9" o:title="" recolor="t" rotate="t" type="tile"/>
                <v:textbox>
                  <w:txbxContent>
                    <w:p w:rsidR="00187B25" w:rsidRPr="00D22930" w:rsidRDefault="003A0966" w:rsidP="00187B25">
                      <w:pPr>
                        <w:jc w:val="center"/>
                        <w:rPr>
                          <w:rFonts w:ascii="Lucida Calligraphy" w:hAnsi="Lucida Calligraphy"/>
                          <w:b/>
                          <w:sz w:val="36"/>
                        </w:rPr>
                      </w:pPr>
                      <w:r>
                        <w:rPr>
                          <w:rFonts w:ascii="Lucida Calligraphy" w:hAnsi="Lucida Calligraphy"/>
                          <w:b/>
                          <w:sz w:val="36"/>
                        </w:rPr>
                        <w:t>Proverbs 1:8-19</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My son, hear the instruction of thy father, and forsake not the law of thy mother:</w:t>
                      </w:r>
                      <w:r>
                        <w:rPr>
                          <w:rFonts w:ascii="Lucida Calligraphy" w:hAnsi="Lucida Calligraphy"/>
                          <w:sz w:val="28"/>
                          <w:szCs w:val="26"/>
                        </w:rPr>
                        <w:t xml:space="preserve">  </w:t>
                      </w:r>
                      <w:r w:rsidRPr="003A0966">
                        <w:rPr>
                          <w:rFonts w:ascii="Lucida Calligraphy" w:hAnsi="Lucida Calligraphy"/>
                          <w:sz w:val="28"/>
                          <w:szCs w:val="26"/>
                        </w:rPr>
                        <w:t>For they shall be an ornament of grace unto thy head, and chains about thy neck.</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My son, if sinners entice thee, consent thou not.</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 xml:space="preserve">If they say, Come with us, let us lay wait for blood, </w:t>
                      </w:r>
                      <w:proofErr w:type="gramStart"/>
                      <w:r w:rsidRPr="003A0966">
                        <w:rPr>
                          <w:rFonts w:ascii="Lucida Calligraphy" w:hAnsi="Lucida Calligraphy"/>
                          <w:sz w:val="28"/>
                          <w:szCs w:val="26"/>
                        </w:rPr>
                        <w:t>let</w:t>
                      </w:r>
                      <w:proofErr w:type="gramEnd"/>
                      <w:r w:rsidRPr="003A0966">
                        <w:rPr>
                          <w:rFonts w:ascii="Lucida Calligraphy" w:hAnsi="Lucida Calligraphy"/>
                          <w:sz w:val="28"/>
                          <w:szCs w:val="26"/>
                        </w:rPr>
                        <w:t xml:space="preserve"> us lurk </w:t>
                      </w:r>
                      <w:proofErr w:type="spellStart"/>
                      <w:r w:rsidRPr="003A0966">
                        <w:rPr>
                          <w:rFonts w:ascii="Lucida Calligraphy" w:hAnsi="Lucida Calligraphy"/>
                          <w:sz w:val="28"/>
                          <w:szCs w:val="26"/>
                        </w:rPr>
                        <w:t>privily</w:t>
                      </w:r>
                      <w:proofErr w:type="spellEnd"/>
                      <w:r w:rsidRPr="003A0966">
                        <w:rPr>
                          <w:rFonts w:ascii="Lucida Calligraphy" w:hAnsi="Lucida Calligraphy"/>
                          <w:sz w:val="28"/>
                          <w:szCs w:val="26"/>
                        </w:rPr>
                        <w:t xml:space="preserve"> for the innocent without cause:</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Let us swallow them up alive as the grave; and whole, as those that go down into the pit:</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We shall find all precious substance, we shall fill our houses with spoil:</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Cast in thy lot among us; let us all have one purse:</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My son, walk not thou in the way with them; refrain thy foot from their path:</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For their feet run to evil, and make haste to shed blood.</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Surely in vain the net is spread in the sight of any bird.</w:t>
                      </w:r>
                    </w:p>
                    <w:p w:rsidR="003A0966" w:rsidRPr="003A0966" w:rsidRDefault="003A0966" w:rsidP="003A0966">
                      <w:pPr>
                        <w:rPr>
                          <w:rFonts w:ascii="Lucida Calligraphy" w:hAnsi="Lucida Calligraphy"/>
                          <w:sz w:val="28"/>
                          <w:szCs w:val="26"/>
                        </w:rPr>
                      </w:pPr>
                      <w:r w:rsidRPr="003A0966">
                        <w:rPr>
                          <w:rFonts w:ascii="Lucida Calligraphy" w:hAnsi="Lucida Calligraphy"/>
                          <w:sz w:val="28"/>
                          <w:szCs w:val="26"/>
                        </w:rPr>
                        <w:t xml:space="preserve">And they lay wait for their own blood; they lurk </w:t>
                      </w:r>
                      <w:proofErr w:type="spellStart"/>
                      <w:r w:rsidRPr="003A0966">
                        <w:rPr>
                          <w:rFonts w:ascii="Lucida Calligraphy" w:hAnsi="Lucida Calligraphy"/>
                          <w:sz w:val="28"/>
                          <w:szCs w:val="26"/>
                        </w:rPr>
                        <w:t>privily</w:t>
                      </w:r>
                      <w:proofErr w:type="spellEnd"/>
                      <w:r w:rsidRPr="003A0966">
                        <w:rPr>
                          <w:rFonts w:ascii="Lucida Calligraphy" w:hAnsi="Lucida Calligraphy"/>
                          <w:sz w:val="28"/>
                          <w:szCs w:val="26"/>
                        </w:rPr>
                        <w:t xml:space="preserve"> for their own lives.</w:t>
                      </w:r>
                    </w:p>
                    <w:p w:rsidR="00187B25" w:rsidRPr="003A0966" w:rsidRDefault="003A0966" w:rsidP="003A0966">
                      <w:pPr>
                        <w:rPr>
                          <w:sz w:val="28"/>
                          <w:szCs w:val="26"/>
                        </w:rPr>
                      </w:pPr>
                      <w:r w:rsidRPr="003A0966">
                        <w:rPr>
                          <w:rFonts w:ascii="Lucida Calligraphy" w:hAnsi="Lucida Calligraphy"/>
                          <w:sz w:val="28"/>
                          <w:szCs w:val="26"/>
                        </w:rPr>
                        <w:t>So are the ways of every one that is greedy of gain; which taketh away the life of the owners thereof.</w:t>
                      </w:r>
                    </w:p>
                  </w:txbxContent>
                </v:textbox>
                <w10:wrap type="square" anchorx="margin"/>
              </v:shape>
            </w:pict>
          </mc:Fallback>
        </mc:AlternateContent>
      </w:r>
      <w:r w:rsidR="005A40F1">
        <w:rPr>
          <w:rFonts w:cstheme="minorHAnsi"/>
          <w:sz w:val="28"/>
        </w:rPr>
        <w:t xml:space="preserve">This section in Proverbs is all about influence.  We need the guiding influence of our parents, grandparents, and other family to get a good established start in life.  But we also are encouraged to choose our friends and companions wisely, because these people influence us as well—and sometimes not for the best.  </w:t>
      </w:r>
      <w:r w:rsidR="00795D54">
        <w:rPr>
          <w:rFonts w:cstheme="minorHAnsi"/>
          <w:sz w:val="28"/>
        </w:rPr>
        <w:t xml:space="preserve">We have to be as wise as the elephants, and choose the influences that will be best for us.  </w:t>
      </w:r>
    </w:p>
    <w:p w:rsidR="00795D54" w:rsidRDefault="00795D54" w:rsidP="00187B25">
      <w:pPr>
        <w:rPr>
          <w:rFonts w:cstheme="minorHAnsi"/>
          <w:sz w:val="28"/>
        </w:rPr>
      </w:pPr>
      <w:r>
        <w:rPr>
          <w:rFonts w:cstheme="minorHAnsi"/>
          <w:noProof/>
          <w:sz w:val="28"/>
        </w:rPr>
        <mc:AlternateContent>
          <mc:Choice Requires="wps">
            <w:drawing>
              <wp:anchor distT="0" distB="0" distL="114300" distR="114300" simplePos="0" relativeHeight="251670528" behindDoc="0" locked="0" layoutInCell="1" allowOverlap="1">
                <wp:simplePos x="0" y="0"/>
                <wp:positionH relativeFrom="margin">
                  <wp:posOffset>-317810</wp:posOffset>
                </wp:positionH>
                <wp:positionV relativeFrom="paragraph">
                  <wp:posOffset>661856</wp:posOffset>
                </wp:positionV>
                <wp:extent cx="3172522" cy="5542156"/>
                <wp:effectExtent l="0" t="0" r="27940" b="20955"/>
                <wp:wrapNone/>
                <wp:docPr id="12" name="Vertical Scroll 12"/>
                <wp:cNvGraphicFramePr/>
                <a:graphic xmlns:a="http://schemas.openxmlformats.org/drawingml/2006/main">
                  <a:graphicData uri="http://schemas.microsoft.com/office/word/2010/wordprocessingShape">
                    <wps:wsp>
                      <wps:cNvSpPr/>
                      <wps:spPr>
                        <a:xfrm>
                          <a:off x="0" y="0"/>
                          <a:ext cx="3172522" cy="5542156"/>
                        </a:xfrm>
                        <a:prstGeom prst="verticalScroll">
                          <a:avLst/>
                        </a:prstGeom>
                        <a:blipFill>
                          <a:blip r:embed="rId10"/>
                          <a:tile tx="0" ty="0" sx="100000" sy="100000" flip="none" algn="tl"/>
                        </a:blip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08BF3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6" type="#_x0000_t97" style="position:absolute;margin-left:-25pt;margin-top:52.1pt;width:249.8pt;height:436.4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" strokecolor="#7f5f00 [1607]" strokeweight="1pt">
                <v:fill r:id="rId11" o:title="" recolor="t" rotate="t" type="tile"/>
                <v:stroke joinstyle="miter"/>
                <w10:wrap anchorx="margin"/>
              </v:shape>
            </w:pict>
          </mc:Fallback>
        </mc:AlternateContent>
      </w:r>
      <w:r>
        <w:rPr>
          <w:rFonts w:cstheme="minorHAnsi"/>
          <w:sz w:val="28"/>
        </w:rPr>
        <w:t xml:space="preserve">Then of course, there is the consideration of our own influence on others:  </w:t>
      </w:r>
    </w:p>
    <w:p w:rsidR="003A0966" w:rsidRDefault="00795D54" w:rsidP="00187B25">
      <w:pPr>
        <w:rPr>
          <w:rFonts w:cstheme="minorHAnsi"/>
          <w:sz w:val="28"/>
        </w:rPr>
      </w:pPr>
      <w:r>
        <w:rPr>
          <w:rFonts w:cstheme="minorHAnsi"/>
          <w:noProof/>
          <w:sz w:val="28"/>
        </w:rPr>
        <mc:AlternateContent>
          <mc:Choice Requires="wps">
            <w:drawing>
              <wp:anchor distT="0" distB="0" distL="114300" distR="114300" simplePos="0" relativeHeight="251671552" behindDoc="0" locked="0" layoutInCell="1" allowOverlap="1">
                <wp:simplePos x="0" y="0"/>
                <wp:positionH relativeFrom="column">
                  <wp:posOffset>61332</wp:posOffset>
                </wp:positionH>
                <wp:positionV relativeFrom="paragraph">
                  <wp:posOffset>269906</wp:posOffset>
                </wp:positionV>
                <wp:extent cx="2430966" cy="4989876"/>
                <wp:effectExtent l="0" t="0" r="26670" b="20320"/>
                <wp:wrapNone/>
                <wp:docPr id="13" name="Text Box 13"/>
                <wp:cNvGraphicFramePr/>
                <a:graphic xmlns:a="http://schemas.openxmlformats.org/drawingml/2006/main">
                  <a:graphicData uri="http://schemas.microsoft.com/office/word/2010/wordprocessingShape">
                    <wps:wsp>
                      <wps:cNvSpPr txBox="1"/>
                      <wps:spPr>
                        <a:xfrm>
                          <a:off x="0" y="0"/>
                          <a:ext cx="2430966" cy="498987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5D54" w:rsidRPr="00795D54" w:rsidRDefault="00795D54" w:rsidP="00795D54">
                            <w:pPr>
                              <w:rPr>
                                <w:rFonts w:ascii="Elephant" w:hAnsi="Elephant"/>
                                <w:sz w:val="28"/>
                              </w:rPr>
                            </w:pPr>
                            <w:r w:rsidRPr="00795D54">
                              <w:rPr>
                                <w:rFonts w:ascii="Elephant" w:hAnsi="Elephant"/>
                                <w:sz w:val="28"/>
                              </w:rPr>
                              <w:t>Matthew 5:13-</w:t>
                            </w:r>
                            <w:r>
                              <w:rPr>
                                <w:rFonts w:ascii="Elephant" w:hAnsi="Elephant"/>
                                <w:sz w:val="28"/>
                              </w:rPr>
                              <w:t xml:space="preserve">14, </w:t>
                            </w:r>
                            <w:r w:rsidRPr="00795D54">
                              <w:rPr>
                                <w:rFonts w:ascii="Elephant" w:hAnsi="Elephant"/>
                                <w:sz w:val="28"/>
                              </w:rPr>
                              <w:t>16</w:t>
                            </w:r>
                          </w:p>
                          <w:p w:rsidR="00795D54" w:rsidRDefault="00795D54" w:rsidP="00795D54">
                            <w:pPr>
                              <w:rPr>
                                <w:rFonts w:ascii="Elephant" w:hAnsi="Elephant"/>
                                <w:sz w:val="28"/>
                              </w:rPr>
                            </w:pPr>
                            <w:r w:rsidRPr="00795D54">
                              <w:rPr>
                                <w:rFonts w:ascii="Elephant" w:hAnsi="Elephant"/>
                                <w:sz w:val="28"/>
                              </w:rPr>
                              <w:t xml:space="preserve">Ye are the salt of the earth: but if the salt have lost his </w:t>
                            </w:r>
                            <w:proofErr w:type="spellStart"/>
                            <w:r w:rsidRPr="00795D54">
                              <w:rPr>
                                <w:rFonts w:ascii="Elephant" w:hAnsi="Elephant"/>
                                <w:sz w:val="28"/>
                              </w:rPr>
                              <w:t>savour</w:t>
                            </w:r>
                            <w:proofErr w:type="spellEnd"/>
                            <w:r w:rsidRPr="00795D54">
                              <w:rPr>
                                <w:rFonts w:ascii="Elephant" w:hAnsi="Elephant"/>
                                <w:sz w:val="28"/>
                              </w:rPr>
                              <w:t xml:space="preserve">, wherewith shall it be salted? </w:t>
                            </w:r>
                            <w:proofErr w:type="gramStart"/>
                            <w:r w:rsidRPr="00795D54">
                              <w:rPr>
                                <w:rFonts w:ascii="Elephant" w:hAnsi="Elephant"/>
                                <w:sz w:val="28"/>
                              </w:rPr>
                              <w:t>it</w:t>
                            </w:r>
                            <w:proofErr w:type="gramEnd"/>
                            <w:r w:rsidRPr="00795D54">
                              <w:rPr>
                                <w:rFonts w:ascii="Elephant" w:hAnsi="Elephant"/>
                                <w:sz w:val="28"/>
                              </w:rPr>
                              <w:t xml:space="preserve"> is thenceforth good for nothing, but to be cast out, and to be trodden under foot of men.</w:t>
                            </w:r>
                            <w:r w:rsidRPr="00795D54">
                              <w:rPr>
                                <w:rFonts w:ascii="Elephant" w:hAnsi="Elephant"/>
                                <w:sz w:val="28"/>
                              </w:rPr>
                              <w:t xml:space="preserve">  </w:t>
                            </w:r>
                          </w:p>
                          <w:p w:rsidR="00795D54" w:rsidRDefault="00795D54" w:rsidP="00795D54">
                            <w:pPr>
                              <w:rPr>
                                <w:rFonts w:ascii="Elephant" w:hAnsi="Elephant"/>
                                <w:sz w:val="28"/>
                              </w:rPr>
                            </w:pPr>
                            <w:r w:rsidRPr="00795D54">
                              <w:rPr>
                                <w:rFonts w:ascii="Elephant" w:hAnsi="Elephant"/>
                                <w:sz w:val="28"/>
                              </w:rPr>
                              <w:t xml:space="preserve">Ye are the light of the world. A city that is set on </w:t>
                            </w:r>
                            <w:proofErr w:type="gramStart"/>
                            <w:r w:rsidRPr="00795D54">
                              <w:rPr>
                                <w:rFonts w:ascii="Elephant" w:hAnsi="Elephant"/>
                                <w:sz w:val="28"/>
                              </w:rPr>
                              <w:t>an</w:t>
                            </w:r>
                            <w:proofErr w:type="gramEnd"/>
                            <w:r w:rsidRPr="00795D54">
                              <w:rPr>
                                <w:rFonts w:ascii="Elephant" w:hAnsi="Elephant"/>
                                <w:sz w:val="28"/>
                              </w:rPr>
                              <w:t xml:space="preserve"> hill cannot be hid</w:t>
                            </w:r>
                            <w:r>
                              <w:rPr>
                                <w:rFonts w:ascii="Elephant" w:hAnsi="Elephant"/>
                                <w:sz w:val="28"/>
                              </w:rPr>
                              <w:t>…</w:t>
                            </w:r>
                          </w:p>
                          <w:p w:rsidR="00795D54" w:rsidRPr="00795D54" w:rsidRDefault="00795D54" w:rsidP="00795D54">
                            <w:pPr>
                              <w:rPr>
                                <w:rFonts w:ascii="Elephant" w:hAnsi="Elephant"/>
                                <w:sz w:val="28"/>
                              </w:rPr>
                            </w:pPr>
                            <w:r w:rsidRPr="00795D54">
                              <w:rPr>
                                <w:rFonts w:ascii="Elephant" w:hAnsi="Elephant"/>
                                <w:sz w:val="28"/>
                              </w:rPr>
                              <w:t>Let your light so shine before men, that they may see your good works, and glorify your Father which is in heaven.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4.85pt;margin-top:21.25pt;width:191.4pt;height:39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" filled="f" strokeweight=".5pt">
                <v:textbox>
                  <w:txbxContent>
                    <w:p w:rsidR="00795D54" w:rsidRPr="00795D54" w:rsidRDefault="00795D54" w:rsidP="00795D54">
                      <w:pPr>
                        <w:rPr>
                          <w:rFonts w:ascii="Elephant" w:hAnsi="Elephant"/>
                          <w:sz w:val="28"/>
                        </w:rPr>
                      </w:pPr>
                      <w:r w:rsidRPr="00795D54">
                        <w:rPr>
                          <w:rFonts w:ascii="Elephant" w:hAnsi="Elephant"/>
                          <w:sz w:val="28"/>
                        </w:rPr>
                        <w:t>Matthew 5:13-</w:t>
                      </w:r>
                      <w:r>
                        <w:rPr>
                          <w:rFonts w:ascii="Elephant" w:hAnsi="Elephant"/>
                          <w:sz w:val="28"/>
                        </w:rPr>
                        <w:t xml:space="preserve">14, </w:t>
                      </w:r>
                      <w:r w:rsidRPr="00795D54">
                        <w:rPr>
                          <w:rFonts w:ascii="Elephant" w:hAnsi="Elephant"/>
                          <w:sz w:val="28"/>
                        </w:rPr>
                        <w:t>16</w:t>
                      </w:r>
                    </w:p>
                    <w:p w:rsidR="00795D54" w:rsidRDefault="00795D54" w:rsidP="00795D54">
                      <w:pPr>
                        <w:rPr>
                          <w:rFonts w:ascii="Elephant" w:hAnsi="Elephant"/>
                          <w:sz w:val="28"/>
                        </w:rPr>
                      </w:pPr>
                      <w:r w:rsidRPr="00795D54">
                        <w:rPr>
                          <w:rFonts w:ascii="Elephant" w:hAnsi="Elephant"/>
                          <w:sz w:val="28"/>
                        </w:rPr>
                        <w:t xml:space="preserve">Ye are the salt of the earth: but if the salt have lost his </w:t>
                      </w:r>
                      <w:proofErr w:type="spellStart"/>
                      <w:r w:rsidRPr="00795D54">
                        <w:rPr>
                          <w:rFonts w:ascii="Elephant" w:hAnsi="Elephant"/>
                          <w:sz w:val="28"/>
                        </w:rPr>
                        <w:t>savour</w:t>
                      </w:r>
                      <w:proofErr w:type="spellEnd"/>
                      <w:r w:rsidRPr="00795D54">
                        <w:rPr>
                          <w:rFonts w:ascii="Elephant" w:hAnsi="Elephant"/>
                          <w:sz w:val="28"/>
                        </w:rPr>
                        <w:t xml:space="preserve">, wherewith shall it be salted? </w:t>
                      </w:r>
                      <w:proofErr w:type="gramStart"/>
                      <w:r w:rsidRPr="00795D54">
                        <w:rPr>
                          <w:rFonts w:ascii="Elephant" w:hAnsi="Elephant"/>
                          <w:sz w:val="28"/>
                        </w:rPr>
                        <w:t>it</w:t>
                      </w:r>
                      <w:proofErr w:type="gramEnd"/>
                      <w:r w:rsidRPr="00795D54">
                        <w:rPr>
                          <w:rFonts w:ascii="Elephant" w:hAnsi="Elephant"/>
                          <w:sz w:val="28"/>
                        </w:rPr>
                        <w:t xml:space="preserve"> is thenceforth good for nothing, but to be cast out, and to be trodden under foot of men.</w:t>
                      </w:r>
                      <w:r w:rsidRPr="00795D54">
                        <w:rPr>
                          <w:rFonts w:ascii="Elephant" w:hAnsi="Elephant"/>
                          <w:sz w:val="28"/>
                        </w:rPr>
                        <w:t xml:space="preserve">  </w:t>
                      </w:r>
                    </w:p>
                    <w:p w:rsidR="00795D54" w:rsidRDefault="00795D54" w:rsidP="00795D54">
                      <w:pPr>
                        <w:rPr>
                          <w:rFonts w:ascii="Elephant" w:hAnsi="Elephant"/>
                          <w:sz w:val="28"/>
                        </w:rPr>
                      </w:pPr>
                      <w:r w:rsidRPr="00795D54">
                        <w:rPr>
                          <w:rFonts w:ascii="Elephant" w:hAnsi="Elephant"/>
                          <w:sz w:val="28"/>
                        </w:rPr>
                        <w:t xml:space="preserve">Ye are the light of the world. A city that is set on </w:t>
                      </w:r>
                      <w:proofErr w:type="gramStart"/>
                      <w:r w:rsidRPr="00795D54">
                        <w:rPr>
                          <w:rFonts w:ascii="Elephant" w:hAnsi="Elephant"/>
                          <w:sz w:val="28"/>
                        </w:rPr>
                        <w:t>an</w:t>
                      </w:r>
                      <w:proofErr w:type="gramEnd"/>
                      <w:r w:rsidRPr="00795D54">
                        <w:rPr>
                          <w:rFonts w:ascii="Elephant" w:hAnsi="Elephant"/>
                          <w:sz w:val="28"/>
                        </w:rPr>
                        <w:t xml:space="preserve"> hill cannot be hid</w:t>
                      </w:r>
                      <w:r>
                        <w:rPr>
                          <w:rFonts w:ascii="Elephant" w:hAnsi="Elephant"/>
                          <w:sz w:val="28"/>
                        </w:rPr>
                        <w:t>…</w:t>
                      </w:r>
                    </w:p>
                    <w:p w:rsidR="00795D54" w:rsidRPr="00795D54" w:rsidRDefault="00795D54" w:rsidP="00795D54">
                      <w:pPr>
                        <w:rPr>
                          <w:rFonts w:ascii="Elephant" w:hAnsi="Elephant"/>
                          <w:sz w:val="28"/>
                        </w:rPr>
                      </w:pPr>
                      <w:r w:rsidRPr="00795D54">
                        <w:rPr>
                          <w:rFonts w:ascii="Elephant" w:hAnsi="Elephant"/>
                          <w:sz w:val="28"/>
                        </w:rPr>
                        <w:t>Let your light so shine before men, that they may see your good works, and glorify your Father which is in heaven.</w:t>
                      </w:r>
                    </w:p>
                  </w:txbxContent>
                </v:textbox>
              </v:shape>
            </w:pict>
          </mc:Fallback>
        </mc:AlternateContent>
      </w:r>
    </w:p>
    <w:p w:rsidR="003A0966" w:rsidRDefault="003A0966" w:rsidP="00187B25">
      <w:pPr>
        <w:rPr>
          <w:rFonts w:cstheme="minorHAnsi"/>
          <w:sz w:val="28"/>
        </w:rPr>
      </w:pPr>
    </w:p>
    <w:p w:rsidR="003A0966" w:rsidRPr="00187B25" w:rsidRDefault="003A0966" w:rsidP="00187B25">
      <w:pPr>
        <w:rPr>
          <w:rFonts w:cstheme="minorHAnsi"/>
          <w:sz w:val="24"/>
        </w:rPr>
      </w:pPr>
      <w:bookmarkStart w:id="0" w:name="_GoBack"/>
      <w:bookmarkEnd w:id="0"/>
    </w:p>
    <w:sectPr w:rsidR="003A0966" w:rsidRPr="00187B25" w:rsidSect="006E53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30"/>
    <w:rsid w:val="00110F8C"/>
    <w:rsid w:val="00187B25"/>
    <w:rsid w:val="003A0966"/>
    <w:rsid w:val="005A40F1"/>
    <w:rsid w:val="006E5318"/>
    <w:rsid w:val="00795D54"/>
    <w:rsid w:val="007F1D35"/>
    <w:rsid w:val="009D25BD"/>
    <w:rsid w:val="00AA0E3B"/>
    <w:rsid w:val="00D22930"/>
    <w:rsid w:val="00D5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AFA79-526A-48FB-B893-72D700AD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D22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22930"/>
  </w:style>
  <w:style w:type="character" w:customStyle="1" w:styleId="chapternum">
    <w:name w:val="chapternum"/>
    <w:basedOn w:val="DefaultParagraphFont"/>
    <w:rsid w:val="00D22930"/>
  </w:style>
  <w:style w:type="paragraph" w:styleId="NormalWeb">
    <w:name w:val="Normal (Web)"/>
    <w:basedOn w:val="Normal"/>
    <w:uiPriority w:val="99"/>
    <w:semiHidden/>
    <w:unhideWhenUsed/>
    <w:rsid w:val="00D22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22930"/>
  </w:style>
  <w:style w:type="character" w:styleId="Strong">
    <w:name w:val="Strong"/>
    <w:basedOn w:val="DefaultParagraphFont"/>
    <w:uiPriority w:val="22"/>
    <w:qFormat/>
    <w:rsid w:val="00187B25"/>
    <w:rPr>
      <w:b/>
      <w:bCs/>
    </w:rPr>
  </w:style>
  <w:style w:type="character" w:styleId="Hyperlink">
    <w:name w:val="Hyperlink"/>
    <w:basedOn w:val="DefaultParagraphFont"/>
    <w:uiPriority w:val="99"/>
    <w:semiHidden/>
    <w:unhideWhenUsed/>
    <w:rsid w:val="00187B25"/>
    <w:rPr>
      <w:color w:val="0000FF"/>
      <w:u w:val="single"/>
    </w:rPr>
  </w:style>
  <w:style w:type="paragraph" w:styleId="BalloonText">
    <w:name w:val="Balloon Text"/>
    <w:basedOn w:val="Normal"/>
    <w:link w:val="BalloonTextChar"/>
    <w:uiPriority w:val="99"/>
    <w:semiHidden/>
    <w:unhideWhenUsed/>
    <w:rsid w:val="006E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21033">
      <w:bodyDiv w:val="1"/>
      <w:marLeft w:val="0"/>
      <w:marRight w:val="0"/>
      <w:marTop w:val="0"/>
      <w:marBottom w:val="0"/>
      <w:divBdr>
        <w:top w:val="none" w:sz="0" w:space="0" w:color="auto"/>
        <w:left w:val="none" w:sz="0" w:space="0" w:color="auto"/>
        <w:bottom w:val="none" w:sz="0" w:space="0" w:color="auto"/>
        <w:right w:val="none" w:sz="0" w:space="0" w:color="auto"/>
      </w:divBdr>
    </w:div>
    <w:div w:id="1349717035">
      <w:bodyDiv w:val="1"/>
      <w:marLeft w:val="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single" w:sz="6" w:space="8" w:color="DEDDD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dweb.com/animimag/elepbull.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images.fineartamerica.com/images-medium-large/1-elephant-family-carl-purcell.jpg"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2018-11-03T03:53:00Z</cp:lastPrinted>
  <dcterms:created xsi:type="dcterms:W3CDTF">2018-11-03T02:51:00Z</dcterms:created>
  <dcterms:modified xsi:type="dcterms:W3CDTF">2018-11-03T03:53:00Z</dcterms:modified>
</cp:coreProperties>
</file>