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27564D"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36195</wp:posOffset>
                </wp:positionH>
                <wp:positionV relativeFrom="paragraph">
                  <wp:posOffset>38100</wp:posOffset>
                </wp:positionV>
                <wp:extent cx="6823075" cy="3599180"/>
                <wp:effectExtent l="38100" t="38100" r="34925" b="39370"/>
                <wp:wrapTight wrapText="bothSides">
                  <wp:wrapPolygon edited="0">
                    <wp:start x="-121" y="-229"/>
                    <wp:lineTo x="-121" y="21722"/>
                    <wp:lineTo x="21650" y="21722"/>
                    <wp:lineTo x="21650" y="-229"/>
                    <wp:lineTo x="-121" y="-229"/>
                  </wp:wrapPolygon>
                </wp:wrapTight>
                <wp:docPr id="3" name="Text Box 3"/>
                <wp:cNvGraphicFramePr/>
                <a:graphic xmlns:a="http://schemas.openxmlformats.org/drawingml/2006/main">
                  <a:graphicData uri="http://schemas.microsoft.com/office/word/2010/wordprocessingShape">
                    <wps:wsp>
                      <wps:cNvSpPr txBox="1"/>
                      <wps:spPr>
                        <a:xfrm>
                          <a:off x="0" y="0"/>
                          <a:ext cx="6823075" cy="3599180"/>
                        </a:xfrm>
                        <a:prstGeom prst="rect">
                          <a:avLst/>
                        </a:prstGeom>
                        <a:gradFill flip="none" rotWithShape="1">
                          <a:gsLst>
                            <a:gs pos="0">
                              <a:srgbClr val="0000FF"/>
                            </a:gs>
                            <a:gs pos="68000">
                              <a:srgbClr val="66FF33"/>
                            </a:gs>
                            <a:gs pos="81000">
                              <a:schemeClr val="bg1"/>
                            </a:gs>
                            <a:gs pos="30000">
                              <a:srgbClr val="0000FF"/>
                            </a:gs>
                            <a:gs pos="38000">
                              <a:schemeClr val="bg1"/>
                            </a:gs>
                            <a:gs pos="52000">
                              <a:srgbClr val="FFFF00"/>
                            </a:gs>
                            <a:gs pos="24000">
                              <a:schemeClr val="bg1"/>
                            </a:gs>
                            <a:gs pos="17000">
                              <a:srgbClr val="66FF33"/>
                            </a:gs>
                            <a:gs pos="11000">
                              <a:schemeClr val="bg1"/>
                            </a:gs>
                            <a:gs pos="100000">
                              <a:srgbClr val="0000FF"/>
                            </a:gs>
                          </a:gsLst>
                          <a:lin ang="5400000" scaled="1"/>
                          <a:tileRect/>
                        </a:gradFill>
                        <a:ln w="66675" cmpd="thickThin">
                          <a:solidFill>
                            <a:srgbClr val="FFFF0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56389E" w:rsidRPr="002B310E" w:rsidRDefault="0056389E" w:rsidP="001E5E2B">
                            <w:pPr>
                              <w:tabs>
                                <w:tab w:val="left" w:pos="7380"/>
                              </w:tabs>
                              <w:jc w:val="center"/>
                              <w:rPr>
                                <w:b/>
                                <w:sz w:val="36"/>
                                <w:szCs w:val="36"/>
                              </w:rPr>
                            </w:pPr>
                            <w:r>
                              <w:rPr>
                                <w:b/>
                                <w:sz w:val="36"/>
                                <w:szCs w:val="36"/>
                              </w:rPr>
                              <w:t xml:space="preserve"> </w:t>
                            </w:r>
                            <w:r w:rsidR="008A5178">
                              <w:rPr>
                                <w:b/>
                                <w:sz w:val="36"/>
                                <w:szCs w:val="36"/>
                              </w:rPr>
                              <w:t>Proverbs 20:13-17</w:t>
                            </w:r>
                          </w:p>
                          <w:p w:rsidR="008A5178" w:rsidRPr="008A5178" w:rsidRDefault="008A5178" w:rsidP="008A5178">
                            <w:pPr>
                              <w:rPr>
                                <w:b/>
                                <w:sz w:val="32"/>
                                <w:szCs w:val="36"/>
                              </w:rPr>
                            </w:pPr>
                            <w:r w:rsidRPr="008A5178">
                              <w:rPr>
                                <w:b/>
                                <w:sz w:val="32"/>
                                <w:szCs w:val="36"/>
                              </w:rPr>
                              <w:t>Love not sleep, lest thou come to poverty; open thine eyes, and thou shalt be satisfied with bread.</w:t>
                            </w:r>
                          </w:p>
                          <w:p w:rsidR="008A5178" w:rsidRPr="008A5178" w:rsidRDefault="008A5178" w:rsidP="008A5178">
                            <w:pPr>
                              <w:rPr>
                                <w:b/>
                                <w:sz w:val="32"/>
                                <w:szCs w:val="36"/>
                              </w:rPr>
                            </w:pPr>
                            <w:r w:rsidRPr="008A5178">
                              <w:rPr>
                                <w:b/>
                                <w:sz w:val="32"/>
                                <w:szCs w:val="36"/>
                              </w:rPr>
                              <w:t>It is naught, it is naught, saith the buyer: but when he is gone his way, then he boasteth.</w:t>
                            </w:r>
                          </w:p>
                          <w:p w:rsidR="008A5178" w:rsidRPr="008A5178" w:rsidRDefault="008A5178" w:rsidP="008A5178">
                            <w:pPr>
                              <w:rPr>
                                <w:b/>
                                <w:sz w:val="32"/>
                                <w:szCs w:val="36"/>
                              </w:rPr>
                            </w:pPr>
                            <w:r w:rsidRPr="008A5178">
                              <w:rPr>
                                <w:b/>
                                <w:sz w:val="32"/>
                                <w:szCs w:val="36"/>
                              </w:rPr>
                              <w:t>There is gold, and a multitude of rubies: but the lips of knowledge are a precious jewel.</w:t>
                            </w:r>
                          </w:p>
                          <w:p w:rsidR="008A5178" w:rsidRPr="008A5178" w:rsidRDefault="008A5178" w:rsidP="008A5178">
                            <w:pPr>
                              <w:rPr>
                                <w:b/>
                                <w:sz w:val="32"/>
                                <w:szCs w:val="36"/>
                              </w:rPr>
                            </w:pPr>
                            <w:r w:rsidRPr="008A5178">
                              <w:rPr>
                                <w:b/>
                                <w:sz w:val="32"/>
                                <w:szCs w:val="36"/>
                              </w:rPr>
                              <w:t>Take his garment that is surety for a stranger: and take a pledge of him for a strange woman.</w:t>
                            </w:r>
                          </w:p>
                          <w:p w:rsidR="0056389E" w:rsidRPr="002B310E" w:rsidRDefault="008A5178" w:rsidP="008A5178">
                            <w:pPr>
                              <w:rPr>
                                <w:b/>
                                <w:sz w:val="32"/>
                                <w:szCs w:val="36"/>
                              </w:rPr>
                            </w:pPr>
                            <w:r w:rsidRPr="008A5178">
                              <w:rPr>
                                <w:b/>
                                <w:sz w:val="32"/>
                                <w:szCs w:val="36"/>
                              </w:rPr>
                              <w:t>Bread of deceit is sweet to a man; but afterwards his mouth shall be filled with gravel.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3pt;width:537.25pt;height:283.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" fillcolor="blue" strokecolor="yellow" strokeweight="5.25pt">
                <v:fill color2="blue" rotate="t" colors="0 blue;7209f white;11141f #6f3;15729f white;19661f blue;24904f white;34079f yellow;44564f #6f3;53084f white;1 blue" focus="100%" type="gradient"/>
                <v:stroke linestyle="thickThin"/>
                <v:textbox>
                  <w:txbxContent>
                    <w:p w:rsidR="0056389E" w:rsidRPr="002B310E" w:rsidRDefault="0056389E" w:rsidP="001E5E2B">
                      <w:pPr>
                        <w:tabs>
                          <w:tab w:val="left" w:pos="7380"/>
                        </w:tabs>
                        <w:jc w:val="center"/>
                        <w:rPr>
                          <w:b/>
                          <w:sz w:val="36"/>
                          <w:szCs w:val="36"/>
                        </w:rPr>
                      </w:pPr>
                      <w:r>
                        <w:rPr>
                          <w:b/>
                          <w:sz w:val="36"/>
                          <w:szCs w:val="36"/>
                        </w:rPr>
                        <w:t xml:space="preserve"> </w:t>
                      </w:r>
                      <w:r w:rsidR="008A5178">
                        <w:rPr>
                          <w:b/>
                          <w:sz w:val="36"/>
                          <w:szCs w:val="36"/>
                        </w:rPr>
                        <w:t>Proverbs 20:13-17</w:t>
                      </w:r>
                    </w:p>
                    <w:p w:rsidR="008A5178" w:rsidRPr="008A5178" w:rsidRDefault="008A5178" w:rsidP="008A5178">
                      <w:pPr>
                        <w:rPr>
                          <w:b/>
                          <w:sz w:val="32"/>
                          <w:szCs w:val="36"/>
                        </w:rPr>
                      </w:pPr>
                      <w:r w:rsidRPr="008A5178">
                        <w:rPr>
                          <w:b/>
                          <w:sz w:val="32"/>
                          <w:szCs w:val="36"/>
                        </w:rPr>
                        <w:t>Love not sleep, lest thou come to poverty; open thine eyes, and thou shalt be satisfied with bread.</w:t>
                      </w:r>
                    </w:p>
                    <w:p w:rsidR="008A5178" w:rsidRPr="008A5178" w:rsidRDefault="008A5178" w:rsidP="008A5178">
                      <w:pPr>
                        <w:rPr>
                          <w:b/>
                          <w:sz w:val="32"/>
                          <w:szCs w:val="36"/>
                        </w:rPr>
                      </w:pPr>
                      <w:r w:rsidRPr="008A5178">
                        <w:rPr>
                          <w:b/>
                          <w:sz w:val="32"/>
                          <w:szCs w:val="36"/>
                        </w:rPr>
                        <w:t>It is naught, it is naught, saith the buyer: but when he is gone his way, then he boasteth.</w:t>
                      </w:r>
                    </w:p>
                    <w:p w:rsidR="008A5178" w:rsidRPr="008A5178" w:rsidRDefault="008A5178" w:rsidP="008A5178">
                      <w:pPr>
                        <w:rPr>
                          <w:b/>
                          <w:sz w:val="32"/>
                          <w:szCs w:val="36"/>
                        </w:rPr>
                      </w:pPr>
                      <w:r w:rsidRPr="008A5178">
                        <w:rPr>
                          <w:b/>
                          <w:sz w:val="32"/>
                          <w:szCs w:val="36"/>
                        </w:rPr>
                        <w:t>There is gold, and a multitude of rubies: but the lips of knowledge are a precious jewel.</w:t>
                      </w:r>
                    </w:p>
                    <w:p w:rsidR="008A5178" w:rsidRPr="008A5178" w:rsidRDefault="008A5178" w:rsidP="008A5178">
                      <w:pPr>
                        <w:rPr>
                          <w:b/>
                          <w:sz w:val="32"/>
                          <w:szCs w:val="36"/>
                        </w:rPr>
                      </w:pPr>
                      <w:r w:rsidRPr="008A5178">
                        <w:rPr>
                          <w:b/>
                          <w:sz w:val="32"/>
                          <w:szCs w:val="36"/>
                        </w:rPr>
                        <w:t>Take his garment that is surety for a stranger: and take a pledge of him for a strange woman.</w:t>
                      </w:r>
                    </w:p>
                    <w:p w:rsidR="0056389E" w:rsidRPr="002B310E" w:rsidRDefault="008A5178" w:rsidP="008A5178">
                      <w:pPr>
                        <w:rPr>
                          <w:b/>
                          <w:sz w:val="32"/>
                          <w:szCs w:val="36"/>
                        </w:rPr>
                      </w:pPr>
                      <w:r w:rsidRPr="008A5178">
                        <w:rPr>
                          <w:b/>
                          <w:sz w:val="32"/>
                          <w:szCs w:val="36"/>
                        </w:rPr>
                        <w:t>Bread of deceit is sweet to a man; but afterwards his mouth shall be filled with gravel.</w:t>
                      </w:r>
                    </w:p>
                  </w:txbxContent>
                </v:textbox>
                <w10:wrap type="tight" anchorx="margin"/>
              </v:shape>
            </w:pict>
          </mc:Fallback>
        </mc:AlternateContent>
      </w:r>
    </w:p>
    <w:p w:rsidR="00E444A2" w:rsidRDefault="00E444A2" w:rsidP="001F641A">
      <w:pPr>
        <w:tabs>
          <w:tab w:val="right" w:pos="10800"/>
        </w:tabs>
        <w:rPr>
          <w:rFonts w:cstheme="minorHAnsi"/>
          <w:sz w:val="32"/>
          <w:szCs w:val="32"/>
        </w:rPr>
      </w:pPr>
      <w:r>
        <w:rPr>
          <w:rFonts w:cstheme="minorHAnsi"/>
          <w:sz w:val="32"/>
          <w:szCs w:val="32"/>
        </w:rPr>
        <w:t>Economics is a hot-button topic today.  Professors, politicians, and a lot of other people speak passionately</w:t>
      </w:r>
      <w:r w:rsidR="00B71885">
        <w:rPr>
          <w:rFonts w:cstheme="minorHAnsi"/>
          <w:sz w:val="32"/>
          <w:szCs w:val="32"/>
        </w:rPr>
        <w:t xml:space="preserve"> about allocating resources </w:t>
      </w:r>
      <w:r>
        <w:rPr>
          <w:rFonts w:cstheme="minorHAnsi"/>
          <w:sz w:val="32"/>
          <w:szCs w:val="32"/>
        </w:rPr>
        <w:t>in the name of compassion</w:t>
      </w:r>
      <w:r w:rsidR="00B71885">
        <w:rPr>
          <w:rFonts w:cstheme="minorHAnsi"/>
          <w:sz w:val="32"/>
          <w:szCs w:val="32"/>
        </w:rPr>
        <w:t>, assorted economic theories</w:t>
      </w:r>
      <w:r>
        <w:rPr>
          <w:rFonts w:cstheme="minorHAnsi"/>
          <w:sz w:val="32"/>
          <w:szCs w:val="32"/>
        </w:rPr>
        <w:t xml:space="preserve">, or various sorts of equality.  </w:t>
      </w:r>
      <w:r w:rsidR="00B71885">
        <w:rPr>
          <w:rFonts w:cstheme="minorHAnsi"/>
          <w:sz w:val="32"/>
          <w:szCs w:val="32"/>
        </w:rPr>
        <w:t xml:space="preserve">It’s difficult to know who is in the right, with emotional appeals and contradictory experts on all sides.  Fortunately, Proverbs gives us some simple principles to help us, at least in terms of what we, personally, should do.  The first of these is that poverty naturally follows laziness.  Verse 14 points out the need for honest assessment of value, regardless of whether we’re buying or selling.  </w:t>
      </w:r>
      <w:r w:rsidR="00B71885">
        <w:rPr>
          <w:rFonts w:cstheme="minorHAnsi"/>
          <w:sz w:val="32"/>
          <w:szCs w:val="32"/>
        </w:rPr>
        <w:t>And our honest assessment of value needs to incorporate the idea that there are many things</w:t>
      </w:r>
      <w:r w:rsidR="00B71885">
        <w:rPr>
          <w:rFonts w:cstheme="minorHAnsi"/>
          <w:sz w:val="32"/>
          <w:szCs w:val="32"/>
        </w:rPr>
        <w:t>—like knowledge and wisdom—</w:t>
      </w:r>
      <w:r w:rsidR="00B71885">
        <w:rPr>
          <w:rFonts w:cstheme="minorHAnsi"/>
          <w:sz w:val="32"/>
          <w:szCs w:val="32"/>
        </w:rPr>
        <w:t>more valuable than wealth!  We’</w:t>
      </w:r>
      <w:r w:rsidR="00B71885">
        <w:rPr>
          <w:rFonts w:cstheme="minorHAnsi"/>
          <w:sz w:val="32"/>
          <w:szCs w:val="32"/>
        </w:rPr>
        <w:t>ve seen these</w:t>
      </w:r>
      <w:r w:rsidR="00B71885">
        <w:rPr>
          <w:rFonts w:cstheme="minorHAnsi"/>
          <w:sz w:val="32"/>
          <w:szCs w:val="32"/>
        </w:rPr>
        <w:t xml:space="preserve"> idea</w:t>
      </w:r>
      <w:r w:rsidR="00B71885">
        <w:rPr>
          <w:rFonts w:cstheme="minorHAnsi"/>
          <w:sz w:val="32"/>
          <w:szCs w:val="32"/>
        </w:rPr>
        <w:t>s</w:t>
      </w:r>
      <w:r w:rsidR="00B71885">
        <w:rPr>
          <w:rFonts w:cstheme="minorHAnsi"/>
          <w:sz w:val="32"/>
          <w:szCs w:val="32"/>
        </w:rPr>
        <w:t xml:space="preserve"> many times in Proverbs.  </w:t>
      </w:r>
      <w:r w:rsidR="00834D3A">
        <w:rPr>
          <w:rFonts w:cstheme="minorHAnsi"/>
          <w:sz w:val="32"/>
          <w:szCs w:val="32"/>
        </w:rPr>
        <w:t xml:space="preserve">Verse 16 references previous advice found in Proverbs about standing surety for others.  Here we are advised to be very careful in accepting the pledge of someone who agrees to stand surety for a stranger.  Such a procedure is a risk both for the person accepting responsibility for another’s debt, as well as for the person who is doing the loaning.  We have to take special care with lending, borrowing, and co-signing, because there is a lot of potential for poor judgement and bad feelings.  There is also the possibility of deceit—which, as verse 17 points out, pretty much ends badly for everyone.  We are thus enjoined to be honest, hard-working, and careful.  That’s a pretty good economic policy for anyone!  </w:t>
      </w:r>
    </w:p>
    <w:p w:rsidR="003045A7" w:rsidRDefault="003045A7" w:rsidP="001F641A">
      <w:pPr>
        <w:tabs>
          <w:tab w:val="right" w:pos="10800"/>
        </w:tabs>
        <w:rPr>
          <w:rFonts w:cstheme="minorHAnsi"/>
          <w:b/>
          <w:noProof/>
          <w:sz w:val="32"/>
          <w:szCs w:val="32"/>
        </w:rPr>
      </w:pPr>
      <w:r>
        <w:rPr>
          <w:rFonts w:ascii="inherit" w:hAnsi="inherit"/>
          <w:noProof/>
          <w:color w:val="00278E"/>
          <w:bdr w:val="none" w:sz="0" w:space="0" w:color="auto" w:frame="1"/>
        </w:rPr>
        <w:lastRenderedPageBreak/>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2110740" cy="1688465"/>
            <wp:effectExtent l="0" t="0" r="3810" b="6985"/>
            <wp:wrapTight wrapText="bothSides">
              <wp:wrapPolygon edited="0">
                <wp:start x="0" y="0"/>
                <wp:lineTo x="0" y="21446"/>
                <wp:lineTo x="21444" y="21446"/>
                <wp:lineTo x="21444" y="0"/>
                <wp:lineTo x="0" y="0"/>
              </wp:wrapPolygon>
            </wp:wrapTight>
            <wp:docPr id="6" name="Picture 6" descr="The Jungle Store: June 2012">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Jungle Store: June 2012">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110740" cy="1688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Orchid Bees</w:t>
      </w:r>
    </w:p>
    <w:p w:rsidR="00224BB5" w:rsidRPr="003045A7" w:rsidRDefault="003045A7" w:rsidP="001F641A">
      <w:pPr>
        <w:tabs>
          <w:tab w:val="right" w:pos="10800"/>
        </w:tabs>
        <w:rPr>
          <w:rFonts w:cstheme="minorHAnsi"/>
          <w:b/>
          <w:noProof/>
          <w:sz w:val="32"/>
          <w:szCs w:val="32"/>
        </w:rPr>
      </w:pPr>
      <w:r>
        <w:rPr>
          <w:noProof/>
        </w:rPr>
        <w:drawing>
          <wp:anchor distT="0" distB="0" distL="114300" distR="114300" simplePos="0" relativeHeight="251660288" behindDoc="1" locked="0" layoutInCell="1" allowOverlap="1">
            <wp:simplePos x="0" y="0"/>
            <wp:positionH relativeFrom="column">
              <wp:posOffset>4992329</wp:posOffset>
            </wp:positionH>
            <wp:positionV relativeFrom="paragraph">
              <wp:posOffset>3221662</wp:posOffset>
            </wp:positionV>
            <wp:extent cx="1916467" cy="1649193"/>
            <wp:effectExtent l="0" t="0" r="7620" b="8255"/>
            <wp:wrapTight wrapText="bothSides">
              <wp:wrapPolygon edited="0">
                <wp:start x="0" y="0"/>
                <wp:lineTo x="0" y="21459"/>
                <wp:lineTo x="21471" y="21459"/>
                <wp:lineTo x="21471" y="0"/>
                <wp:lineTo x="0" y="0"/>
              </wp:wrapPolygon>
            </wp:wrapTight>
            <wp:docPr id="4" name="Picture 4" descr="https://askabiologist.asu.edu/sites/default/files/resources/articles/orchid_bees/Orchid_Bee_hovering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askabiologist.asu.edu/sites/default/files/resources/articles/orchid_bees/Orchid_Bee_hovering_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6973" cy="16496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sz w:val="32"/>
          <w:szCs w:val="32"/>
        </w:rPr>
        <w:t>About 200 species of orchid bees live in Central and South America.  Most have spectacular coloration.  Depending on the species, they can be a brilliant metalic green, shining blue, or glittery gold.  But the fabulous color of the male orchid bee isn’t quite sufficient to attract the attention of the equally dazzling female orchid bee.  In order to attract female attention, male orchid bees must produce a custom perfume.  M</w:t>
      </w:r>
      <w:r w:rsidRPr="003045A7">
        <w:rPr>
          <w:rFonts w:cstheme="minorHAnsi"/>
          <w:noProof/>
          <w:sz w:val="32"/>
          <w:szCs w:val="32"/>
        </w:rPr>
        <w:t>ale orc</w:t>
      </w:r>
      <w:r>
        <w:rPr>
          <w:rFonts w:cstheme="minorHAnsi"/>
          <w:noProof/>
          <w:sz w:val="32"/>
          <w:szCs w:val="32"/>
        </w:rPr>
        <w:t xml:space="preserve">hid bees have unique specialized </w:t>
      </w:r>
      <w:r w:rsidRPr="003045A7">
        <w:rPr>
          <w:rFonts w:cstheme="minorHAnsi"/>
          <w:noProof/>
          <w:sz w:val="32"/>
          <w:szCs w:val="32"/>
        </w:rPr>
        <w:t>legs which are used to collect and sto</w:t>
      </w:r>
      <w:r>
        <w:rPr>
          <w:rFonts w:cstheme="minorHAnsi"/>
          <w:noProof/>
          <w:sz w:val="32"/>
          <w:szCs w:val="32"/>
        </w:rPr>
        <w:t>re different scented compounds</w:t>
      </w:r>
      <w:r w:rsidRPr="003045A7">
        <w:rPr>
          <w:rFonts w:cstheme="minorHAnsi"/>
          <w:noProof/>
          <w:sz w:val="32"/>
          <w:szCs w:val="32"/>
        </w:rPr>
        <w:t xml:space="preserve"> throughout their lives, primarily from orchids. </w:t>
      </w:r>
      <w:r>
        <w:rPr>
          <w:rFonts w:cstheme="minorHAnsi"/>
          <w:noProof/>
          <w:sz w:val="32"/>
          <w:szCs w:val="32"/>
        </w:rPr>
        <w:t xml:space="preserve"> </w:t>
      </w:r>
      <w:r w:rsidRPr="003045A7">
        <w:rPr>
          <w:rFonts w:cstheme="minorHAnsi"/>
          <w:noProof/>
          <w:sz w:val="32"/>
          <w:szCs w:val="32"/>
        </w:rPr>
        <w:t xml:space="preserve">The </w:t>
      </w:r>
      <w:r>
        <w:rPr>
          <w:rFonts w:cstheme="minorHAnsi"/>
          <w:noProof/>
          <w:sz w:val="32"/>
          <w:szCs w:val="32"/>
        </w:rPr>
        <w:t>scents</w:t>
      </w:r>
      <w:r w:rsidRPr="003045A7">
        <w:rPr>
          <w:rFonts w:cstheme="minorHAnsi"/>
          <w:noProof/>
          <w:sz w:val="32"/>
          <w:szCs w:val="32"/>
        </w:rPr>
        <w:t xml:space="preserve"> are picked up </w:t>
      </w:r>
      <w:r>
        <w:rPr>
          <w:rFonts w:cstheme="minorHAnsi"/>
          <w:noProof/>
          <w:sz w:val="32"/>
          <w:szCs w:val="32"/>
        </w:rPr>
        <w:t xml:space="preserve">from the flowers </w:t>
      </w:r>
      <w:r w:rsidRPr="003045A7">
        <w:rPr>
          <w:rFonts w:cstheme="minorHAnsi"/>
          <w:noProof/>
          <w:sz w:val="32"/>
          <w:szCs w:val="32"/>
        </w:rPr>
        <w:t>using s</w:t>
      </w:r>
      <w:r>
        <w:rPr>
          <w:rFonts w:cstheme="minorHAnsi"/>
          <w:noProof/>
          <w:sz w:val="32"/>
          <w:szCs w:val="32"/>
        </w:rPr>
        <w:t xml:space="preserve">pecial brushes on the forelegs.  Scents are </w:t>
      </w:r>
      <w:r w:rsidRPr="003045A7">
        <w:rPr>
          <w:rFonts w:cstheme="minorHAnsi"/>
          <w:noProof/>
          <w:sz w:val="32"/>
          <w:szCs w:val="32"/>
        </w:rPr>
        <w:t>transferred from there by rubbing the brushes against combs on the middle legs, and finally these combs are pre</w:t>
      </w:r>
      <w:r>
        <w:rPr>
          <w:rFonts w:cstheme="minorHAnsi"/>
          <w:noProof/>
          <w:sz w:val="32"/>
          <w:szCs w:val="32"/>
        </w:rPr>
        <w:t xml:space="preserve">ssed into grooves on the back </w:t>
      </w:r>
      <w:r w:rsidRPr="003045A7">
        <w:rPr>
          <w:rFonts w:cstheme="minorHAnsi"/>
          <w:noProof/>
          <w:sz w:val="32"/>
          <w:szCs w:val="32"/>
        </w:rPr>
        <w:t xml:space="preserve">edge of the hind legs, squeezing the chemicals past the waxy hairs which block the opening of the groove, and into a sponge-like cavity inside </w:t>
      </w:r>
      <w:r>
        <w:rPr>
          <w:rFonts w:cstheme="minorHAnsi"/>
          <w:noProof/>
          <w:sz w:val="32"/>
          <w:szCs w:val="32"/>
        </w:rPr>
        <w:t>the hind tibia</w:t>
      </w:r>
      <w:r w:rsidRPr="003045A7">
        <w:rPr>
          <w:rFonts w:cstheme="minorHAnsi"/>
          <w:noProof/>
          <w:sz w:val="32"/>
          <w:szCs w:val="32"/>
        </w:rPr>
        <w:t>.</w:t>
      </w:r>
      <w:r>
        <w:rPr>
          <w:rFonts w:cstheme="minorHAnsi"/>
          <w:noProof/>
          <w:sz w:val="32"/>
          <w:szCs w:val="32"/>
        </w:rPr>
        <w:t xml:space="preserve">  The complexity and abundance of the scent that the male orchid bee has managed to collect helps the female orchid bee </w:t>
      </w:r>
      <w:r w:rsidR="007A364D">
        <w:rPr>
          <w:rFonts w:cstheme="minorHAnsi"/>
          <w:noProof/>
          <w:sz w:val="32"/>
          <w:szCs w:val="32"/>
        </w:rPr>
        <w:t>evaluate</w:t>
      </w:r>
      <w:bookmarkStart w:id="0" w:name="_GoBack"/>
      <w:bookmarkEnd w:id="0"/>
      <w:r>
        <w:rPr>
          <w:rFonts w:cstheme="minorHAnsi"/>
          <w:noProof/>
          <w:sz w:val="32"/>
          <w:szCs w:val="32"/>
        </w:rPr>
        <w:t xml:space="preserve"> his strength and determination.  The flowers he visits, specific families of orchids, produce scented oils to help him in his quest.  Unlike many flowers, t</w:t>
      </w:r>
      <w:r w:rsidRPr="003045A7">
        <w:rPr>
          <w:rFonts w:cstheme="minorHAnsi"/>
          <w:noProof/>
          <w:sz w:val="32"/>
          <w:szCs w:val="32"/>
        </w:rPr>
        <w:t>hes</w:t>
      </w:r>
      <w:r>
        <w:rPr>
          <w:rFonts w:cstheme="minorHAnsi"/>
          <w:noProof/>
          <w:sz w:val="32"/>
          <w:szCs w:val="32"/>
        </w:rPr>
        <w:t xml:space="preserve">e orchids do not produce nectar, only perfume.  Male orchid bees help produce the next generation of these flowers by polinating them.  These orchids produce a single ball of pollen, called a pollinarium.  As the male orchid bee collects scent, he presses against the flower and the whole pollinarium gets attached to him.  When he travels to the next orchid, this pollen is pressed into the new flower, fertilizing it.  As you can imagine, the male orchid bee is a hard worker.  Every second that can be spared from feeding himself is dedicated to collecting scent.  He may have to out-fly other male orchid bees in order to assemble a respectable perfume.  But he also provides good value to the flowers he harvests by pollinating them.  </w:t>
      </w:r>
      <w:r w:rsidR="004A5D51">
        <w:rPr>
          <w:rFonts w:cstheme="minorHAnsi"/>
          <w:noProof/>
          <w:sz w:val="32"/>
          <w:szCs w:val="32"/>
        </w:rPr>
        <w:t xml:space="preserve">The perfume market for male orchid bees is bustling!  Their economy seems pretty solid, just as Proverbs suggests.  Perhaps if we humans could imitate their care, hard work, and honest payment for value then our economy would “bee” in good shape too!  </w:t>
      </w:r>
    </w:p>
    <w:p w:rsidR="003D69C2" w:rsidRDefault="00591630" w:rsidP="001F641A">
      <w:pPr>
        <w:tabs>
          <w:tab w:val="right" w:pos="10800"/>
        </w:tabs>
        <w:rPr>
          <w:rFonts w:cstheme="minorHAnsi"/>
          <w:sz w:val="48"/>
          <w:szCs w:val="30"/>
        </w:rPr>
      </w:pPr>
      <w:r>
        <w:rPr>
          <w:rFonts w:cstheme="minorHAnsi"/>
          <w:sz w:val="48"/>
          <w:szCs w:val="30"/>
        </w:rPr>
        <w:t>Amazon</w:t>
      </w:r>
    </w:p>
    <w:p w:rsidR="00FA09E1" w:rsidRDefault="00FA09E1" w:rsidP="001F641A">
      <w:pPr>
        <w:tabs>
          <w:tab w:val="right" w:pos="10800"/>
        </w:tabs>
        <w:rPr>
          <w:rFonts w:cstheme="minorHAnsi"/>
          <w:sz w:val="48"/>
          <w:szCs w:val="30"/>
        </w:rPr>
      </w:pPr>
    </w:p>
    <w:p w:rsidR="00EA0465" w:rsidRDefault="004A5D51" w:rsidP="001F641A">
      <w:pPr>
        <w:tabs>
          <w:tab w:val="right" w:pos="10800"/>
        </w:tabs>
        <w:rPr>
          <w:rFonts w:cstheme="minorHAnsi"/>
          <w:sz w:val="48"/>
          <w:szCs w:val="30"/>
        </w:rPr>
      </w:pPr>
      <w:r>
        <w:rPr>
          <w:rFonts w:cstheme="minorHAnsi"/>
          <w:sz w:val="48"/>
          <w:szCs w:val="30"/>
        </w:rPr>
        <w:t>Plants Behaving Badly</w:t>
      </w:r>
    </w:p>
    <w:p w:rsidR="00AA5B24" w:rsidRDefault="004A5D51" w:rsidP="001F641A">
      <w:pPr>
        <w:tabs>
          <w:tab w:val="right" w:pos="10800"/>
        </w:tabs>
        <w:rPr>
          <w:rFonts w:cstheme="minorHAnsi"/>
          <w:sz w:val="48"/>
          <w:szCs w:val="30"/>
        </w:rPr>
      </w:pPr>
      <w:r>
        <w:rPr>
          <w:rFonts w:cstheme="minorHAnsi"/>
          <w:sz w:val="48"/>
          <w:szCs w:val="30"/>
        </w:rPr>
        <w:t>Season 1</w:t>
      </w:r>
    </w:p>
    <w:p w:rsidR="00AA5B24" w:rsidRDefault="004A5D51" w:rsidP="001F641A">
      <w:pPr>
        <w:tabs>
          <w:tab w:val="right" w:pos="10800"/>
        </w:tabs>
        <w:rPr>
          <w:rFonts w:cstheme="minorHAnsi"/>
          <w:sz w:val="48"/>
          <w:szCs w:val="30"/>
        </w:rPr>
      </w:pPr>
      <w:r>
        <w:rPr>
          <w:rFonts w:cstheme="minorHAnsi"/>
          <w:sz w:val="48"/>
          <w:szCs w:val="30"/>
        </w:rPr>
        <w:t>Episode 2</w:t>
      </w:r>
      <w:r w:rsidR="00591630">
        <w:rPr>
          <w:rFonts w:cstheme="minorHAnsi"/>
          <w:sz w:val="48"/>
          <w:szCs w:val="30"/>
        </w:rPr>
        <w:t>:  “</w:t>
      </w:r>
      <w:r>
        <w:rPr>
          <w:rFonts w:cstheme="minorHAnsi"/>
          <w:sz w:val="48"/>
          <w:szCs w:val="30"/>
        </w:rPr>
        <w:t>Sex and Lies</w:t>
      </w:r>
      <w:r w:rsidR="00591630">
        <w:rPr>
          <w:rFonts w:cstheme="minorHAnsi"/>
          <w:sz w:val="48"/>
          <w:szCs w:val="30"/>
        </w:rPr>
        <w:t xml:space="preserve">” </w:t>
      </w:r>
    </w:p>
    <w:p w:rsidR="00EC5522" w:rsidRDefault="00EC5522"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4A5D51">
        <w:rPr>
          <w:rFonts w:cstheme="minorHAnsi"/>
          <w:sz w:val="48"/>
          <w:szCs w:val="30"/>
        </w:rPr>
        <w:t>24</w:t>
      </w:r>
      <w:r w:rsidR="004A2F4E">
        <w:rPr>
          <w:rFonts w:cstheme="minorHAnsi"/>
          <w:sz w:val="48"/>
          <w:szCs w:val="30"/>
        </w:rPr>
        <w:t>:</w:t>
      </w:r>
      <w:r w:rsidR="004A5D51">
        <w:rPr>
          <w:rFonts w:cstheme="minorHAnsi"/>
          <w:sz w:val="48"/>
          <w:szCs w:val="30"/>
        </w:rPr>
        <w:t>02</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4A5D51">
        <w:rPr>
          <w:rFonts w:cstheme="minorHAnsi"/>
          <w:sz w:val="48"/>
          <w:szCs w:val="30"/>
        </w:rPr>
        <w:t>29:16</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A5D51">
        <w:rPr>
          <w:rFonts w:cstheme="minorHAnsi"/>
          <w:sz w:val="48"/>
          <w:szCs w:val="30"/>
        </w:rPr>
        <w:t xml:space="preserve"> 25</w:t>
      </w:r>
      <w:r w:rsidR="00082C91">
        <w:rPr>
          <w:rFonts w:cstheme="minorHAnsi"/>
          <w:sz w:val="48"/>
          <w:szCs w:val="30"/>
        </w:rPr>
        <w:t>:</w:t>
      </w:r>
      <w:r w:rsidR="004A5D51">
        <w:rPr>
          <w:rFonts w:cstheme="minorHAnsi"/>
          <w:sz w:val="48"/>
          <w:szCs w:val="30"/>
        </w:rPr>
        <w:t>40</w:t>
      </w:r>
      <w:r w:rsidR="00EC5522">
        <w:rPr>
          <w:rFonts w:cstheme="minorHAnsi"/>
          <w:sz w:val="48"/>
          <w:szCs w:val="30"/>
        </w:rPr>
        <w:t xml:space="preserve">  </w:t>
      </w:r>
      <w:r w:rsidR="00552C0D">
        <w:rPr>
          <w:rFonts w:cstheme="minorHAnsi"/>
          <w:sz w:val="48"/>
          <w:szCs w:val="30"/>
        </w:rPr>
        <w:t xml:space="preserve"> (</w:t>
      </w:r>
      <w:r w:rsidR="00C171D2">
        <w:rPr>
          <w:rFonts w:cstheme="minorHAnsi"/>
          <w:sz w:val="48"/>
          <w:szCs w:val="30"/>
        </w:rPr>
        <w:t>2</w:t>
      </w:r>
      <w:r w:rsidR="004A5D51">
        <w:rPr>
          <w:rFonts w:cstheme="minorHAnsi"/>
          <w:sz w:val="48"/>
          <w:szCs w:val="30"/>
        </w:rPr>
        <w:t>7</w:t>
      </w:r>
      <w:r w:rsidR="00B27F73" w:rsidRPr="00B27F73">
        <w:rPr>
          <w:rFonts w:cstheme="minorHAnsi"/>
          <w:sz w:val="48"/>
          <w:szCs w:val="30"/>
        </w:rPr>
        <w:t>:</w:t>
      </w:r>
      <w:r w:rsidR="004A5D51">
        <w:rPr>
          <w:rFonts w:cstheme="minorHAnsi"/>
          <w:sz w:val="48"/>
          <w:szCs w:val="30"/>
        </w:rPr>
        <w:t>38</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89E" w:rsidRDefault="0056389E" w:rsidP="00F94F0A">
      <w:pPr>
        <w:spacing w:after="0" w:line="240" w:lineRule="auto"/>
      </w:pPr>
      <w:r>
        <w:separator/>
      </w:r>
    </w:p>
  </w:endnote>
  <w:endnote w:type="continuationSeparator" w:id="0">
    <w:p w:rsidR="0056389E" w:rsidRDefault="0056389E"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89E" w:rsidRDefault="0056389E" w:rsidP="00F94F0A">
      <w:pPr>
        <w:spacing w:after="0" w:line="240" w:lineRule="auto"/>
      </w:pPr>
      <w:r>
        <w:separator/>
      </w:r>
    </w:p>
  </w:footnote>
  <w:footnote w:type="continuationSeparator" w:id="0">
    <w:p w:rsidR="0056389E" w:rsidRDefault="0056389E"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70610"/>
    <w:rsid w:val="00070CA4"/>
    <w:rsid w:val="00082675"/>
    <w:rsid w:val="0008274D"/>
    <w:rsid w:val="00082C91"/>
    <w:rsid w:val="0008407C"/>
    <w:rsid w:val="00086F64"/>
    <w:rsid w:val="000979B5"/>
    <w:rsid w:val="000A7FD7"/>
    <w:rsid w:val="000B03F2"/>
    <w:rsid w:val="000D0D7C"/>
    <w:rsid w:val="000D2B4B"/>
    <w:rsid w:val="000D5778"/>
    <w:rsid w:val="000D7F7A"/>
    <w:rsid w:val="000E0D5E"/>
    <w:rsid w:val="000E6E9D"/>
    <w:rsid w:val="000F339C"/>
    <w:rsid w:val="000F3E98"/>
    <w:rsid w:val="000F6AE1"/>
    <w:rsid w:val="000F6F73"/>
    <w:rsid w:val="000F7FA9"/>
    <w:rsid w:val="001024E7"/>
    <w:rsid w:val="001025DB"/>
    <w:rsid w:val="001050D8"/>
    <w:rsid w:val="00110F8C"/>
    <w:rsid w:val="001120D0"/>
    <w:rsid w:val="00115394"/>
    <w:rsid w:val="00115C5A"/>
    <w:rsid w:val="00115E4D"/>
    <w:rsid w:val="00121896"/>
    <w:rsid w:val="0012582B"/>
    <w:rsid w:val="00130730"/>
    <w:rsid w:val="00131F72"/>
    <w:rsid w:val="00133800"/>
    <w:rsid w:val="001366AB"/>
    <w:rsid w:val="00137AD1"/>
    <w:rsid w:val="00151D08"/>
    <w:rsid w:val="0015259E"/>
    <w:rsid w:val="001531F0"/>
    <w:rsid w:val="001537F4"/>
    <w:rsid w:val="0015425C"/>
    <w:rsid w:val="00160D99"/>
    <w:rsid w:val="00163260"/>
    <w:rsid w:val="00163C5F"/>
    <w:rsid w:val="00164C33"/>
    <w:rsid w:val="0016723D"/>
    <w:rsid w:val="00167C26"/>
    <w:rsid w:val="00172252"/>
    <w:rsid w:val="00191469"/>
    <w:rsid w:val="0019200E"/>
    <w:rsid w:val="00194A00"/>
    <w:rsid w:val="001A090B"/>
    <w:rsid w:val="001A196F"/>
    <w:rsid w:val="001A2EBB"/>
    <w:rsid w:val="001A536B"/>
    <w:rsid w:val="001B307D"/>
    <w:rsid w:val="001D33F0"/>
    <w:rsid w:val="001D7BE8"/>
    <w:rsid w:val="001E5E2B"/>
    <w:rsid w:val="001F3E5B"/>
    <w:rsid w:val="001F4010"/>
    <w:rsid w:val="001F53C8"/>
    <w:rsid w:val="001F641A"/>
    <w:rsid w:val="002018CD"/>
    <w:rsid w:val="002029AB"/>
    <w:rsid w:val="00211497"/>
    <w:rsid w:val="002173E3"/>
    <w:rsid w:val="002224A9"/>
    <w:rsid w:val="00224BB5"/>
    <w:rsid w:val="00230091"/>
    <w:rsid w:val="002311FA"/>
    <w:rsid w:val="0023225A"/>
    <w:rsid w:val="00241CA4"/>
    <w:rsid w:val="00256403"/>
    <w:rsid w:val="002616A8"/>
    <w:rsid w:val="00263E32"/>
    <w:rsid w:val="00267DFF"/>
    <w:rsid w:val="0027564D"/>
    <w:rsid w:val="00286247"/>
    <w:rsid w:val="00290EB4"/>
    <w:rsid w:val="00293785"/>
    <w:rsid w:val="002A4597"/>
    <w:rsid w:val="002B16C1"/>
    <w:rsid w:val="002B310E"/>
    <w:rsid w:val="002B66B3"/>
    <w:rsid w:val="002C1CA8"/>
    <w:rsid w:val="002F0641"/>
    <w:rsid w:val="002F712D"/>
    <w:rsid w:val="003006AD"/>
    <w:rsid w:val="00302344"/>
    <w:rsid w:val="00303448"/>
    <w:rsid w:val="003045A7"/>
    <w:rsid w:val="00304679"/>
    <w:rsid w:val="00320144"/>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840A2"/>
    <w:rsid w:val="003842FB"/>
    <w:rsid w:val="003861AC"/>
    <w:rsid w:val="00396E0C"/>
    <w:rsid w:val="003A0259"/>
    <w:rsid w:val="003A07F5"/>
    <w:rsid w:val="003A18FE"/>
    <w:rsid w:val="003A433D"/>
    <w:rsid w:val="003B3535"/>
    <w:rsid w:val="003C5097"/>
    <w:rsid w:val="003C75D8"/>
    <w:rsid w:val="003D439B"/>
    <w:rsid w:val="003D69C2"/>
    <w:rsid w:val="003D7D1F"/>
    <w:rsid w:val="003D7E50"/>
    <w:rsid w:val="003E7028"/>
    <w:rsid w:val="00402060"/>
    <w:rsid w:val="00403529"/>
    <w:rsid w:val="00410509"/>
    <w:rsid w:val="004133BB"/>
    <w:rsid w:val="00414E13"/>
    <w:rsid w:val="0041740D"/>
    <w:rsid w:val="00422A19"/>
    <w:rsid w:val="00424159"/>
    <w:rsid w:val="00424AED"/>
    <w:rsid w:val="00425458"/>
    <w:rsid w:val="004266AC"/>
    <w:rsid w:val="00427B4B"/>
    <w:rsid w:val="004324D8"/>
    <w:rsid w:val="00434429"/>
    <w:rsid w:val="004366B5"/>
    <w:rsid w:val="004405DB"/>
    <w:rsid w:val="00442A72"/>
    <w:rsid w:val="004446F3"/>
    <w:rsid w:val="0046058D"/>
    <w:rsid w:val="00461933"/>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A5D51"/>
    <w:rsid w:val="004B189A"/>
    <w:rsid w:val="004C42C3"/>
    <w:rsid w:val="004C5144"/>
    <w:rsid w:val="004D0AEE"/>
    <w:rsid w:val="004D4D0E"/>
    <w:rsid w:val="004E0746"/>
    <w:rsid w:val="004E3367"/>
    <w:rsid w:val="004F3974"/>
    <w:rsid w:val="00502234"/>
    <w:rsid w:val="00504D1D"/>
    <w:rsid w:val="00505F58"/>
    <w:rsid w:val="005066F4"/>
    <w:rsid w:val="00511D44"/>
    <w:rsid w:val="00516961"/>
    <w:rsid w:val="00520914"/>
    <w:rsid w:val="00522011"/>
    <w:rsid w:val="005226DD"/>
    <w:rsid w:val="00524A88"/>
    <w:rsid w:val="0052646E"/>
    <w:rsid w:val="005271A5"/>
    <w:rsid w:val="00531456"/>
    <w:rsid w:val="0053780A"/>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91630"/>
    <w:rsid w:val="005964E3"/>
    <w:rsid w:val="00596EB0"/>
    <w:rsid w:val="005A14E6"/>
    <w:rsid w:val="005A20B3"/>
    <w:rsid w:val="005B0443"/>
    <w:rsid w:val="005B19BE"/>
    <w:rsid w:val="005B344A"/>
    <w:rsid w:val="005B6AD4"/>
    <w:rsid w:val="005C15F2"/>
    <w:rsid w:val="005C1BAA"/>
    <w:rsid w:val="005C2484"/>
    <w:rsid w:val="005C50F1"/>
    <w:rsid w:val="005C6F81"/>
    <w:rsid w:val="005D1663"/>
    <w:rsid w:val="005D2C13"/>
    <w:rsid w:val="005E03EB"/>
    <w:rsid w:val="005E5ABE"/>
    <w:rsid w:val="006076F9"/>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B2E40"/>
    <w:rsid w:val="006C4450"/>
    <w:rsid w:val="006C6AC1"/>
    <w:rsid w:val="006C7022"/>
    <w:rsid w:val="006D0F8E"/>
    <w:rsid w:val="006E5826"/>
    <w:rsid w:val="006E5C09"/>
    <w:rsid w:val="006E750E"/>
    <w:rsid w:val="006F15C9"/>
    <w:rsid w:val="006F1D84"/>
    <w:rsid w:val="006F2907"/>
    <w:rsid w:val="006F6F70"/>
    <w:rsid w:val="006F7748"/>
    <w:rsid w:val="0071538C"/>
    <w:rsid w:val="00715729"/>
    <w:rsid w:val="00723E54"/>
    <w:rsid w:val="007246D5"/>
    <w:rsid w:val="0072558A"/>
    <w:rsid w:val="00735809"/>
    <w:rsid w:val="00735D1F"/>
    <w:rsid w:val="00737CC3"/>
    <w:rsid w:val="007446D0"/>
    <w:rsid w:val="00745AA3"/>
    <w:rsid w:val="00746BB9"/>
    <w:rsid w:val="00746EB8"/>
    <w:rsid w:val="007513E4"/>
    <w:rsid w:val="007602C8"/>
    <w:rsid w:val="00770644"/>
    <w:rsid w:val="00771BB1"/>
    <w:rsid w:val="00776E07"/>
    <w:rsid w:val="007779AB"/>
    <w:rsid w:val="0078517A"/>
    <w:rsid w:val="007A364D"/>
    <w:rsid w:val="007B0787"/>
    <w:rsid w:val="007B1174"/>
    <w:rsid w:val="007B527D"/>
    <w:rsid w:val="007B69E1"/>
    <w:rsid w:val="007C19CF"/>
    <w:rsid w:val="007C5E7C"/>
    <w:rsid w:val="007D1032"/>
    <w:rsid w:val="007D336C"/>
    <w:rsid w:val="007E2FEA"/>
    <w:rsid w:val="007F14D7"/>
    <w:rsid w:val="007F53B1"/>
    <w:rsid w:val="008170DD"/>
    <w:rsid w:val="00830EE5"/>
    <w:rsid w:val="00831D54"/>
    <w:rsid w:val="00834D3A"/>
    <w:rsid w:val="00844708"/>
    <w:rsid w:val="00851525"/>
    <w:rsid w:val="008525E0"/>
    <w:rsid w:val="00853FE9"/>
    <w:rsid w:val="0085487E"/>
    <w:rsid w:val="00854EB7"/>
    <w:rsid w:val="00865AA7"/>
    <w:rsid w:val="0087434C"/>
    <w:rsid w:val="00874D4B"/>
    <w:rsid w:val="00881A48"/>
    <w:rsid w:val="008830D5"/>
    <w:rsid w:val="00883AE4"/>
    <w:rsid w:val="00885490"/>
    <w:rsid w:val="00886D6A"/>
    <w:rsid w:val="0089379A"/>
    <w:rsid w:val="008A1C72"/>
    <w:rsid w:val="008A204A"/>
    <w:rsid w:val="008A5178"/>
    <w:rsid w:val="008B0DDE"/>
    <w:rsid w:val="008B2215"/>
    <w:rsid w:val="008B40FE"/>
    <w:rsid w:val="008B673A"/>
    <w:rsid w:val="008C45FC"/>
    <w:rsid w:val="008F0BAF"/>
    <w:rsid w:val="008F23BC"/>
    <w:rsid w:val="008F24EF"/>
    <w:rsid w:val="008F6CA5"/>
    <w:rsid w:val="00904BB5"/>
    <w:rsid w:val="00906049"/>
    <w:rsid w:val="00907620"/>
    <w:rsid w:val="00914C0E"/>
    <w:rsid w:val="00916671"/>
    <w:rsid w:val="00921E48"/>
    <w:rsid w:val="00922869"/>
    <w:rsid w:val="009265DB"/>
    <w:rsid w:val="009311BE"/>
    <w:rsid w:val="009376D3"/>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3825"/>
    <w:rsid w:val="009C506B"/>
    <w:rsid w:val="009D15EC"/>
    <w:rsid w:val="009D21DD"/>
    <w:rsid w:val="009D25BD"/>
    <w:rsid w:val="009D4A78"/>
    <w:rsid w:val="009E1269"/>
    <w:rsid w:val="009E2632"/>
    <w:rsid w:val="009E5B17"/>
    <w:rsid w:val="009F02B2"/>
    <w:rsid w:val="009F3532"/>
    <w:rsid w:val="009F4B74"/>
    <w:rsid w:val="00A07598"/>
    <w:rsid w:val="00A07E53"/>
    <w:rsid w:val="00A21715"/>
    <w:rsid w:val="00A26E9A"/>
    <w:rsid w:val="00A31C68"/>
    <w:rsid w:val="00A32445"/>
    <w:rsid w:val="00A46634"/>
    <w:rsid w:val="00A559B9"/>
    <w:rsid w:val="00A6021E"/>
    <w:rsid w:val="00A60284"/>
    <w:rsid w:val="00A60D60"/>
    <w:rsid w:val="00A6586E"/>
    <w:rsid w:val="00A80A62"/>
    <w:rsid w:val="00A8425C"/>
    <w:rsid w:val="00A86E67"/>
    <w:rsid w:val="00A9335A"/>
    <w:rsid w:val="00A955B3"/>
    <w:rsid w:val="00AA0CE2"/>
    <w:rsid w:val="00AA0E3B"/>
    <w:rsid w:val="00AA2392"/>
    <w:rsid w:val="00AA2BD0"/>
    <w:rsid w:val="00AA5B24"/>
    <w:rsid w:val="00AA600B"/>
    <w:rsid w:val="00AB250E"/>
    <w:rsid w:val="00AB2EB9"/>
    <w:rsid w:val="00AC7DAF"/>
    <w:rsid w:val="00AD025C"/>
    <w:rsid w:val="00AD2D9E"/>
    <w:rsid w:val="00AE003F"/>
    <w:rsid w:val="00AE2C75"/>
    <w:rsid w:val="00AE65F2"/>
    <w:rsid w:val="00AE7E22"/>
    <w:rsid w:val="00AF230B"/>
    <w:rsid w:val="00B0607D"/>
    <w:rsid w:val="00B07318"/>
    <w:rsid w:val="00B150DD"/>
    <w:rsid w:val="00B27F73"/>
    <w:rsid w:val="00B345E8"/>
    <w:rsid w:val="00B42DE5"/>
    <w:rsid w:val="00B442C3"/>
    <w:rsid w:val="00B47458"/>
    <w:rsid w:val="00B502CE"/>
    <w:rsid w:val="00B60A52"/>
    <w:rsid w:val="00B65045"/>
    <w:rsid w:val="00B6685D"/>
    <w:rsid w:val="00B71885"/>
    <w:rsid w:val="00B77E37"/>
    <w:rsid w:val="00B848EC"/>
    <w:rsid w:val="00B92CF4"/>
    <w:rsid w:val="00BB799B"/>
    <w:rsid w:val="00BC0505"/>
    <w:rsid w:val="00BC69D4"/>
    <w:rsid w:val="00BC7702"/>
    <w:rsid w:val="00BD4379"/>
    <w:rsid w:val="00BE16B4"/>
    <w:rsid w:val="00BF3FF7"/>
    <w:rsid w:val="00C013AB"/>
    <w:rsid w:val="00C02C02"/>
    <w:rsid w:val="00C063A3"/>
    <w:rsid w:val="00C100C0"/>
    <w:rsid w:val="00C10FD6"/>
    <w:rsid w:val="00C171D2"/>
    <w:rsid w:val="00C241B0"/>
    <w:rsid w:val="00C2572E"/>
    <w:rsid w:val="00C33E16"/>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4DBB"/>
    <w:rsid w:val="00D72209"/>
    <w:rsid w:val="00D746AB"/>
    <w:rsid w:val="00D77974"/>
    <w:rsid w:val="00D80D9A"/>
    <w:rsid w:val="00D843FF"/>
    <w:rsid w:val="00D90E9D"/>
    <w:rsid w:val="00D9362F"/>
    <w:rsid w:val="00DA1D60"/>
    <w:rsid w:val="00DA3594"/>
    <w:rsid w:val="00DA58A9"/>
    <w:rsid w:val="00DB02BD"/>
    <w:rsid w:val="00DB068F"/>
    <w:rsid w:val="00DB1793"/>
    <w:rsid w:val="00DD2235"/>
    <w:rsid w:val="00DE69AB"/>
    <w:rsid w:val="00DE6B8E"/>
    <w:rsid w:val="00DE7755"/>
    <w:rsid w:val="00DE7970"/>
    <w:rsid w:val="00DF6114"/>
    <w:rsid w:val="00E02161"/>
    <w:rsid w:val="00E03A45"/>
    <w:rsid w:val="00E0598E"/>
    <w:rsid w:val="00E1077E"/>
    <w:rsid w:val="00E10F6C"/>
    <w:rsid w:val="00E116CC"/>
    <w:rsid w:val="00E1359E"/>
    <w:rsid w:val="00E14F1D"/>
    <w:rsid w:val="00E25571"/>
    <w:rsid w:val="00E26521"/>
    <w:rsid w:val="00E26D89"/>
    <w:rsid w:val="00E30C63"/>
    <w:rsid w:val="00E30FEB"/>
    <w:rsid w:val="00E35EA9"/>
    <w:rsid w:val="00E42808"/>
    <w:rsid w:val="00E43673"/>
    <w:rsid w:val="00E44039"/>
    <w:rsid w:val="00E444A2"/>
    <w:rsid w:val="00E5062A"/>
    <w:rsid w:val="00E51D35"/>
    <w:rsid w:val="00E52FA2"/>
    <w:rsid w:val="00E53BD1"/>
    <w:rsid w:val="00E560AB"/>
    <w:rsid w:val="00E57244"/>
    <w:rsid w:val="00E63B49"/>
    <w:rsid w:val="00E7012D"/>
    <w:rsid w:val="00E72329"/>
    <w:rsid w:val="00E73B9E"/>
    <w:rsid w:val="00E75D89"/>
    <w:rsid w:val="00E831D4"/>
    <w:rsid w:val="00E83D39"/>
    <w:rsid w:val="00E940C1"/>
    <w:rsid w:val="00E941B3"/>
    <w:rsid w:val="00E96BF2"/>
    <w:rsid w:val="00E96D0C"/>
    <w:rsid w:val="00EA0465"/>
    <w:rsid w:val="00EA10FC"/>
    <w:rsid w:val="00EA64DF"/>
    <w:rsid w:val="00EC2DCB"/>
    <w:rsid w:val="00EC42B1"/>
    <w:rsid w:val="00EC435C"/>
    <w:rsid w:val="00EC5522"/>
    <w:rsid w:val="00ED154B"/>
    <w:rsid w:val="00ED2A20"/>
    <w:rsid w:val="00EE0484"/>
    <w:rsid w:val="00EE141B"/>
    <w:rsid w:val="00EE58FF"/>
    <w:rsid w:val="00EF0913"/>
    <w:rsid w:val="00EF2291"/>
    <w:rsid w:val="00EF47EB"/>
    <w:rsid w:val="00F01F20"/>
    <w:rsid w:val="00F02C79"/>
    <w:rsid w:val="00F03848"/>
    <w:rsid w:val="00F0718D"/>
    <w:rsid w:val="00F15139"/>
    <w:rsid w:val="00F2329C"/>
    <w:rsid w:val="00F2411B"/>
    <w:rsid w:val="00F30F3C"/>
    <w:rsid w:val="00F41041"/>
    <w:rsid w:val="00F4582D"/>
    <w:rsid w:val="00F45BD5"/>
    <w:rsid w:val="00F46130"/>
    <w:rsid w:val="00F53346"/>
    <w:rsid w:val="00F612B6"/>
    <w:rsid w:val="00F83A28"/>
    <w:rsid w:val="00F85B21"/>
    <w:rsid w:val="00F85BDE"/>
    <w:rsid w:val="00F867D5"/>
    <w:rsid w:val="00F904EF"/>
    <w:rsid w:val="00F9426E"/>
    <w:rsid w:val="00F9439B"/>
    <w:rsid w:val="00F94F0A"/>
    <w:rsid w:val="00F9573D"/>
    <w:rsid w:val="00F97F22"/>
    <w:rsid w:val="00FA09E1"/>
    <w:rsid w:val="00FA29A1"/>
    <w:rsid w:val="00FA4176"/>
    <w:rsid w:val="00FB21C8"/>
    <w:rsid w:val="00FC4176"/>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GvFK7mcrbXE/T8Zqf73zVnI/AAAAAAAACAQ/EVsSgKLClv8/s1600/orchid_bees.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1928F-A4A5-41B9-9588-953D4328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gabby young</dc:creator>
  <cp:lastModifiedBy>gabby young</cp:lastModifiedBy>
  <cp:revision>4</cp:revision>
  <cp:lastPrinted>2020-05-23T01:49:00Z</cp:lastPrinted>
  <dcterms:created xsi:type="dcterms:W3CDTF">2020-05-22T22:52:00Z</dcterms:created>
  <dcterms:modified xsi:type="dcterms:W3CDTF">2020-05-23T01:50:00Z</dcterms:modified>
</cp:coreProperties>
</file>