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121689</wp:posOffset>
            </wp:positionV>
            <wp:extent cx="6854753" cy="8897112"/>
            <wp:effectExtent l="0" t="0" r="3810" b="0"/>
            <wp:wrapNone/>
            <wp:docPr id="1" name="image" descr="http://www.eeincorp.com/wp-content/uploads/2017/08/old-grunge-paper-or-parchment-background-image-http-free-wa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eeincorp.com/wp-content/uploads/2017/08/old-grunge-paper-or-parchment-background-image-http-free-want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53" cy="88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A07F5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  <w:r>
        <w:rPr>
          <w:rFonts w:ascii="Lucida Calligraphy" w:hAnsi="Lucida Calligraphy" w:cstheme="minorHAnsi"/>
          <w:b/>
          <w:noProof/>
          <w:sz w:val="4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299720</wp:posOffset>
                </wp:positionV>
                <wp:extent cx="5588000" cy="7835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783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Enter not into the path of the wicked, and go not in the way of evil men.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void it, pass not by it, turn from it, and pass away.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For they sleep not, except they have done mischief; and their sleep is taken away, unless they cause some to fall.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For they eat the bread of wickedness, and drink the wine of violence.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 xml:space="preserve">But the path of the just is as the shining light, that </w:t>
                            </w:r>
                            <w:proofErr w:type="spellStart"/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shineth</w:t>
                            </w:r>
                            <w:proofErr w:type="spellEnd"/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more and more unto the perfect day.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The way of the wicked is as darkness: they know not at what they stumble.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My son, attend to my words; incline thine ear unto my sayings.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Let them not depart from thine eyes; keep them in the midst of thine heart.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For they are life unto those that find them, and health to all their flesh.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Keep thy heart with all diligence; for out of it are the issues of life.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 xml:space="preserve">Put away from thee a </w:t>
                            </w:r>
                            <w:proofErr w:type="spellStart"/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froward</w:t>
                            </w:r>
                            <w:proofErr w:type="spellEnd"/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mouth, and perverse lips put far from thee.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Let thine eyes look right on, and let thine eyelids look straight before thee.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Ponder the path of thy feet, and let all thy ways be established.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C0073F">
                              <w:rPr>
                                <w:b/>
                                <w:sz w:val="30"/>
                                <w:szCs w:val="30"/>
                              </w:rPr>
                              <w:t>Turn not to the right hand nor to the left: remove thy foot from evil.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pt;margin-top:23.6pt;width:440pt;height:6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" filled="f" stroked="f" strokeweight=".5pt">
                <v:textbox>
                  <w:txbxContent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Enter not into the path of the wicked, and go not in the way of evil men.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A</w:t>
                      </w:r>
                      <w:r w:rsidRPr="00C0073F">
                        <w:rPr>
                          <w:b/>
                          <w:sz w:val="30"/>
                          <w:szCs w:val="30"/>
                        </w:rPr>
                        <w:t>void it, pass not by it, turn from it, and pass away.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For they sleep not, except they have done mischief; and their sleep is taken away, unless they cause some to fall.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For they eat the bread of wickedness, and drink the wine of violence.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 xml:space="preserve">But the path of the just is as the shining light, that </w:t>
                      </w:r>
                      <w:proofErr w:type="spellStart"/>
                      <w:r w:rsidRPr="00C0073F">
                        <w:rPr>
                          <w:b/>
                          <w:sz w:val="30"/>
                          <w:szCs w:val="30"/>
                        </w:rPr>
                        <w:t>shineth</w:t>
                      </w:r>
                      <w:proofErr w:type="spellEnd"/>
                      <w:r w:rsidRPr="00C0073F">
                        <w:rPr>
                          <w:b/>
                          <w:sz w:val="30"/>
                          <w:szCs w:val="30"/>
                        </w:rPr>
                        <w:t xml:space="preserve"> more and more unto the perfect day.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The way of the wicked is as darkness: they know not at what they stumble.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My son, attend to my words; incline thine ear unto my sayings.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Let them not depart from thine eyes; keep them in the midst of thine heart.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For they are life unto those that find them, and health to all their flesh.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Keep thy heart with all diligence; for out of it are the issues of life.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 xml:space="preserve">Put away from thee a </w:t>
                      </w:r>
                      <w:proofErr w:type="spellStart"/>
                      <w:r w:rsidRPr="00C0073F">
                        <w:rPr>
                          <w:b/>
                          <w:sz w:val="30"/>
                          <w:szCs w:val="30"/>
                        </w:rPr>
                        <w:t>froward</w:t>
                      </w:r>
                      <w:proofErr w:type="spellEnd"/>
                      <w:r w:rsidRPr="00C0073F">
                        <w:rPr>
                          <w:b/>
                          <w:sz w:val="30"/>
                          <w:szCs w:val="30"/>
                        </w:rPr>
                        <w:t xml:space="preserve"> mouth, and perverse lips put far from thee.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Let thine eyes look right on, and let thine eyelids look straight before thee.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Ponder the path of thy feet, and let all thy ways be established.</w:t>
                      </w:r>
                    </w:p>
                    <w:p w:rsidR="00C0073F" w:rsidRPr="00C0073F" w:rsidRDefault="00C0073F" w:rsidP="00C0073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C0073F">
                        <w:rPr>
                          <w:b/>
                          <w:sz w:val="30"/>
                          <w:szCs w:val="30"/>
                        </w:rPr>
                        <w:t>Turn not to the right hand nor to the left: remove thy foot from evil.</w:t>
                      </w:r>
                    </w:p>
                  </w:txbxContent>
                </v:textbox>
              </v:shape>
            </w:pict>
          </mc:Fallback>
        </mc:AlternateContent>
      </w:r>
      <w:r w:rsidR="00544749">
        <w:rPr>
          <w:rFonts w:ascii="Lucida Calligraphy" w:hAnsi="Lucida Calligraphy" w:cstheme="minorHAnsi"/>
          <w:b/>
          <w:sz w:val="40"/>
          <w:szCs w:val="30"/>
        </w:rPr>
        <w:t>Proverbs 4:1</w:t>
      </w:r>
      <w:r w:rsidR="008907AF">
        <w:rPr>
          <w:rFonts w:ascii="Lucida Calligraphy" w:hAnsi="Lucida Calligraphy" w:cstheme="minorHAnsi"/>
          <w:b/>
          <w:sz w:val="40"/>
          <w:szCs w:val="30"/>
        </w:rPr>
        <w:t>4-27</w:t>
      </w: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3A07F5">
      <w:pPr>
        <w:jc w:val="center"/>
        <w:rPr>
          <w:rFonts w:ascii="Lucida Calligraphy" w:hAnsi="Lucida Calligraphy" w:cstheme="minorHAnsi"/>
          <w:b/>
          <w:sz w:val="40"/>
          <w:szCs w:val="30"/>
        </w:rPr>
      </w:pPr>
    </w:p>
    <w:p w:rsidR="00C0073F" w:rsidRDefault="00C0073F" w:rsidP="00C0073F">
      <w:pPr>
        <w:rPr>
          <w:noProof/>
          <w:sz w:val="32"/>
        </w:rPr>
      </w:pPr>
      <w:r w:rsidRPr="00C0073F">
        <w:rPr>
          <w:noProof/>
          <w:sz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2898460" cy="3267456"/>
            <wp:effectExtent l="0" t="0" r="0" b="9525"/>
            <wp:wrapSquare wrapText="bothSides"/>
            <wp:docPr id="4" name="image" descr="https://whyfiles.org/wp-content/uploads/2014/04/fork_tail_drongo_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hyfiles.org/wp-content/uploads/2014/04/fork_tail_drongo_flow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60" cy="32674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</w:rPr>
        <w:t xml:space="preserve">Of course we know that unlike people, animals seldom hurt others out of sheer wickedness.  But there are some that </w:t>
      </w:r>
      <w:r w:rsidR="001538F4">
        <w:rPr>
          <w:noProof/>
          <w:sz w:val="32"/>
        </w:rPr>
        <w:t xml:space="preserve">definitely and </w:t>
      </w:r>
      <w:r>
        <w:rPr>
          <w:noProof/>
          <w:sz w:val="32"/>
        </w:rPr>
        <w:t xml:space="preserve">deliberately mislead others for their own benefit.  </w:t>
      </w:r>
    </w:p>
    <w:p w:rsidR="00C0073F" w:rsidRDefault="00C0073F" w:rsidP="00C0073F">
      <w:pPr>
        <w:rPr>
          <w:noProof/>
          <w:sz w:val="32"/>
        </w:rPr>
      </w:pPr>
      <w:r>
        <w:rPr>
          <w:noProof/>
          <w:sz w:val="32"/>
        </w:rPr>
        <w:t xml:space="preserve">The drongo, a South African bird, provides a good example.  This little creature has set up a protection racket.  He acts as a sentry for his neighbors, calling out a warning whenever a predator approaches.  The other creaturs heed his warning, and scramble to escape the threat.  It all seems very public minded.  But this isn’t a community service, and it isn’t free.  </w:t>
      </w:r>
    </w:p>
    <w:p w:rsidR="00C0073F" w:rsidRDefault="00C0073F" w:rsidP="00C0073F">
      <w:pPr>
        <w:rPr>
          <w:noProof/>
          <w:sz w:val="32"/>
        </w:rPr>
      </w:pPr>
      <w:r>
        <w:rPr>
          <w:noProof/>
          <w:sz w:val="32"/>
        </w:rPr>
        <w:t>Every once in a while, when a particularly nice morsel pops up, the drongo sounds the alert and his neighbors flee for shelter.  But it’s a trick.  There is no predator.  Instead, the drongo clears the field so that he can swoop down and eas whatever food his neighbors have located.  You just can’t trust some birds!</w:t>
      </w:r>
    </w:p>
    <w:p w:rsidR="001538F4" w:rsidRDefault="00C0073F" w:rsidP="00C0073F">
      <w:pPr>
        <w:rPr>
          <w:noProof/>
          <w:sz w:val="32"/>
        </w:rPr>
      </w:pPr>
      <w:r w:rsidRPr="00C0073F">
        <w:rPr>
          <w:rFonts w:ascii="Lucida Calligraphy" w:hAnsi="Lucida Calligraphy" w:cstheme="minorHAnsi"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24384</wp:posOffset>
                </wp:positionH>
                <wp:positionV relativeFrom="paragraph">
                  <wp:posOffset>1370965</wp:posOffset>
                </wp:positionV>
                <wp:extent cx="3870960" cy="2890520"/>
                <wp:effectExtent l="0" t="0" r="15240" b="2413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28905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3F" w:rsidRPr="00C0073F" w:rsidRDefault="00C0073F" w:rsidP="00C0073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0073F">
                              <w:rPr>
                                <w:b/>
                                <w:sz w:val="32"/>
                              </w:rPr>
                              <w:t>The Farmer and the Viper</w:t>
                            </w:r>
                          </w:p>
                          <w:p w:rsidR="00C0073F" w:rsidRPr="00C0073F" w:rsidRDefault="00C0073F" w:rsidP="00C0073F">
                            <w:pPr>
                              <w:rPr>
                                <w:sz w:val="32"/>
                              </w:rPr>
                            </w:pPr>
                            <w:r w:rsidRPr="00C0073F">
                              <w:rPr>
                                <w:sz w:val="32"/>
                              </w:rPr>
                              <w:t xml:space="preserve">One winter a Farmer found a Viper frozen and numb with cold, and out of pity picked </w:t>
                            </w:r>
                            <w:r>
                              <w:rPr>
                                <w:sz w:val="32"/>
                              </w:rPr>
                              <w:t>it up and placed it in his coat</w:t>
                            </w:r>
                            <w:r w:rsidRPr="00C0073F">
                              <w:rPr>
                                <w:sz w:val="32"/>
                              </w:rPr>
                              <w:t>. The Viper was no sooner revived by the warmth than it turned upon its benefactor and inflicted a fatal bite upon him; and as the poor man lay dying, he cried, "I have only got what I deserved, for taking compassion on so villainous a creature."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9pt;margin-top:107.95pt;width:304.8pt;height:227.6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" strokeweight=".5pt">
                <v:fill r:id="rId7" o:title="" recolor="t" rotate="t" type="tile"/>
                <v:textbox>
                  <w:txbxContent>
                    <w:p w:rsidR="00C0073F" w:rsidRPr="00C0073F" w:rsidRDefault="00C0073F" w:rsidP="00C0073F">
                      <w:pPr>
                        <w:rPr>
                          <w:b/>
                          <w:sz w:val="32"/>
                        </w:rPr>
                      </w:pPr>
                      <w:r w:rsidRPr="00C0073F">
                        <w:rPr>
                          <w:b/>
                          <w:sz w:val="32"/>
                        </w:rPr>
                        <w:t>The Farmer and the Viper</w:t>
                      </w:r>
                    </w:p>
                    <w:p w:rsidR="00C0073F" w:rsidRPr="00C0073F" w:rsidRDefault="00C0073F" w:rsidP="00C0073F">
                      <w:pPr>
                        <w:rPr>
                          <w:sz w:val="32"/>
                        </w:rPr>
                      </w:pPr>
                      <w:r w:rsidRPr="00C0073F">
                        <w:rPr>
                          <w:sz w:val="32"/>
                        </w:rPr>
                        <w:t xml:space="preserve">One winter a Farmer found a Viper frozen and numb with cold, and out of pity picked </w:t>
                      </w:r>
                      <w:r>
                        <w:rPr>
                          <w:sz w:val="32"/>
                        </w:rPr>
                        <w:t>it up and placed it in his coat</w:t>
                      </w:r>
                      <w:r w:rsidRPr="00C0073F">
                        <w:rPr>
                          <w:sz w:val="32"/>
                        </w:rPr>
                        <w:t>. The Viper was no sooner revived by the warmth than it turned upon its benefactor and inflicted a fatal bite upon him; and as the poor man lay dying, he cried, "I have only got what I deserved, for taking compassion on so villainous a creature."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2"/>
        </w:rPr>
        <w:t xml:space="preserve">Of course, the drong is providing a valuable (though somewhat disingenuous) service to his neighbors, although they might not always appreciate it.  People can be quite a lot worse, as these verses suggest.  Fortunately, unlike these savanna animals, we have </w:t>
      </w:r>
      <w:r w:rsidR="008907AF">
        <w:rPr>
          <w:noProof/>
          <w:sz w:val="32"/>
        </w:rPr>
        <w:t xml:space="preserve">Biblical </w:t>
      </w:r>
      <w:r>
        <w:rPr>
          <w:noProof/>
          <w:sz w:val="32"/>
        </w:rPr>
        <w:t xml:space="preserve">guidance </w:t>
      </w:r>
      <w:r w:rsidR="008907AF">
        <w:rPr>
          <w:noProof/>
          <w:sz w:val="32"/>
        </w:rPr>
        <w:t>to help us decide w</w:t>
      </w:r>
      <w:r>
        <w:rPr>
          <w:noProof/>
          <w:sz w:val="32"/>
        </w:rPr>
        <w:t xml:space="preserve">ho we should </w:t>
      </w:r>
      <w:r w:rsidR="001538F4">
        <w:rPr>
          <w:noProof/>
          <w:sz w:val="32"/>
        </w:rPr>
        <w:t>–and shouldn’t—</w:t>
      </w:r>
      <w:r>
        <w:rPr>
          <w:noProof/>
          <w:sz w:val="32"/>
        </w:rPr>
        <w:t xml:space="preserve">trust.   </w:t>
      </w:r>
    </w:p>
    <w:p w:rsidR="00C0073F" w:rsidRPr="00C0073F" w:rsidRDefault="001538F4" w:rsidP="00C0073F">
      <w:pPr>
        <w:rPr>
          <w:rFonts w:cstheme="minorHAnsi"/>
          <w:sz w:val="44"/>
          <w:szCs w:val="30"/>
        </w:rPr>
      </w:pPr>
      <w:r>
        <w:rPr>
          <w:noProof/>
          <w:sz w:val="32"/>
        </w:rPr>
        <w:t>The idea framed in these verses</w:t>
      </w:r>
      <w:r w:rsidR="00C0073F">
        <w:rPr>
          <w:noProof/>
          <w:sz w:val="32"/>
        </w:rPr>
        <w:t xml:space="preserve"> is </w:t>
      </w:r>
      <w:r>
        <w:rPr>
          <w:noProof/>
          <w:sz w:val="32"/>
        </w:rPr>
        <w:t xml:space="preserve">also </w:t>
      </w:r>
      <w:r w:rsidR="00C0073F">
        <w:rPr>
          <w:noProof/>
          <w:sz w:val="32"/>
        </w:rPr>
        <w:t xml:space="preserve">represented in one of Aesop’s fables, “The Farmer and the Viper.”  </w:t>
      </w:r>
      <w:r>
        <w:rPr>
          <w:noProof/>
          <w:sz w:val="32"/>
        </w:rPr>
        <w:t xml:space="preserve">It’s a warning.  </w:t>
      </w:r>
      <w:r w:rsidR="00C0073F">
        <w:rPr>
          <w:noProof/>
          <w:sz w:val="32"/>
        </w:rPr>
        <w:t>Some people are just, well, poisonous.  And there is one way to deal with them and their machination.  As these verses say, “</w:t>
      </w:r>
      <w:r w:rsidR="00C0073F" w:rsidRPr="00C0073F">
        <w:rPr>
          <w:noProof/>
          <w:sz w:val="32"/>
        </w:rPr>
        <w:t>Avoid it, pass not by it, turn from it, and pass away.</w:t>
      </w:r>
      <w:r w:rsidR="00C0073F">
        <w:rPr>
          <w:noProof/>
          <w:sz w:val="32"/>
        </w:rPr>
        <w:t xml:space="preserve">”  </w:t>
      </w:r>
      <w:r>
        <w:rPr>
          <w:noProof/>
          <w:sz w:val="32"/>
        </w:rPr>
        <w:t>--Proverbs 4:15</w:t>
      </w:r>
      <w:bookmarkStart w:id="0" w:name="_GoBack"/>
      <w:bookmarkEnd w:id="0"/>
    </w:p>
    <w:sectPr w:rsidR="00C0073F" w:rsidRPr="00C0073F" w:rsidSect="00F904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EF"/>
    <w:rsid w:val="000356C6"/>
    <w:rsid w:val="000D0D7C"/>
    <w:rsid w:val="001025DB"/>
    <w:rsid w:val="00110F8C"/>
    <w:rsid w:val="0015259E"/>
    <w:rsid w:val="001538F4"/>
    <w:rsid w:val="0015425C"/>
    <w:rsid w:val="001A2EBB"/>
    <w:rsid w:val="001D5C2A"/>
    <w:rsid w:val="001F53C8"/>
    <w:rsid w:val="003A07F5"/>
    <w:rsid w:val="0048443E"/>
    <w:rsid w:val="00544749"/>
    <w:rsid w:val="005B19BE"/>
    <w:rsid w:val="00613CA6"/>
    <w:rsid w:val="008907AF"/>
    <w:rsid w:val="008F23BC"/>
    <w:rsid w:val="009D25BD"/>
    <w:rsid w:val="00A80A62"/>
    <w:rsid w:val="00AA0E3B"/>
    <w:rsid w:val="00C0073F"/>
    <w:rsid w:val="00CF6680"/>
    <w:rsid w:val="00D309BE"/>
    <w:rsid w:val="00D36006"/>
    <w:rsid w:val="00D52915"/>
    <w:rsid w:val="00DF6114"/>
    <w:rsid w:val="00E42808"/>
    <w:rsid w:val="00E831D4"/>
    <w:rsid w:val="00F45BD5"/>
    <w:rsid w:val="00F46130"/>
    <w:rsid w:val="00F9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238215-8204-431F-9594-263EE77FE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 young</dc:creator>
  <cp:keywords/>
  <dc:description/>
  <cp:lastModifiedBy>gabby young</cp:lastModifiedBy>
  <cp:revision>5</cp:revision>
  <dcterms:created xsi:type="dcterms:W3CDTF">2019-01-05T03:48:00Z</dcterms:created>
  <dcterms:modified xsi:type="dcterms:W3CDTF">2019-01-05T05:24:00Z</dcterms:modified>
</cp:coreProperties>
</file>