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83121" w14:textId="77777777" w:rsidR="009C2B79" w:rsidRPr="00607C94" w:rsidRDefault="009C2B79" w:rsidP="00607C94">
      <w:pPr>
        <w:ind w:left="2160" w:firstLine="720"/>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39D99164" wp14:editId="6AAB69F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1F5B8903"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D0E05BF" wp14:editId="2DFF4D60">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Pr>
          <w:rFonts w:ascii="Algerian" w:hAnsi="Algerian"/>
          <w:sz w:val="36"/>
          <w:szCs w:val="36"/>
        </w:rPr>
        <w:t xml:space="preserve">            </w:t>
      </w:r>
      <w:r w:rsidR="00D23F79">
        <w:rPr>
          <w:rFonts w:ascii="Algerian" w:hAnsi="Algerian"/>
          <w:sz w:val="36"/>
          <w:szCs w:val="36"/>
        </w:rPr>
        <w:t xml:space="preserve">               </w:t>
      </w:r>
      <w:r>
        <w:rPr>
          <w:rFonts w:ascii="Algerian" w:hAnsi="Algerian"/>
          <w:sz w:val="36"/>
          <w:szCs w:val="36"/>
        </w:rPr>
        <w:t xml:space="preserve"> “</w:t>
      </w:r>
      <w:r w:rsidR="00251767">
        <w:rPr>
          <w:rFonts w:ascii="Algerian" w:hAnsi="Algerian"/>
          <w:sz w:val="36"/>
          <w:szCs w:val="36"/>
        </w:rPr>
        <w:t>Solomon transgresses</w:t>
      </w:r>
      <w:r w:rsidR="001603D9">
        <w:rPr>
          <w:rFonts w:ascii="Algerian" w:hAnsi="Algerian"/>
          <w:sz w:val="36"/>
          <w:szCs w:val="36"/>
        </w:rPr>
        <w:t>”</w:t>
      </w:r>
    </w:p>
    <w:p w14:paraId="34B186EC" w14:textId="77777777" w:rsidR="00A965DC" w:rsidRDefault="009C2B79" w:rsidP="00A965DC">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p>
    <w:p w14:paraId="1991CD99" w14:textId="77777777" w:rsidR="00A965DC" w:rsidRDefault="00DC3567" w:rsidP="001603D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00172D">
        <w:rPr>
          <w:rFonts w:ascii="Times New Roman" w:hAnsi="Times New Roman" w:cs="Times New Roman"/>
          <w:sz w:val="32"/>
          <w:szCs w:val="32"/>
        </w:rPr>
        <w:t>1 Kings 11</w:t>
      </w:r>
    </w:p>
    <w:p w14:paraId="09893376" w14:textId="77777777" w:rsidR="00DC3567" w:rsidRDefault="00DC3567" w:rsidP="001603D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 xml:space="preserve">PK </w:t>
      </w:r>
      <w:r w:rsidR="0000172D">
        <w:rPr>
          <w:rFonts w:ascii="Times New Roman" w:hAnsi="Times New Roman" w:cs="Times New Roman"/>
          <w:sz w:val="32"/>
          <w:szCs w:val="32"/>
        </w:rPr>
        <w:t>Chapter 5</w:t>
      </w:r>
    </w:p>
    <w:p w14:paraId="6F87F747" w14:textId="77777777" w:rsidR="00457680" w:rsidRDefault="009C2B79" w:rsidP="005F7207">
      <w:pPr>
        <w:rPr>
          <w:rFonts w:ascii="Edwardian Script ITC" w:hAnsi="Edwardian Script ITC" w:cs="Times New Roman"/>
          <w:b/>
          <w:sz w:val="72"/>
          <w:szCs w:val="28"/>
        </w:rPr>
      </w:pPr>
      <w:r>
        <w:rPr>
          <w:noProof/>
        </w:rPr>
        <mc:AlternateContent>
          <mc:Choice Requires="wps">
            <w:drawing>
              <wp:anchor distT="0" distB="0" distL="114300" distR="114300" simplePos="0" relativeHeight="251657728" behindDoc="1" locked="0" layoutInCell="1" allowOverlap="1" wp14:anchorId="36481F50" wp14:editId="07E605D3">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4E264E96" w14:textId="77777777" w:rsidR="00457680" w:rsidRPr="00457680" w:rsidRDefault="00457680" w:rsidP="005F7207">
      <w:pPr>
        <w:rPr>
          <w:rFonts w:ascii="Edwardian Script ITC" w:hAnsi="Edwardian Script ITC" w:cs="Times New Roman"/>
          <w:b/>
          <w:sz w:val="28"/>
          <w:szCs w:val="28"/>
        </w:rPr>
      </w:pPr>
    </w:p>
    <w:p w14:paraId="2EA1AAA2" w14:textId="77777777" w:rsidR="000077AE" w:rsidRDefault="009C2B79" w:rsidP="00041899">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6E1245">
        <w:rPr>
          <w:rFonts w:ascii="Times New Roman" w:hAnsi="Times New Roman" w:cs="Times New Roman"/>
          <w:i/>
          <w:sz w:val="24"/>
          <w:szCs w:val="24"/>
        </w:rPr>
        <w:t xml:space="preserve">Chapter ten elaborated on the successes and glories of Solomon’s reign.  Even the Queen of </w:t>
      </w:r>
      <w:r w:rsidR="00503151">
        <w:rPr>
          <w:rFonts w:ascii="Times New Roman" w:hAnsi="Times New Roman" w:cs="Times New Roman"/>
          <w:i/>
          <w:sz w:val="24"/>
          <w:szCs w:val="24"/>
        </w:rPr>
        <w:t>Sheba is</w:t>
      </w:r>
      <w:r w:rsidR="006E1245">
        <w:rPr>
          <w:rFonts w:ascii="Times New Roman" w:hAnsi="Times New Roman" w:cs="Times New Roman"/>
          <w:i/>
          <w:sz w:val="24"/>
          <w:szCs w:val="24"/>
        </w:rPr>
        <w:t xml:space="preserve"> duly impressed, </w:t>
      </w:r>
      <w:r w:rsidR="00662D98">
        <w:rPr>
          <w:rFonts w:ascii="Times New Roman" w:hAnsi="Times New Roman" w:cs="Times New Roman"/>
          <w:i/>
          <w:sz w:val="24"/>
          <w:szCs w:val="24"/>
        </w:rPr>
        <w:t xml:space="preserve">perhaps </w:t>
      </w:r>
      <w:r w:rsidR="006E1245">
        <w:rPr>
          <w:rFonts w:ascii="Times New Roman" w:hAnsi="Times New Roman" w:cs="Times New Roman"/>
          <w:i/>
          <w:sz w:val="24"/>
          <w:szCs w:val="24"/>
        </w:rPr>
        <w:t>even to the point of accepting the God of Israel as her own.</w:t>
      </w:r>
      <w:r w:rsidR="00662D98">
        <w:rPr>
          <w:rFonts w:ascii="Times New Roman" w:hAnsi="Times New Roman" w:cs="Times New Roman"/>
          <w:i/>
          <w:sz w:val="24"/>
          <w:szCs w:val="24"/>
        </w:rPr>
        <w:t xml:space="preserve">  Suddenly in the first verse of chapter eleven we read that, “But king Solomon loved many strange women.”  This </w:t>
      </w:r>
      <w:r w:rsidR="0000172D">
        <w:rPr>
          <w:rFonts w:ascii="Times New Roman" w:hAnsi="Times New Roman" w:cs="Times New Roman"/>
          <w:i/>
          <w:sz w:val="24"/>
          <w:szCs w:val="24"/>
        </w:rPr>
        <w:t>seems to hint darkly at</w:t>
      </w:r>
      <w:r w:rsidR="00662D98">
        <w:rPr>
          <w:rFonts w:ascii="Times New Roman" w:hAnsi="Times New Roman" w:cs="Times New Roman"/>
          <w:i/>
          <w:sz w:val="24"/>
          <w:szCs w:val="24"/>
        </w:rPr>
        <w:t xml:space="preserve"> how Solomon</w:t>
      </w:r>
      <w:r w:rsidR="0000172D">
        <w:rPr>
          <w:rFonts w:ascii="Times New Roman" w:hAnsi="Times New Roman" w:cs="Times New Roman"/>
          <w:i/>
          <w:sz w:val="24"/>
          <w:szCs w:val="24"/>
        </w:rPr>
        <w:t xml:space="preserve"> and his</w:t>
      </w:r>
      <w:r w:rsidR="00662D98">
        <w:rPr>
          <w:rFonts w:ascii="Times New Roman" w:hAnsi="Times New Roman" w:cs="Times New Roman"/>
          <w:i/>
          <w:sz w:val="24"/>
          <w:szCs w:val="24"/>
        </w:rPr>
        <w:t xml:space="preserve"> kingdom fares in this chapter.</w:t>
      </w:r>
      <w:r w:rsidR="006E1245">
        <w:rPr>
          <w:rFonts w:ascii="Times New Roman" w:hAnsi="Times New Roman" w:cs="Times New Roman"/>
          <w:i/>
          <w:sz w:val="24"/>
          <w:szCs w:val="24"/>
        </w:rPr>
        <w:t xml:space="preserve">  </w:t>
      </w:r>
    </w:p>
    <w:p w14:paraId="0B1BD009" w14:textId="77777777" w:rsidR="00457680" w:rsidRPr="0068249A" w:rsidRDefault="00457680" w:rsidP="005F7207">
      <w:pPr>
        <w:rPr>
          <w:rFonts w:ascii="Times New Roman" w:hAnsi="Times New Roman" w:cs="Times New Roman"/>
          <w:sz w:val="24"/>
          <w:szCs w:val="24"/>
        </w:rPr>
      </w:pPr>
    </w:p>
    <w:p w14:paraId="4508B22D" w14:textId="77777777" w:rsidR="00C046AE" w:rsidRDefault="00662D98" w:rsidP="00C046A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is meant by “strange women”?</w:t>
      </w:r>
    </w:p>
    <w:p w14:paraId="79A83811" w14:textId="77777777" w:rsidR="004C2C5B" w:rsidRPr="00C3171A" w:rsidRDefault="00C3171A" w:rsidP="004C2C5B">
      <w:pPr>
        <w:rPr>
          <w:rFonts w:ascii="Times New Roman" w:hAnsi="Times New Roman" w:cs="Times New Roman"/>
          <w:sz w:val="24"/>
          <w:szCs w:val="24"/>
        </w:rPr>
      </w:pPr>
      <w:r>
        <w:rPr>
          <w:rFonts w:ascii="Times New Roman" w:hAnsi="Times New Roman" w:cs="Times New Roman"/>
          <w:sz w:val="24"/>
          <w:szCs w:val="24"/>
        </w:rPr>
        <w:t>“</w:t>
      </w:r>
      <w:r w:rsidRPr="00C3171A">
        <w:rPr>
          <w:rFonts w:ascii="Times New Roman" w:hAnsi="Times New Roman" w:cs="Times New Roman"/>
          <w:sz w:val="24"/>
          <w:szCs w:val="24"/>
        </w:rPr>
        <w:t>No intermarriage with the peoples of the land.  Solomon, who should have set the highest example of obedience to this command and of enforcement of the law, became its most flagrant violator.  The man who had been of all men most wise became of all men most foolish.</w:t>
      </w:r>
    </w:p>
    <w:p w14:paraId="457BEE91" w14:textId="77777777" w:rsidR="00C3171A" w:rsidRPr="00C3171A" w:rsidRDefault="00C3171A" w:rsidP="004C2C5B">
      <w:pPr>
        <w:rPr>
          <w:rFonts w:ascii="Times New Roman" w:hAnsi="Times New Roman" w:cs="Times New Roman"/>
          <w:sz w:val="20"/>
          <w:szCs w:val="20"/>
        </w:rPr>
      </w:pPr>
      <w:r w:rsidRPr="00C3171A">
        <w:rPr>
          <w:rFonts w:ascii="Times New Roman" w:hAnsi="Times New Roman" w:cs="Times New Roman"/>
          <w:sz w:val="24"/>
          <w:szCs w:val="24"/>
        </w:rPr>
        <w:t>The multiplication of wives is mentioned by Moses in the same connection with the multiplication of horses and silver and gold</w:t>
      </w:r>
      <w:r>
        <w:rPr>
          <w:rFonts w:ascii="Times New Roman" w:hAnsi="Times New Roman" w:cs="Times New Roman"/>
          <w:sz w:val="28"/>
          <w:szCs w:val="28"/>
        </w:rPr>
        <w:t xml:space="preserve"> </w:t>
      </w:r>
      <w:r w:rsidRPr="00C3171A">
        <w:rPr>
          <w:rFonts w:ascii="Times New Roman" w:hAnsi="Times New Roman" w:cs="Times New Roman"/>
          <w:i/>
          <w:sz w:val="20"/>
          <w:szCs w:val="20"/>
        </w:rPr>
        <w:t>(</w:t>
      </w:r>
      <w:proofErr w:type="spellStart"/>
      <w:r w:rsidRPr="00C3171A">
        <w:rPr>
          <w:rFonts w:ascii="Times New Roman" w:hAnsi="Times New Roman" w:cs="Times New Roman"/>
          <w:i/>
          <w:sz w:val="20"/>
          <w:szCs w:val="20"/>
        </w:rPr>
        <w:t>Deut</w:t>
      </w:r>
      <w:proofErr w:type="spellEnd"/>
      <w:r w:rsidRPr="00C3171A">
        <w:rPr>
          <w:rFonts w:ascii="Times New Roman" w:hAnsi="Times New Roman" w:cs="Times New Roman"/>
          <w:i/>
          <w:sz w:val="20"/>
          <w:szCs w:val="20"/>
        </w:rPr>
        <w:t xml:space="preserve"> 17:16,17</w:t>
      </w:r>
      <w:proofErr w:type="gramStart"/>
      <w:r w:rsidRPr="00C3171A">
        <w:rPr>
          <w:rFonts w:ascii="Times New Roman" w:hAnsi="Times New Roman" w:cs="Times New Roman"/>
          <w:i/>
          <w:sz w:val="20"/>
          <w:szCs w:val="20"/>
        </w:rPr>
        <w:t>)</w:t>
      </w:r>
      <w:r>
        <w:rPr>
          <w:rFonts w:ascii="Times New Roman" w:hAnsi="Times New Roman" w:cs="Times New Roman"/>
          <w:sz w:val="28"/>
          <w:szCs w:val="28"/>
        </w:rPr>
        <w:t xml:space="preserve">  </w:t>
      </w:r>
      <w:r w:rsidRPr="00C3171A">
        <w:rPr>
          <w:rFonts w:ascii="Times New Roman" w:hAnsi="Times New Roman" w:cs="Times New Roman"/>
          <w:sz w:val="24"/>
          <w:szCs w:val="24"/>
        </w:rPr>
        <w:t>Though</w:t>
      </w:r>
      <w:proofErr w:type="gramEnd"/>
      <w:r w:rsidRPr="00C3171A">
        <w:rPr>
          <w:rFonts w:ascii="Times New Roman" w:hAnsi="Times New Roman" w:cs="Times New Roman"/>
          <w:sz w:val="24"/>
          <w:szCs w:val="24"/>
        </w:rPr>
        <w:t xml:space="preserve"> the defection of Solomon here is distinctly traced to “strange women,: the part played by other factors in bringing his downfall must not be overlooked.</w:t>
      </w:r>
      <w:r>
        <w:rPr>
          <w:rFonts w:ascii="Times New Roman" w:hAnsi="Times New Roman" w:cs="Times New Roman"/>
          <w:sz w:val="24"/>
          <w:szCs w:val="24"/>
        </w:rPr>
        <w:t>”</w:t>
      </w:r>
      <w:r>
        <w:rPr>
          <w:rFonts w:ascii="Times New Roman" w:hAnsi="Times New Roman" w:cs="Times New Roman"/>
          <w:sz w:val="28"/>
          <w:szCs w:val="28"/>
        </w:rPr>
        <w:t xml:space="preserve"> </w:t>
      </w:r>
      <w:r w:rsidRPr="00C3171A">
        <w:rPr>
          <w:rFonts w:ascii="Times New Roman" w:hAnsi="Times New Roman" w:cs="Times New Roman"/>
          <w:i/>
          <w:sz w:val="28"/>
          <w:szCs w:val="28"/>
        </w:rPr>
        <w:t xml:space="preserve"> </w:t>
      </w:r>
      <w:r w:rsidRPr="00C3171A">
        <w:rPr>
          <w:rFonts w:ascii="Times New Roman" w:hAnsi="Times New Roman" w:cs="Times New Roman"/>
          <w:i/>
          <w:sz w:val="20"/>
          <w:szCs w:val="20"/>
        </w:rPr>
        <w:t>(SDA BC vol.2 p.784)</w:t>
      </w:r>
    </w:p>
    <w:p w14:paraId="3E7C1D66" w14:textId="77777777" w:rsidR="006D0838" w:rsidRDefault="006D0838" w:rsidP="006D0838">
      <w:pPr>
        <w:pStyle w:val="ListParagraph"/>
        <w:ind w:left="1080"/>
        <w:rPr>
          <w:rFonts w:ascii="Times New Roman" w:hAnsi="Times New Roman" w:cs="Times New Roman"/>
          <w:sz w:val="28"/>
          <w:szCs w:val="28"/>
        </w:rPr>
      </w:pPr>
    </w:p>
    <w:p w14:paraId="3A809B09" w14:textId="77777777" w:rsidR="00825BEF" w:rsidRDefault="00F31BEF" w:rsidP="00410C2B">
      <w:pPr>
        <w:pStyle w:val="ListParagraph"/>
        <w:numPr>
          <w:ilvl w:val="0"/>
          <w:numId w:val="2"/>
        </w:numPr>
        <w:rPr>
          <w:rFonts w:ascii="Times New Roman" w:hAnsi="Times New Roman" w:cs="Times New Roman"/>
          <w:sz w:val="28"/>
          <w:szCs w:val="28"/>
        </w:rPr>
      </w:pPr>
      <w:r w:rsidRPr="00410C2B">
        <w:rPr>
          <w:rFonts w:ascii="Times New Roman" w:hAnsi="Times New Roman" w:cs="Times New Roman"/>
          <w:sz w:val="28"/>
          <w:szCs w:val="28"/>
        </w:rPr>
        <w:t xml:space="preserve"> </w:t>
      </w:r>
      <w:r w:rsidR="00662D98">
        <w:rPr>
          <w:rFonts w:ascii="Times New Roman" w:hAnsi="Times New Roman" w:cs="Times New Roman"/>
          <w:sz w:val="28"/>
          <w:szCs w:val="28"/>
        </w:rPr>
        <w:t>Why in verse 2 does God forbid His people to ‘</w:t>
      </w:r>
      <w:r w:rsidR="00662D98" w:rsidRPr="0002274E">
        <w:rPr>
          <w:rFonts w:ascii="Times New Roman" w:hAnsi="Times New Roman" w:cs="Times New Roman"/>
          <w:i/>
          <w:sz w:val="28"/>
          <w:szCs w:val="28"/>
        </w:rPr>
        <w:t>go into</w:t>
      </w:r>
      <w:r w:rsidR="0002274E" w:rsidRPr="0002274E">
        <w:rPr>
          <w:rFonts w:ascii="Times New Roman" w:hAnsi="Times New Roman" w:cs="Times New Roman"/>
          <w:i/>
          <w:sz w:val="28"/>
          <w:szCs w:val="28"/>
        </w:rPr>
        <w:t>’</w:t>
      </w:r>
      <w:r w:rsidR="00662D98">
        <w:rPr>
          <w:rFonts w:ascii="Times New Roman" w:hAnsi="Times New Roman" w:cs="Times New Roman"/>
          <w:sz w:val="28"/>
          <w:szCs w:val="28"/>
        </w:rPr>
        <w:t xml:space="preserve"> th</w:t>
      </w:r>
      <w:r w:rsidR="0002274E">
        <w:rPr>
          <w:rFonts w:ascii="Times New Roman" w:hAnsi="Times New Roman" w:cs="Times New Roman"/>
          <w:sz w:val="28"/>
          <w:szCs w:val="28"/>
        </w:rPr>
        <w:t>ose</w:t>
      </w:r>
      <w:r w:rsidR="00662D98">
        <w:rPr>
          <w:rFonts w:ascii="Times New Roman" w:hAnsi="Times New Roman" w:cs="Times New Roman"/>
          <w:sz w:val="28"/>
          <w:szCs w:val="28"/>
        </w:rPr>
        <w:t xml:space="preserve"> who are not godly?</w:t>
      </w:r>
    </w:p>
    <w:p w14:paraId="72C87EF5" w14:textId="77777777" w:rsidR="00662D98" w:rsidRDefault="00662D98" w:rsidP="00662D98">
      <w:pPr>
        <w:ind w:left="1080"/>
        <w:rPr>
          <w:rFonts w:ascii="Times New Roman" w:hAnsi="Times New Roman" w:cs="Times New Roman"/>
          <w:sz w:val="28"/>
          <w:szCs w:val="28"/>
        </w:rPr>
      </w:pPr>
      <w:r w:rsidRPr="00662D98">
        <w:rPr>
          <w:rFonts w:ascii="Times New Roman" w:hAnsi="Times New Roman" w:cs="Times New Roman"/>
          <w:i/>
          <w:sz w:val="24"/>
          <w:szCs w:val="24"/>
        </w:rPr>
        <w:t>(Consider</w:t>
      </w:r>
      <w:r>
        <w:rPr>
          <w:rFonts w:ascii="Times New Roman" w:hAnsi="Times New Roman" w:cs="Times New Roman"/>
          <w:i/>
          <w:sz w:val="24"/>
          <w:szCs w:val="24"/>
        </w:rPr>
        <w:t xml:space="preserve"> also</w:t>
      </w:r>
      <w:r w:rsidRPr="00662D98">
        <w:rPr>
          <w:rFonts w:ascii="Times New Roman" w:hAnsi="Times New Roman" w:cs="Times New Roman"/>
          <w:i/>
          <w:sz w:val="24"/>
          <w:szCs w:val="24"/>
        </w:rPr>
        <w:t xml:space="preserve"> Ex 34:16; </w:t>
      </w:r>
      <w:proofErr w:type="spellStart"/>
      <w:r w:rsidRPr="00662D98">
        <w:rPr>
          <w:rFonts w:ascii="Times New Roman" w:hAnsi="Times New Roman" w:cs="Times New Roman"/>
          <w:i/>
          <w:sz w:val="24"/>
          <w:szCs w:val="24"/>
        </w:rPr>
        <w:t>Deut</w:t>
      </w:r>
      <w:proofErr w:type="spellEnd"/>
      <w:r w:rsidRPr="00662D98">
        <w:rPr>
          <w:rFonts w:ascii="Times New Roman" w:hAnsi="Times New Roman" w:cs="Times New Roman"/>
          <w:i/>
          <w:sz w:val="24"/>
          <w:szCs w:val="24"/>
        </w:rPr>
        <w:t xml:space="preserve"> 7:4)</w:t>
      </w:r>
      <w:r w:rsidR="0002274E">
        <w:rPr>
          <w:rFonts w:ascii="Times New Roman" w:hAnsi="Times New Roman" w:cs="Times New Roman"/>
          <w:i/>
          <w:sz w:val="24"/>
          <w:szCs w:val="24"/>
        </w:rPr>
        <w:t xml:space="preserve">     </w:t>
      </w:r>
      <w:r w:rsidR="0002274E">
        <w:rPr>
          <w:rFonts w:ascii="Times New Roman" w:hAnsi="Times New Roman" w:cs="Times New Roman"/>
          <w:sz w:val="28"/>
          <w:szCs w:val="28"/>
        </w:rPr>
        <w:t>What happens in Solomon’s case?</w:t>
      </w:r>
    </w:p>
    <w:p w14:paraId="10BB8347" w14:textId="77777777" w:rsidR="00801199" w:rsidRDefault="00801199" w:rsidP="001F44DD">
      <w:pPr>
        <w:rPr>
          <w:rFonts w:ascii="Times New Roman" w:hAnsi="Times New Roman" w:cs="Times New Roman"/>
          <w:sz w:val="20"/>
          <w:szCs w:val="20"/>
        </w:rPr>
      </w:pPr>
      <w:r>
        <w:rPr>
          <w:rFonts w:ascii="Times New Roman" w:hAnsi="Times New Roman" w:cs="Times New Roman"/>
          <w:sz w:val="24"/>
          <w:szCs w:val="24"/>
        </w:rPr>
        <w:t>God said it b</w:t>
      </w:r>
      <w:r w:rsidR="00C3171A">
        <w:rPr>
          <w:rFonts w:ascii="Times New Roman" w:hAnsi="Times New Roman" w:cs="Times New Roman"/>
          <w:sz w:val="24"/>
          <w:szCs w:val="24"/>
        </w:rPr>
        <w:t xml:space="preserve">ecause the ungodly will </w:t>
      </w:r>
      <w:r>
        <w:rPr>
          <w:rFonts w:ascii="Times New Roman" w:hAnsi="Times New Roman" w:cs="Times New Roman"/>
          <w:sz w:val="24"/>
          <w:szCs w:val="24"/>
        </w:rPr>
        <w:t xml:space="preserve">pull us away from Him </w:t>
      </w:r>
      <w:r w:rsidR="00C3171A">
        <w:rPr>
          <w:rFonts w:ascii="Times New Roman" w:hAnsi="Times New Roman" w:cs="Times New Roman"/>
          <w:sz w:val="24"/>
          <w:szCs w:val="24"/>
        </w:rPr>
        <w:t xml:space="preserve">and </w:t>
      </w:r>
      <w:r>
        <w:rPr>
          <w:rFonts w:ascii="Times New Roman" w:hAnsi="Times New Roman" w:cs="Times New Roman"/>
          <w:sz w:val="24"/>
          <w:szCs w:val="24"/>
        </w:rPr>
        <w:t xml:space="preserve">we will </w:t>
      </w:r>
      <w:r w:rsidR="00C3171A">
        <w:rPr>
          <w:rFonts w:ascii="Times New Roman" w:hAnsi="Times New Roman" w:cs="Times New Roman"/>
          <w:sz w:val="24"/>
          <w:szCs w:val="24"/>
        </w:rPr>
        <w:t xml:space="preserve">be led into idolatry.  Solomon married 700 royals from neighboring </w:t>
      </w:r>
      <w:r>
        <w:rPr>
          <w:rFonts w:ascii="Times New Roman" w:hAnsi="Times New Roman" w:cs="Times New Roman"/>
          <w:sz w:val="24"/>
          <w:szCs w:val="24"/>
        </w:rPr>
        <w:t xml:space="preserve">heathen </w:t>
      </w:r>
      <w:r w:rsidR="00C3171A">
        <w:rPr>
          <w:rFonts w:ascii="Times New Roman" w:hAnsi="Times New Roman" w:cs="Times New Roman"/>
          <w:sz w:val="24"/>
          <w:szCs w:val="24"/>
        </w:rPr>
        <w:t xml:space="preserve">nations, and also had 300 concubines, also of the heathen nations.  He was led into idolatry to please his foreign wives, even building </w:t>
      </w:r>
      <w:r>
        <w:rPr>
          <w:rFonts w:ascii="Times New Roman" w:hAnsi="Times New Roman" w:cs="Times New Roman"/>
          <w:sz w:val="24"/>
          <w:szCs w:val="24"/>
        </w:rPr>
        <w:t xml:space="preserve">temples to their gods and joining them in worship.  </w:t>
      </w:r>
    </w:p>
    <w:p w14:paraId="04A80174" w14:textId="77777777" w:rsidR="00E77319" w:rsidRPr="00801199" w:rsidRDefault="0068249A" w:rsidP="001F44DD">
      <w:pPr>
        <w:rPr>
          <w:rFonts w:ascii="Times New Roman" w:hAnsi="Times New Roman" w:cs="Times New Roman"/>
          <w:sz w:val="20"/>
          <w:szCs w:val="20"/>
        </w:rPr>
      </w:pPr>
      <w:r w:rsidRPr="00410C2B">
        <w:rPr>
          <w:rFonts w:ascii="Times New Roman" w:hAnsi="Times New Roman" w:cs="Times New Roman"/>
          <w:sz w:val="28"/>
          <w:szCs w:val="28"/>
        </w:rPr>
        <w:t xml:space="preserve">     </w:t>
      </w:r>
    </w:p>
    <w:p w14:paraId="3C4C7DA2" w14:textId="77777777" w:rsidR="00B80821" w:rsidRPr="00B80821" w:rsidRDefault="0002274E" w:rsidP="00410C2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Why is God very displeased and angry? </w:t>
      </w:r>
      <w:r w:rsidRPr="0002274E">
        <w:rPr>
          <w:rFonts w:ascii="Times New Roman" w:hAnsi="Times New Roman" w:cs="Times New Roman"/>
          <w:i/>
          <w:sz w:val="24"/>
          <w:szCs w:val="24"/>
        </w:rPr>
        <w:t xml:space="preserve"> (verse 9)</w:t>
      </w:r>
    </w:p>
    <w:p w14:paraId="5D7C760F" w14:textId="77777777" w:rsidR="00E77319" w:rsidRPr="00801199" w:rsidRDefault="00801199" w:rsidP="00801199">
      <w:pPr>
        <w:rPr>
          <w:rFonts w:ascii="Times New Roman" w:hAnsi="Times New Roman" w:cs="Times New Roman"/>
          <w:sz w:val="24"/>
          <w:szCs w:val="24"/>
        </w:rPr>
      </w:pPr>
      <w:r>
        <w:rPr>
          <w:rFonts w:ascii="Times New Roman" w:hAnsi="Times New Roman" w:cs="Times New Roman"/>
          <w:sz w:val="24"/>
          <w:szCs w:val="24"/>
        </w:rPr>
        <w:t xml:space="preserve">“Solomon began with so great promise and been shown such high favors of the Lord and had been so honored with manifestations of God’s presence, now, in later life, strayed so far away from right that the Lord because angry with him and withdrew His blessing.”  </w:t>
      </w:r>
      <w:r>
        <w:rPr>
          <w:rFonts w:ascii="Times New Roman" w:hAnsi="Times New Roman" w:cs="Times New Roman"/>
          <w:i/>
          <w:sz w:val="20"/>
          <w:szCs w:val="20"/>
        </w:rPr>
        <w:t>(SDA BC vol.2 p.785</w:t>
      </w:r>
      <w:r w:rsidRPr="00C3171A">
        <w:rPr>
          <w:rFonts w:ascii="Times New Roman" w:hAnsi="Times New Roman" w:cs="Times New Roman"/>
          <w:i/>
          <w:sz w:val="20"/>
          <w:szCs w:val="20"/>
        </w:rPr>
        <w:t>)</w:t>
      </w:r>
    </w:p>
    <w:p w14:paraId="0AC9FEDC" w14:textId="77777777" w:rsidR="00E83DFA" w:rsidRPr="00E83DFA" w:rsidRDefault="00B80821" w:rsidP="00E83DFA">
      <w:pPr>
        <w:rPr>
          <w:rFonts w:ascii="Times New Roman" w:hAnsi="Times New Roman" w:cs="Times New Roman"/>
          <w:sz w:val="28"/>
          <w:szCs w:val="28"/>
        </w:rPr>
      </w:pPr>
      <w:r w:rsidRPr="00E83DFA">
        <w:rPr>
          <w:rFonts w:ascii="Times New Roman" w:hAnsi="Times New Roman" w:cs="Times New Roman"/>
          <w:sz w:val="28"/>
          <w:szCs w:val="28"/>
        </w:rPr>
        <w:t xml:space="preserve">  </w:t>
      </w:r>
    </w:p>
    <w:p w14:paraId="0242F67F" w14:textId="77777777" w:rsidR="00606CF6" w:rsidRPr="0002274E" w:rsidRDefault="0002274E" w:rsidP="00E77319">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Why does God “stir up” Hadad and Rezon to become bitter enemies to Solomon’s kingdom? </w:t>
      </w:r>
      <w:r w:rsidRPr="0002274E">
        <w:rPr>
          <w:rFonts w:ascii="Times New Roman" w:hAnsi="Times New Roman" w:cs="Times New Roman"/>
          <w:i/>
          <w:sz w:val="24"/>
          <w:szCs w:val="24"/>
        </w:rPr>
        <w:t xml:space="preserve"> (PK 77)</w:t>
      </w:r>
    </w:p>
    <w:p w14:paraId="5DF71EEE" w14:textId="77777777" w:rsidR="0002113F" w:rsidRPr="0002113F" w:rsidRDefault="00801199" w:rsidP="00801199">
      <w:pPr>
        <w:rPr>
          <w:rFonts w:ascii="Times New Roman" w:hAnsi="Times New Roman" w:cs="Times New Roman"/>
          <w:sz w:val="24"/>
          <w:szCs w:val="24"/>
        </w:rPr>
      </w:pPr>
      <w:r w:rsidRPr="0002113F">
        <w:rPr>
          <w:rFonts w:ascii="Times New Roman" w:hAnsi="Times New Roman" w:cs="Times New Roman"/>
          <w:sz w:val="24"/>
          <w:szCs w:val="24"/>
        </w:rPr>
        <w:lastRenderedPageBreak/>
        <w:t>“The Lord stirred up an adversary unto Solomon, Hadad the Edomite…</w:t>
      </w:r>
      <w:r w:rsidR="00503151">
        <w:rPr>
          <w:rFonts w:ascii="Times New Roman" w:hAnsi="Times New Roman" w:cs="Times New Roman"/>
          <w:sz w:val="24"/>
          <w:szCs w:val="24"/>
        </w:rPr>
        <w:t xml:space="preserve"> And Go</w:t>
      </w:r>
      <w:r w:rsidRPr="0002113F">
        <w:rPr>
          <w:rFonts w:ascii="Times New Roman" w:hAnsi="Times New Roman" w:cs="Times New Roman"/>
          <w:sz w:val="24"/>
          <w:szCs w:val="24"/>
        </w:rPr>
        <w:t xml:space="preserve">d stirred him up another adversary, Rezon, … captain over a band,” who “abhorred Israel, and reigned over Syria.  God sought to arouse the king to a realization of the sinfulness of his course.  He removed His </w:t>
      </w:r>
      <w:r w:rsidR="00503151">
        <w:rPr>
          <w:rFonts w:ascii="Times New Roman" w:hAnsi="Times New Roman" w:cs="Times New Roman"/>
          <w:sz w:val="24"/>
          <w:szCs w:val="24"/>
        </w:rPr>
        <w:t>protective</w:t>
      </w:r>
      <w:r w:rsidRPr="0002113F">
        <w:rPr>
          <w:rFonts w:ascii="Times New Roman" w:hAnsi="Times New Roman" w:cs="Times New Roman"/>
          <w:sz w:val="24"/>
          <w:szCs w:val="24"/>
        </w:rPr>
        <w:t xml:space="preserve"> care and permitted adversaries to harass and weaken the kingdom.  At last the Lord, through a prophet, delivered to Solomon the startling message</w:t>
      </w:r>
      <w:proofErr w:type="gramStart"/>
      <w:r w:rsidRPr="0002113F">
        <w:rPr>
          <w:rFonts w:ascii="Times New Roman" w:hAnsi="Times New Roman" w:cs="Times New Roman"/>
          <w:sz w:val="24"/>
          <w:szCs w:val="24"/>
        </w:rPr>
        <w:t>:  “</w:t>
      </w:r>
      <w:proofErr w:type="gramEnd"/>
      <w:r w:rsidRPr="0002113F">
        <w:rPr>
          <w:rFonts w:ascii="Times New Roman" w:hAnsi="Times New Roman" w:cs="Times New Roman"/>
          <w:sz w:val="24"/>
          <w:szCs w:val="24"/>
        </w:rPr>
        <w:t>Forasmuch as this is done of thee, and thou hast not kept My covenant and My statutes, which I have commanded thee, I will surely rend the kingdom from thee, and will give it to thy servant.</w:t>
      </w:r>
      <w:r w:rsidR="0002113F" w:rsidRPr="0002113F">
        <w:rPr>
          <w:rFonts w:ascii="Times New Roman" w:hAnsi="Times New Roman" w:cs="Times New Roman"/>
          <w:sz w:val="24"/>
          <w:szCs w:val="24"/>
        </w:rPr>
        <w:t>”</w:t>
      </w:r>
    </w:p>
    <w:p w14:paraId="6C6A8486" w14:textId="77777777" w:rsidR="0002113F" w:rsidRPr="00C3171A" w:rsidRDefault="0002113F" w:rsidP="0002113F">
      <w:pPr>
        <w:rPr>
          <w:rFonts w:ascii="Times New Roman" w:hAnsi="Times New Roman" w:cs="Times New Roman"/>
          <w:sz w:val="20"/>
          <w:szCs w:val="20"/>
        </w:rPr>
      </w:pPr>
      <w:r w:rsidRPr="0002113F">
        <w:rPr>
          <w:rFonts w:ascii="Times New Roman" w:hAnsi="Times New Roman" w:cs="Times New Roman"/>
          <w:sz w:val="24"/>
          <w:szCs w:val="24"/>
        </w:rPr>
        <w:t>For David’s sake God said He’d not do it in Solomon’s lifetime but He will rend it out of the hand of Solomon’s son, Rehoboam.  “Awakened as from a dream by this sentence of judgment pronounced against him and his house, Solomon with quickened conscience began to see his folly in its true light.  …For him at last the discipline of suffering had accomplished its work.”</w:t>
      </w:r>
      <w:r>
        <w:rPr>
          <w:rFonts w:ascii="Times New Roman" w:hAnsi="Times New Roman" w:cs="Times New Roman"/>
          <w:sz w:val="24"/>
          <w:szCs w:val="24"/>
        </w:rPr>
        <w:t xml:space="preserve">  </w:t>
      </w:r>
      <w:r w:rsidRPr="00C3171A">
        <w:rPr>
          <w:rFonts w:ascii="Times New Roman" w:hAnsi="Times New Roman" w:cs="Times New Roman"/>
          <w:i/>
          <w:sz w:val="20"/>
          <w:szCs w:val="20"/>
        </w:rPr>
        <w:t>(</w:t>
      </w:r>
      <w:r>
        <w:rPr>
          <w:rFonts w:ascii="Times New Roman" w:hAnsi="Times New Roman" w:cs="Times New Roman"/>
          <w:i/>
          <w:sz w:val="20"/>
          <w:szCs w:val="20"/>
        </w:rPr>
        <w:t>PK 77</w:t>
      </w:r>
      <w:r w:rsidRPr="00C3171A">
        <w:rPr>
          <w:rFonts w:ascii="Times New Roman" w:hAnsi="Times New Roman" w:cs="Times New Roman"/>
          <w:i/>
          <w:sz w:val="20"/>
          <w:szCs w:val="20"/>
        </w:rPr>
        <w:t>)</w:t>
      </w:r>
    </w:p>
    <w:p w14:paraId="4D6B0762" w14:textId="77777777" w:rsidR="0002113F" w:rsidRPr="0002113F" w:rsidRDefault="0002113F" w:rsidP="00801199">
      <w:pPr>
        <w:rPr>
          <w:rFonts w:ascii="Times New Roman" w:hAnsi="Times New Roman" w:cs="Times New Roman"/>
          <w:sz w:val="24"/>
          <w:szCs w:val="24"/>
        </w:rPr>
      </w:pPr>
    </w:p>
    <w:p w14:paraId="1E071A70" w14:textId="77777777" w:rsidR="00286E92" w:rsidRPr="00286E92" w:rsidRDefault="00286E92" w:rsidP="00286E92">
      <w:pPr>
        <w:pStyle w:val="ListParagraph"/>
        <w:rPr>
          <w:rFonts w:ascii="Times New Roman" w:hAnsi="Times New Roman" w:cs="Times New Roman"/>
          <w:sz w:val="28"/>
          <w:szCs w:val="28"/>
        </w:rPr>
      </w:pPr>
    </w:p>
    <w:p w14:paraId="118DFA61" w14:textId="77777777" w:rsidR="00410C2B" w:rsidRPr="00467897" w:rsidRDefault="0002274E" w:rsidP="00410C2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Who is </w:t>
      </w:r>
      <w:r w:rsidR="00503151">
        <w:rPr>
          <w:rFonts w:ascii="Times New Roman" w:hAnsi="Times New Roman" w:cs="Times New Roman"/>
          <w:sz w:val="28"/>
          <w:szCs w:val="28"/>
        </w:rPr>
        <w:t>Jeroboam</w:t>
      </w:r>
      <w:r>
        <w:rPr>
          <w:rFonts w:ascii="Times New Roman" w:hAnsi="Times New Roman" w:cs="Times New Roman"/>
          <w:sz w:val="28"/>
          <w:szCs w:val="28"/>
        </w:rPr>
        <w:t xml:space="preserve"> and how does he come into this story?</w:t>
      </w:r>
    </w:p>
    <w:p w14:paraId="0ECB1DDA" w14:textId="77777777" w:rsidR="00410C2B" w:rsidRPr="0002113F" w:rsidRDefault="0002113F" w:rsidP="00467897">
      <w:pPr>
        <w:rPr>
          <w:rFonts w:ascii="Times New Roman" w:hAnsi="Times New Roman" w:cs="Times New Roman"/>
          <w:sz w:val="24"/>
          <w:szCs w:val="24"/>
        </w:rPr>
      </w:pPr>
      <w:r>
        <w:rPr>
          <w:rFonts w:ascii="Times New Roman" w:hAnsi="Times New Roman" w:cs="Times New Roman"/>
          <w:sz w:val="24"/>
          <w:szCs w:val="24"/>
        </w:rPr>
        <w:t xml:space="preserve">One of Solomon’s most trusted servants, hardworking, capable and put in charge of the building projects, yet whose name was to become proverbial for wickedness.  His sin made Israel to sin.  He was from the tribe of Ephraim, which had an ancient jealousy of Judah because the Lord chose not the Ephraim: but chose the tribe of Judah. </w:t>
      </w:r>
      <w:r w:rsidRPr="00642DCB">
        <w:rPr>
          <w:rFonts w:ascii="Times New Roman" w:hAnsi="Times New Roman" w:cs="Times New Roman"/>
          <w:i/>
          <w:sz w:val="20"/>
          <w:szCs w:val="20"/>
        </w:rPr>
        <w:t>(Ps 78:67, 68)</w:t>
      </w:r>
      <w:r>
        <w:rPr>
          <w:rFonts w:ascii="Times New Roman" w:hAnsi="Times New Roman" w:cs="Times New Roman"/>
          <w:sz w:val="24"/>
          <w:szCs w:val="24"/>
        </w:rPr>
        <w:t xml:space="preserve">  He was a man of valor but eventually rebelled against Solomon</w:t>
      </w:r>
      <w:r w:rsidR="00503151">
        <w:rPr>
          <w:rFonts w:ascii="Times New Roman" w:hAnsi="Times New Roman" w:cs="Times New Roman"/>
          <w:sz w:val="24"/>
          <w:szCs w:val="24"/>
        </w:rPr>
        <w:t>, an adversary who “even lifted up his hand against the king</w:t>
      </w:r>
      <w:r>
        <w:rPr>
          <w:rFonts w:ascii="Times New Roman" w:hAnsi="Times New Roman" w:cs="Times New Roman"/>
          <w:sz w:val="24"/>
          <w:szCs w:val="24"/>
        </w:rPr>
        <w:t>.</w:t>
      </w:r>
      <w:r w:rsidR="00503151">
        <w:rPr>
          <w:rFonts w:ascii="Times New Roman" w:hAnsi="Times New Roman" w:cs="Times New Roman"/>
          <w:sz w:val="24"/>
          <w:szCs w:val="24"/>
        </w:rPr>
        <w:t xml:space="preserve">  </w:t>
      </w:r>
      <w:r w:rsidR="00503151" w:rsidRPr="00503151">
        <w:rPr>
          <w:rFonts w:ascii="Times New Roman" w:hAnsi="Times New Roman" w:cs="Times New Roman"/>
          <w:i/>
          <w:sz w:val="20"/>
          <w:szCs w:val="20"/>
        </w:rPr>
        <w:t>(vs. 14-28</w:t>
      </w:r>
      <w:proofErr w:type="gramStart"/>
      <w:r w:rsidR="00503151" w:rsidRPr="00503151">
        <w:rPr>
          <w:rFonts w:ascii="Times New Roman" w:hAnsi="Times New Roman" w:cs="Times New Roman"/>
          <w:i/>
          <w:sz w:val="20"/>
          <w:szCs w:val="20"/>
        </w:rPr>
        <w:t>)</w:t>
      </w:r>
      <w:r w:rsidRPr="00503151">
        <w:rPr>
          <w:rFonts w:ascii="Times New Roman" w:hAnsi="Times New Roman" w:cs="Times New Roman"/>
          <w:i/>
          <w:sz w:val="20"/>
          <w:szCs w:val="20"/>
        </w:rPr>
        <w:t xml:space="preserve"> </w:t>
      </w:r>
      <w:r w:rsidR="00503151" w:rsidRPr="00503151">
        <w:rPr>
          <w:rFonts w:ascii="Times New Roman" w:hAnsi="Times New Roman" w:cs="Times New Roman"/>
          <w:i/>
          <w:sz w:val="20"/>
          <w:szCs w:val="20"/>
        </w:rPr>
        <w:t xml:space="preserve"> </w:t>
      </w:r>
      <w:r>
        <w:rPr>
          <w:rFonts w:ascii="Times New Roman" w:hAnsi="Times New Roman" w:cs="Times New Roman"/>
          <w:sz w:val="24"/>
          <w:szCs w:val="24"/>
        </w:rPr>
        <w:t>This</w:t>
      </w:r>
      <w:proofErr w:type="gramEnd"/>
      <w:r>
        <w:rPr>
          <w:rFonts w:ascii="Times New Roman" w:hAnsi="Times New Roman" w:cs="Times New Roman"/>
          <w:sz w:val="24"/>
          <w:szCs w:val="24"/>
        </w:rPr>
        <w:t xml:space="preserve"> is the servant that</w:t>
      </w:r>
      <w:r w:rsidR="00503151">
        <w:rPr>
          <w:rFonts w:ascii="Times New Roman" w:hAnsi="Times New Roman" w:cs="Times New Roman"/>
          <w:sz w:val="24"/>
          <w:szCs w:val="24"/>
        </w:rPr>
        <w:t xml:space="preserve"> God</w:t>
      </w:r>
      <w:r>
        <w:rPr>
          <w:rFonts w:ascii="Times New Roman" w:hAnsi="Times New Roman" w:cs="Times New Roman"/>
          <w:sz w:val="24"/>
          <w:szCs w:val="24"/>
        </w:rPr>
        <w:t xml:space="preserve"> said he would give Solomon’s kingdom to. </w:t>
      </w:r>
    </w:p>
    <w:p w14:paraId="2144FA08" w14:textId="77777777" w:rsidR="00F657C1" w:rsidRPr="00467897" w:rsidRDefault="0002274E" w:rsidP="009C2B7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‘conditional’ promise does the Lord offer to </w:t>
      </w:r>
      <w:r w:rsidR="00503151">
        <w:rPr>
          <w:rFonts w:ascii="Times New Roman" w:hAnsi="Times New Roman" w:cs="Times New Roman"/>
          <w:sz w:val="28"/>
          <w:szCs w:val="28"/>
        </w:rPr>
        <w:t>Jeroboam</w:t>
      </w:r>
      <w:r>
        <w:rPr>
          <w:rFonts w:ascii="Times New Roman" w:hAnsi="Times New Roman" w:cs="Times New Roman"/>
          <w:sz w:val="28"/>
          <w:szCs w:val="28"/>
        </w:rPr>
        <w:t>?</w:t>
      </w:r>
    </w:p>
    <w:p w14:paraId="6E38C378" w14:textId="77777777" w:rsidR="00F657C1" w:rsidRPr="00642DCB" w:rsidRDefault="00503151" w:rsidP="00467897">
      <w:pPr>
        <w:rPr>
          <w:rFonts w:ascii="Times New Roman" w:hAnsi="Times New Roman" w:cs="Times New Roman"/>
          <w:sz w:val="24"/>
          <w:szCs w:val="24"/>
        </w:rPr>
      </w:pPr>
      <w:r>
        <w:rPr>
          <w:rFonts w:ascii="Times New Roman" w:hAnsi="Times New Roman" w:cs="Times New Roman"/>
          <w:sz w:val="24"/>
          <w:szCs w:val="24"/>
        </w:rPr>
        <w:t>God told Jero</w:t>
      </w:r>
      <w:r w:rsidR="00642DCB" w:rsidRPr="00642DCB">
        <w:rPr>
          <w:rFonts w:ascii="Times New Roman" w:hAnsi="Times New Roman" w:cs="Times New Roman"/>
          <w:sz w:val="24"/>
          <w:szCs w:val="24"/>
        </w:rPr>
        <w:t>boam, through the prophet, that if he would walk in the ways of the Lord, all His blessings would be granted to him.</w:t>
      </w:r>
      <w:r w:rsidR="00642DCB">
        <w:rPr>
          <w:rFonts w:ascii="Times New Roman" w:hAnsi="Times New Roman" w:cs="Times New Roman"/>
          <w:sz w:val="24"/>
          <w:szCs w:val="24"/>
        </w:rPr>
        <w:t xml:space="preserve">  Of course, because the conditions were not kept by </w:t>
      </w:r>
      <w:r>
        <w:rPr>
          <w:rFonts w:ascii="Times New Roman" w:hAnsi="Times New Roman" w:cs="Times New Roman"/>
          <w:sz w:val="24"/>
          <w:szCs w:val="24"/>
        </w:rPr>
        <w:t>Jeroboam</w:t>
      </w:r>
      <w:r w:rsidR="00642DCB">
        <w:rPr>
          <w:rFonts w:ascii="Times New Roman" w:hAnsi="Times New Roman" w:cs="Times New Roman"/>
          <w:sz w:val="24"/>
          <w:szCs w:val="24"/>
        </w:rPr>
        <w:t xml:space="preserve">, the promise did not take effect.  Jeroboam’s dynasty came to an end with his son Nadab </w:t>
      </w:r>
      <w:r w:rsidR="00642DCB" w:rsidRPr="00642DCB">
        <w:rPr>
          <w:rFonts w:ascii="Times New Roman" w:hAnsi="Times New Roman" w:cs="Times New Roman"/>
          <w:i/>
          <w:sz w:val="20"/>
          <w:szCs w:val="20"/>
        </w:rPr>
        <w:t>(1 Ki 15)</w:t>
      </w:r>
    </w:p>
    <w:p w14:paraId="12AFC623" w14:textId="77777777" w:rsidR="009C2B79" w:rsidRDefault="0002274E" w:rsidP="009C2B7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transpires between </w:t>
      </w:r>
      <w:r w:rsidR="00503151">
        <w:rPr>
          <w:rFonts w:ascii="Times New Roman" w:hAnsi="Times New Roman" w:cs="Times New Roman"/>
          <w:sz w:val="28"/>
          <w:szCs w:val="28"/>
        </w:rPr>
        <w:t>Jeroboam</w:t>
      </w:r>
      <w:r>
        <w:rPr>
          <w:rFonts w:ascii="Times New Roman" w:hAnsi="Times New Roman" w:cs="Times New Roman"/>
          <w:sz w:val="28"/>
          <w:szCs w:val="28"/>
        </w:rPr>
        <w:t xml:space="preserve"> and the prophet Ahijah?</w:t>
      </w:r>
    </w:p>
    <w:p w14:paraId="7C50E3C9" w14:textId="77777777" w:rsidR="0000172D" w:rsidRPr="00642DCB" w:rsidRDefault="00503151" w:rsidP="00642DCB">
      <w:pPr>
        <w:rPr>
          <w:rFonts w:ascii="Times New Roman" w:hAnsi="Times New Roman" w:cs="Times New Roman"/>
          <w:sz w:val="24"/>
          <w:szCs w:val="24"/>
        </w:rPr>
      </w:pPr>
      <w:r>
        <w:rPr>
          <w:rFonts w:ascii="Times New Roman" w:hAnsi="Times New Roman" w:cs="Times New Roman"/>
          <w:sz w:val="24"/>
          <w:szCs w:val="24"/>
        </w:rPr>
        <w:t>As Jeroboam was walking</w:t>
      </w:r>
      <w:r w:rsidR="00642DCB">
        <w:rPr>
          <w:rFonts w:ascii="Times New Roman" w:hAnsi="Times New Roman" w:cs="Times New Roman"/>
          <w:sz w:val="24"/>
          <w:szCs w:val="24"/>
        </w:rPr>
        <w:t xml:space="preserve"> out of Jerusalem, the prophet Ahijah met him.  They were alone, just the two of them and Ahijah happened to be wearing a new robe.  Ahijah takes off the new </w:t>
      </w:r>
      <w:r>
        <w:rPr>
          <w:rFonts w:ascii="Times New Roman" w:hAnsi="Times New Roman" w:cs="Times New Roman"/>
          <w:sz w:val="24"/>
          <w:szCs w:val="24"/>
        </w:rPr>
        <w:t>garment</w:t>
      </w:r>
      <w:r w:rsidR="00642DCB">
        <w:rPr>
          <w:rFonts w:ascii="Times New Roman" w:hAnsi="Times New Roman" w:cs="Times New Roman"/>
          <w:sz w:val="24"/>
          <w:szCs w:val="24"/>
        </w:rPr>
        <w:t xml:space="preserve"> and tears it into twelve pieces and tells Jeroboam to take ten of them.  The torn pieces represented the tribes of Israel.  God was telling him that ten of them would be given to Jeroboam to rule.  The other 2, Judah and Benjamin, for David’s sake would remain for Rehoboam to rule for a short time.</w:t>
      </w:r>
    </w:p>
    <w:p w14:paraId="463F8344" w14:textId="77777777" w:rsidR="0000172D" w:rsidRDefault="0000172D" w:rsidP="0000172D">
      <w:pPr>
        <w:rPr>
          <w:rFonts w:ascii="Times New Roman" w:hAnsi="Times New Roman" w:cs="Times New Roman"/>
          <w:sz w:val="28"/>
          <w:szCs w:val="28"/>
        </w:rPr>
      </w:pPr>
    </w:p>
    <w:p w14:paraId="0D9B9B40" w14:textId="77777777" w:rsidR="0000172D" w:rsidRDefault="0000172D" w:rsidP="0000172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Who is Rehoboam?</w:t>
      </w:r>
    </w:p>
    <w:p w14:paraId="259FAE09" w14:textId="77777777" w:rsidR="0000172D" w:rsidRDefault="00503151" w:rsidP="0000172D">
      <w:pPr>
        <w:rPr>
          <w:rFonts w:ascii="Times New Roman" w:hAnsi="Times New Roman" w:cs="Times New Roman"/>
          <w:i/>
          <w:sz w:val="20"/>
          <w:szCs w:val="20"/>
        </w:rPr>
      </w:pPr>
      <w:r w:rsidRPr="00503151">
        <w:rPr>
          <w:rFonts w:ascii="Times New Roman" w:hAnsi="Times New Roman" w:cs="Times New Roman"/>
          <w:sz w:val="24"/>
          <w:szCs w:val="24"/>
        </w:rPr>
        <w:t xml:space="preserve">Solomon’s son and successor.  </w:t>
      </w:r>
      <w:r w:rsidR="008E56A3">
        <w:rPr>
          <w:rFonts w:ascii="Times New Roman" w:hAnsi="Times New Roman" w:cs="Times New Roman"/>
          <w:sz w:val="24"/>
          <w:szCs w:val="24"/>
        </w:rPr>
        <w:t xml:space="preserve">“Although Solomon had longed to prepare the mind of Rehoboam, his chosen successor, to meet with wisdom the crisis foretold by the prophet of God, he had never been able to exert a strong molding influence for good over the mind of his son, whose early training had been so grossly neglected.  Rehoboam had received from his mother, an </w:t>
      </w:r>
      <w:proofErr w:type="spellStart"/>
      <w:r w:rsidR="008E56A3">
        <w:rPr>
          <w:rFonts w:ascii="Times New Roman" w:hAnsi="Times New Roman" w:cs="Times New Roman"/>
          <w:sz w:val="24"/>
          <w:szCs w:val="24"/>
        </w:rPr>
        <w:t>Ammonitess</w:t>
      </w:r>
      <w:proofErr w:type="spellEnd"/>
      <w:r w:rsidR="008E56A3">
        <w:rPr>
          <w:rFonts w:ascii="Times New Roman" w:hAnsi="Times New Roman" w:cs="Times New Roman"/>
          <w:sz w:val="24"/>
          <w:szCs w:val="24"/>
        </w:rPr>
        <w:t xml:space="preserve">, the stamp of a vacillating character.  At times he endeavored to serve God and was granted a measure of prosperity; but he was not steadfast, and at last he yielded to the influences for evil that had surrounded him from infancy.  In the mistakes of Rehoboam’s life and in his final apostasy is revealed the fearful result of Solomon’s union with idolatrous women. </w:t>
      </w:r>
      <w:r w:rsidR="008E56A3" w:rsidRPr="008E56A3">
        <w:rPr>
          <w:rFonts w:ascii="Times New Roman" w:hAnsi="Times New Roman" w:cs="Times New Roman"/>
          <w:i/>
          <w:sz w:val="20"/>
          <w:szCs w:val="20"/>
        </w:rPr>
        <w:t xml:space="preserve"> (PK 88</w:t>
      </w:r>
      <w:r w:rsidR="008E56A3">
        <w:rPr>
          <w:rFonts w:ascii="Times New Roman" w:hAnsi="Times New Roman" w:cs="Times New Roman"/>
          <w:i/>
          <w:sz w:val="20"/>
          <w:szCs w:val="20"/>
        </w:rPr>
        <w:t>)</w:t>
      </w:r>
    </w:p>
    <w:p w14:paraId="79E44331" w14:textId="77777777" w:rsidR="008E56A3" w:rsidRPr="008E56A3" w:rsidRDefault="008E56A3" w:rsidP="0000172D">
      <w:pPr>
        <w:rPr>
          <w:rFonts w:ascii="Times New Roman" w:hAnsi="Times New Roman" w:cs="Times New Roman"/>
          <w:i/>
          <w:sz w:val="20"/>
          <w:szCs w:val="20"/>
        </w:rPr>
      </w:pPr>
    </w:p>
    <w:p w14:paraId="44F2AA48" w14:textId="77777777" w:rsidR="008E56A3" w:rsidRPr="008E56A3" w:rsidRDefault="0000172D" w:rsidP="008E56A3">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 xml:space="preserve"> When Israel is divided up, what becomes of the Levites, who were part of every tribe?  </w:t>
      </w:r>
      <w:r w:rsidRPr="0000172D">
        <w:rPr>
          <w:rFonts w:ascii="Times New Roman" w:hAnsi="Times New Roman" w:cs="Times New Roman"/>
          <w:i/>
          <w:sz w:val="24"/>
          <w:szCs w:val="24"/>
        </w:rPr>
        <w:t>(SDA BC vol.2 p.787)</w:t>
      </w:r>
    </w:p>
    <w:p w14:paraId="2C7B732F" w14:textId="77777777" w:rsidR="008E56A3" w:rsidRPr="008E56A3" w:rsidRDefault="008E56A3" w:rsidP="008E56A3">
      <w:pPr>
        <w:rPr>
          <w:rFonts w:ascii="Times New Roman" w:hAnsi="Times New Roman" w:cs="Times New Roman"/>
          <w:sz w:val="20"/>
          <w:szCs w:val="20"/>
        </w:rPr>
      </w:pPr>
      <w:r>
        <w:rPr>
          <w:rFonts w:ascii="Times New Roman" w:hAnsi="Times New Roman" w:cs="Times New Roman"/>
          <w:sz w:val="24"/>
          <w:szCs w:val="24"/>
        </w:rPr>
        <w:t xml:space="preserve">The kingdom of Judah also became an asylum for the Levites, who refused to endorse Jeroboam’s apostate religion.  </w:t>
      </w:r>
      <w:r w:rsidRPr="008E56A3">
        <w:rPr>
          <w:rFonts w:ascii="Times New Roman" w:hAnsi="Times New Roman" w:cs="Times New Roman"/>
          <w:i/>
          <w:sz w:val="20"/>
          <w:szCs w:val="20"/>
        </w:rPr>
        <w:t>(SDA BC vol.2 p.787)</w:t>
      </w:r>
    </w:p>
    <w:p w14:paraId="16FEA28D" w14:textId="77777777" w:rsidR="0000172D" w:rsidRPr="0000172D" w:rsidRDefault="0000172D" w:rsidP="0000172D">
      <w:pPr>
        <w:pStyle w:val="ListParagraph"/>
        <w:rPr>
          <w:rFonts w:ascii="Times New Roman" w:hAnsi="Times New Roman" w:cs="Times New Roman"/>
          <w:sz w:val="28"/>
          <w:szCs w:val="28"/>
        </w:rPr>
      </w:pPr>
    </w:p>
    <w:p w14:paraId="41AEB1D8" w14:textId="77777777" w:rsidR="0000172D" w:rsidRPr="0000172D" w:rsidRDefault="0000172D" w:rsidP="0000172D">
      <w:pPr>
        <w:rPr>
          <w:rFonts w:ascii="Times New Roman" w:hAnsi="Times New Roman" w:cs="Times New Roman"/>
          <w:sz w:val="28"/>
          <w:szCs w:val="28"/>
        </w:rPr>
      </w:pPr>
    </w:p>
    <w:p w14:paraId="65E99544" w14:textId="77777777" w:rsidR="00F657C1" w:rsidRPr="00F657C1" w:rsidRDefault="00F657C1" w:rsidP="00F657C1">
      <w:pPr>
        <w:rPr>
          <w:rFonts w:ascii="Times New Roman" w:hAnsi="Times New Roman" w:cs="Times New Roman"/>
          <w:sz w:val="28"/>
          <w:szCs w:val="28"/>
        </w:rPr>
      </w:pPr>
    </w:p>
    <w:p w14:paraId="4D103DD3" w14:textId="77777777" w:rsidR="00467897" w:rsidRDefault="00F657C1" w:rsidP="00467897">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1E7A2740" wp14:editId="4F40938C">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0320A59E" w14:textId="77777777" w:rsidR="00467897" w:rsidRPr="00467897" w:rsidRDefault="00467897" w:rsidP="00467897">
      <w:pPr>
        <w:tabs>
          <w:tab w:val="left" w:pos="6440"/>
        </w:tabs>
        <w:rPr>
          <w:rFonts w:ascii="Edwardian Script ITC" w:hAnsi="Edwardian Script ITC" w:cs="Times New Roman"/>
          <w:sz w:val="28"/>
          <w:szCs w:val="28"/>
        </w:rPr>
      </w:pPr>
    </w:p>
    <w:p w14:paraId="167E4956" w14:textId="77777777" w:rsidR="00F657C1" w:rsidRDefault="00E83DFA" w:rsidP="007F62A3">
      <w:pPr>
        <w:pStyle w:val="ListParagraph"/>
        <w:numPr>
          <w:ilvl w:val="0"/>
          <w:numId w:val="14"/>
        </w:numPr>
        <w:rPr>
          <w:rFonts w:ascii="Times New Roman" w:hAnsi="Times New Roman" w:cs="Times New Roman"/>
          <w:sz w:val="28"/>
          <w:szCs w:val="28"/>
        </w:rPr>
      </w:pPr>
      <w:r w:rsidRPr="005428BD">
        <w:rPr>
          <w:rFonts w:ascii="Times New Roman" w:hAnsi="Times New Roman" w:cs="Times New Roman"/>
          <w:sz w:val="28"/>
          <w:szCs w:val="28"/>
        </w:rPr>
        <w:t xml:space="preserve"> </w:t>
      </w:r>
      <w:r w:rsidR="005428BD" w:rsidRPr="005428BD">
        <w:rPr>
          <w:rFonts w:ascii="Times New Roman" w:hAnsi="Times New Roman" w:cs="Times New Roman"/>
          <w:sz w:val="28"/>
          <w:szCs w:val="28"/>
        </w:rPr>
        <w:t xml:space="preserve">How does God try to ‘wake us up’ to a realization of the sinfulness in our life?  </w:t>
      </w:r>
    </w:p>
    <w:p w14:paraId="05D01ECC" w14:textId="77777777" w:rsidR="006E1245" w:rsidRPr="008E56A3" w:rsidRDefault="005D7292" w:rsidP="006E1245">
      <w:pPr>
        <w:rPr>
          <w:rFonts w:ascii="Times New Roman" w:hAnsi="Times New Roman" w:cs="Times New Roman"/>
          <w:sz w:val="24"/>
          <w:szCs w:val="24"/>
        </w:rPr>
      </w:pPr>
      <w:r>
        <w:rPr>
          <w:rFonts w:ascii="Times New Roman" w:hAnsi="Times New Roman" w:cs="Times New Roman"/>
          <w:sz w:val="24"/>
          <w:szCs w:val="24"/>
        </w:rPr>
        <w:t>“</w:t>
      </w:r>
      <w:r w:rsidR="00054BD7">
        <w:rPr>
          <w:rFonts w:ascii="Times New Roman" w:hAnsi="Times New Roman" w:cs="Times New Roman"/>
          <w:sz w:val="24"/>
          <w:szCs w:val="24"/>
        </w:rPr>
        <w:t xml:space="preserve">By messages of reproof and by severe judgments, God seeks to arouse </w:t>
      </w:r>
      <w:r w:rsidR="00054BD7" w:rsidRPr="00054BD7">
        <w:rPr>
          <w:rFonts w:ascii="Times New Roman" w:hAnsi="Times New Roman" w:cs="Times New Roman"/>
          <w:i/>
          <w:sz w:val="24"/>
          <w:szCs w:val="24"/>
        </w:rPr>
        <w:t>‘us’</w:t>
      </w:r>
      <w:r w:rsidR="00054BD7">
        <w:rPr>
          <w:rFonts w:ascii="Times New Roman" w:hAnsi="Times New Roman" w:cs="Times New Roman"/>
          <w:sz w:val="24"/>
          <w:szCs w:val="24"/>
        </w:rPr>
        <w:t xml:space="preserve"> to a realization of the sinfulness of </w:t>
      </w:r>
      <w:r w:rsidR="00054BD7">
        <w:rPr>
          <w:rFonts w:ascii="Times New Roman" w:hAnsi="Times New Roman" w:cs="Times New Roman"/>
          <w:i/>
          <w:sz w:val="24"/>
          <w:szCs w:val="24"/>
        </w:rPr>
        <w:t>‘our’</w:t>
      </w:r>
      <w:r w:rsidR="00054BD7">
        <w:rPr>
          <w:rFonts w:ascii="Times New Roman" w:hAnsi="Times New Roman" w:cs="Times New Roman"/>
          <w:sz w:val="24"/>
          <w:szCs w:val="24"/>
        </w:rPr>
        <w:t xml:space="preserve"> course.  God removes His protecting care and permits adversaries to harass and weaken our progress.  God stirs up adversaries.  Like Solomon we can awaken as from a dream, with quickened conscience begin to see our folly in its true light.  Chastened in spirit, with mind and body enfeebled, we can turn wearied and thirsting from earth’s broken cisterns to drink once more at the fountain of life.  At last, the discipline of suffering will accomplish its work and we can turn from folly back to obedience to God.</w:t>
      </w:r>
      <w:r>
        <w:rPr>
          <w:rFonts w:ascii="Times New Roman" w:hAnsi="Times New Roman" w:cs="Times New Roman"/>
          <w:sz w:val="24"/>
          <w:szCs w:val="24"/>
        </w:rPr>
        <w:t>”</w:t>
      </w:r>
      <w:r w:rsidR="00054BD7">
        <w:rPr>
          <w:rFonts w:ascii="Times New Roman" w:hAnsi="Times New Roman" w:cs="Times New Roman"/>
          <w:sz w:val="24"/>
          <w:szCs w:val="24"/>
        </w:rPr>
        <w:t xml:space="preserve"> </w:t>
      </w:r>
      <w:r w:rsidR="00054BD7" w:rsidRPr="00054BD7">
        <w:rPr>
          <w:rFonts w:ascii="Times New Roman" w:hAnsi="Times New Roman" w:cs="Times New Roman"/>
          <w:i/>
          <w:sz w:val="20"/>
          <w:szCs w:val="20"/>
        </w:rPr>
        <w:t>(paraphrased from PK 77)</w:t>
      </w:r>
    </w:p>
    <w:p w14:paraId="1C3A2538" w14:textId="77777777" w:rsidR="005428BD" w:rsidRPr="006E1245" w:rsidRDefault="005428BD" w:rsidP="005428BD">
      <w:pPr>
        <w:rPr>
          <w:rFonts w:ascii="Times New Roman" w:hAnsi="Times New Roman" w:cs="Times New Roman"/>
          <w:sz w:val="24"/>
          <w:szCs w:val="24"/>
        </w:rPr>
      </w:pPr>
    </w:p>
    <w:p w14:paraId="7DB29627" w14:textId="77777777" w:rsidR="005428BD" w:rsidRDefault="005428BD" w:rsidP="005428BD">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 xml:space="preserve"> Character is dete</w:t>
      </w:r>
      <w:r w:rsidR="006E4762">
        <w:rPr>
          <w:rFonts w:ascii="Times New Roman" w:hAnsi="Times New Roman" w:cs="Times New Roman"/>
          <w:sz w:val="28"/>
          <w:szCs w:val="28"/>
        </w:rPr>
        <w:t>rmined by habitual tendencies in our</w:t>
      </w:r>
      <w:r>
        <w:rPr>
          <w:rFonts w:ascii="Times New Roman" w:hAnsi="Times New Roman" w:cs="Times New Roman"/>
          <w:sz w:val="28"/>
          <w:szCs w:val="28"/>
        </w:rPr>
        <w:t xml:space="preserve"> life.  Name some ‘habitual tendencies’ we can develop to determine</w:t>
      </w:r>
      <w:r w:rsidR="006E4762">
        <w:rPr>
          <w:rFonts w:ascii="Times New Roman" w:hAnsi="Times New Roman" w:cs="Times New Roman"/>
          <w:sz w:val="28"/>
          <w:szCs w:val="28"/>
        </w:rPr>
        <w:t xml:space="preserve"> a godly</w:t>
      </w:r>
      <w:r>
        <w:rPr>
          <w:rFonts w:ascii="Times New Roman" w:hAnsi="Times New Roman" w:cs="Times New Roman"/>
          <w:sz w:val="28"/>
          <w:szCs w:val="28"/>
        </w:rPr>
        <w:t xml:space="preserve"> character.</w:t>
      </w:r>
    </w:p>
    <w:p w14:paraId="47375AF1" w14:textId="77777777" w:rsidR="005428BD" w:rsidRPr="005D7292" w:rsidRDefault="005D7292" w:rsidP="005D7292">
      <w:pPr>
        <w:rPr>
          <w:rFonts w:ascii="Times New Roman" w:hAnsi="Times New Roman" w:cs="Times New Roman"/>
          <w:sz w:val="24"/>
          <w:szCs w:val="24"/>
        </w:rPr>
      </w:pPr>
      <w:r>
        <w:rPr>
          <w:rFonts w:ascii="Times New Roman" w:hAnsi="Times New Roman" w:cs="Times New Roman"/>
          <w:sz w:val="24"/>
          <w:szCs w:val="24"/>
        </w:rPr>
        <w:t>The friend who ‘lied’ to daughter so feelings wouldn’t be hurt.  But lies are breaking the 9</w:t>
      </w:r>
      <w:r w:rsidRPr="005D7292">
        <w:rPr>
          <w:rFonts w:ascii="Times New Roman" w:hAnsi="Times New Roman" w:cs="Times New Roman"/>
          <w:sz w:val="24"/>
          <w:szCs w:val="24"/>
          <w:vertAlign w:val="superscript"/>
        </w:rPr>
        <w:t>th</w:t>
      </w:r>
      <w:r>
        <w:rPr>
          <w:rFonts w:ascii="Times New Roman" w:hAnsi="Times New Roman" w:cs="Times New Roman"/>
          <w:sz w:val="24"/>
          <w:szCs w:val="24"/>
        </w:rPr>
        <w:t xml:space="preserve"> commandment…</w:t>
      </w:r>
    </w:p>
    <w:p w14:paraId="31A8A44C" w14:textId="77777777" w:rsidR="005428BD" w:rsidRDefault="005428BD" w:rsidP="005428BD">
      <w:pPr>
        <w:rPr>
          <w:rFonts w:ascii="Times New Roman" w:hAnsi="Times New Roman" w:cs="Times New Roman"/>
          <w:sz w:val="28"/>
          <w:szCs w:val="28"/>
        </w:rPr>
      </w:pPr>
    </w:p>
    <w:p w14:paraId="2DB3BBCC" w14:textId="77777777" w:rsidR="006E1245" w:rsidRDefault="005428BD" w:rsidP="005428BD">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 xml:space="preserve"> </w:t>
      </w:r>
      <w:r w:rsidR="00851202">
        <w:rPr>
          <w:rFonts w:ascii="Times New Roman" w:hAnsi="Times New Roman" w:cs="Times New Roman"/>
          <w:sz w:val="28"/>
          <w:szCs w:val="28"/>
        </w:rPr>
        <w:t>Though</w:t>
      </w:r>
      <w:r w:rsidR="00851202" w:rsidRPr="006E1245">
        <w:rPr>
          <w:rFonts w:ascii="Times New Roman" w:hAnsi="Times New Roman" w:cs="Times New Roman"/>
          <w:i/>
          <w:sz w:val="24"/>
          <w:szCs w:val="24"/>
        </w:rPr>
        <w:t xml:space="preserve"> </w:t>
      </w:r>
      <w:r w:rsidR="006E1245" w:rsidRPr="006E1245">
        <w:rPr>
          <w:rFonts w:ascii="Times New Roman" w:hAnsi="Times New Roman" w:cs="Times New Roman"/>
          <w:i/>
          <w:sz w:val="24"/>
          <w:szCs w:val="24"/>
        </w:rPr>
        <w:t>(</w:t>
      </w:r>
      <w:r w:rsidR="00851202" w:rsidRPr="006E1245">
        <w:rPr>
          <w:rFonts w:ascii="Times New Roman" w:hAnsi="Times New Roman" w:cs="Times New Roman"/>
          <w:i/>
          <w:sz w:val="24"/>
          <w:szCs w:val="24"/>
        </w:rPr>
        <w:t>Micah 7:19</w:t>
      </w:r>
      <w:r w:rsidR="006E1245" w:rsidRPr="006E1245">
        <w:rPr>
          <w:rFonts w:ascii="Times New Roman" w:hAnsi="Times New Roman" w:cs="Times New Roman"/>
          <w:i/>
          <w:sz w:val="24"/>
          <w:szCs w:val="24"/>
        </w:rPr>
        <w:t>)</w:t>
      </w:r>
      <w:r w:rsidR="00851202" w:rsidRPr="006E1245">
        <w:rPr>
          <w:rFonts w:ascii="Times New Roman" w:hAnsi="Times New Roman" w:cs="Times New Roman"/>
          <w:i/>
          <w:sz w:val="24"/>
          <w:szCs w:val="24"/>
        </w:rPr>
        <w:t xml:space="preserve"> </w:t>
      </w:r>
      <w:r w:rsidR="00851202">
        <w:rPr>
          <w:rFonts w:ascii="Times New Roman" w:hAnsi="Times New Roman" w:cs="Times New Roman"/>
          <w:sz w:val="28"/>
          <w:szCs w:val="28"/>
        </w:rPr>
        <w:t xml:space="preserve">says our sins are cast into the sea and </w:t>
      </w:r>
      <w:r w:rsidR="006E1245" w:rsidRPr="006E1245">
        <w:rPr>
          <w:rFonts w:ascii="Times New Roman" w:hAnsi="Times New Roman" w:cs="Times New Roman"/>
          <w:i/>
          <w:sz w:val="24"/>
          <w:szCs w:val="24"/>
        </w:rPr>
        <w:t>(</w:t>
      </w:r>
      <w:r w:rsidR="00851202" w:rsidRPr="006E1245">
        <w:rPr>
          <w:rFonts w:ascii="Times New Roman" w:hAnsi="Times New Roman" w:cs="Times New Roman"/>
          <w:i/>
          <w:sz w:val="24"/>
          <w:szCs w:val="24"/>
        </w:rPr>
        <w:t>Hebrews 8:12</w:t>
      </w:r>
      <w:r w:rsidR="006E1245">
        <w:rPr>
          <w:rFonts w:ascii="Times New Roman" w:hAnsi="Times New Roman" w:cs="Times New Roman"/>
          <w:i/>
          <w:sz w:val="28"/>
          <w:szCs w:val="28"/>
        </w:rPr>
        <w:t>)</w:t>
      </w:r>
      <w:r w:rsidR="00851202">
        <w:rPr>
          <w:rFonts w:ascii="Times New Roman" w:hAnsi="Times New Roman" w:cs="Times New Roman"/>
          <w:sz w:val="28"/>
          <w:szCs w:val="28"/>
        </w:rPr>
        <w:t xml:space="preserve"> says our sinful </w:t>
      </w:r>
      <w:r w:rsidR="006E1245">
        <w:rPr>
          <w:rFonts w:ascii="Times New Roman" w:hAnsi="Times New Roman" w:cs="Times New Roman"/>
          <w:sz w:val="28"/>
          <w:szCs w:val="28"/>
        </w:rPr>
        <w:t xml:space="preserve">record is wiped clean, many times we hear that we should put our past behind us and move on. </w:t>
      </w:r>
      <w:r w:rsidR="00851202">
        <w:rPr>
          <w:rFonts w:ascii="Times New Roman" w:hAnsi="Times New Roman" w:cs="Times New Roman"/>
          <w:sz w:val="28"/>
          <w:szCs w:val="28"/>
        </w:rPr>
        <w:t xml:space="preserve"> </w:t>
      </w:r>
      <w:r w:rsidR="006E1245">
        <w:rPr>
          <w:rFonts w:ascii="Times New Roman" w:hAnsi="Times New Roman" w:cs="Times New Roman"/>
          <w:sz w:val="28"/>
          <w:szCs w:val="28"/>
        </w:rPr>
        <w:t xml:space="preserve">However, </w:t>
      </w:r>
      <w:r w:rsidR="006E1245" w:rsidRPr="006E1245">
        <w:rPr>
          <w:rFonts w:ascii="Times New Roman" w:hAnsi="Times New Roman" w:cs="Times New Roman"/>
          <w:i/>
          <w:sz w:val="24"/>
          <w:szCs w:val="24"/>
        </w:rPr>
        <w:t>(</w:t>
      </w:r>
      <w:r w:rsidR="00851202" w:rsidRPr="006E1245">
        <w:rPr>
          <w:rFonts w:ascii="Times New Roman" w:hAnsi="Times New Roman" w:cs="Times New Roman"/>
          <w:i/>
          <w:sz w:val="24"/>
          <w:szCs w:val="24"/>
        </w:rPr>
        <w:t>PK p.78</w:t>
      </w:r>
      <w:r w:rsidR="006E1245" w:rsidRPr="006E1245">
        <w:rPr>
          <w:rFonts w:ascii="Times New Roman" w:hAnsi="Times New Roman" w:cs="Times New Roman"/>
          <w:i/>
          <w:sz w:val="24"/>
          <w:szCs w:val="24"/>
        </w:rPr>
        <w:t>)</w:t>
      </w:r>
      <w:r w:rsidR="00851202" w:rsidRPr="006E1245">
        <w:rPr>
          <w:rFonts w:ascii="Times New Roman" w:hAnsi="Times New Roman" w:cs="Times New Roman"/>
          <w:i/>
          <w:sz w:val="24"/>
          <w:szCs w:val="24"/>
        </w:rPr>
        <w:t xml:space="preserve"> </w:t>
      </w:r>
      <w:r w:rsidR="00851202">
        <w:rPr>
          <w:rFonts w:ascii="Times New Roman" w:hAnsi="Times New Roman" w:cs="Times New Roman"/>
          <w:sz w:val="28"/>
          <w:szCs w:val="28"/>
        </w:rPr>
        <w:t xml:space="preserve">states that “the true penitent does not put his past sins from his remembrance.  He does not, as soon as he has obtained peace, grow unconcerned in regard to the mistakes he has made.” </w:t>
      </w:r>
    </w:p>
    <w:p w14:paraId="63383FD3" w14:textId="77777777" w:rsidR="00851202" w:rsidRDefault="00851202" w:rsidP="006E1245">
      <w:pPr>
        <w:pStyle w:val="ListParagraph"/>
        <w:rPr>
          <w:rFonts w:ascii="Times New Roman" w:hAnsi="Times New Roman" w:cs="Times New Roman"/>
          <w:sz w:val="28"/>
          <w:szCs w:val="28"/>
        </w:rPr>
      </w:pPr>
      <w:r>
        <w:rPr>
          <w:rFonts w:ascii="Times New Roman" w:hAnsi="Times New Roman" w:cs="Times New Roman"/>
          <w:sz w:val="28"/>
          <w:szCs w:val="28"/>
        </w:rPr>
        <w:t xml:space="preserve"> </w:t>
      </w:r>
    </w:p>
    <w:p w14:paraId="7FF55CC3" w14:textId="77777777" w:rsidR="005428BD" w:rsidRDefault="00851202" w:rsidP="00851202">
      <w:pPr>
        <w:pStyle w:val="ListParagraph"/>
        <w:rPr>
          <w:rFonts w:ascii="Times New Roman" w:hAnsi="Times New Roman" w:cs="Times New Roman"/>
          <w:sz w:val="28"/>
          <w:szCs w:val="28"/>
        </w:rPr>
      </w:pPr>
      <w:r>
        <w:rPr>
          <w:rFonts w:ascii="Times New Roman" w:hAnsi="Times New Roman" w:cs="Times New Roman"/>
          <w:sz w:val="28"/>
          <w:szCs w:val="28"/>
        </w:rPr>
        <w:t xml:space="preserve">How can we harmonize </w:t>
      </w:r>
      <w:r w:rsidR="006E1245">
        <w:rPr>
          <w:rFonts w:ascii="Times New Roman" w:hAnsi="Times New Roman" w:cs="Times New Roman"/>
          <w:sz w:val="28"/>
          <w:szCs w:val="28"/>
        </w:rPr>
        <w:t>these two apparently contrasting</w:t>
      </w:r>
      <w:r>
        <w:rPr>
          <w:rFonts w:ascii="Times New Roman" w:hAnsi="Times New Roman" w:cs="Times New Roman"/>
          <w:sz w:val="28"/>
          <w:szCs w:val="28"/>
        </w:rPr>
        <w:t xml:space="preserve"> thoughts? </w:t>
      </w:r>
    </w:p>
    <w:p w14:paraId="02F4A040" w14:textId="77777777" w:rsidR="00764D7B" w:rsidRDefault="005D7292" w:rsidP="0000172D">
      <w:pPr>
        <w:rPr>
          <w:rFonts w:ascii="Times New Roman" w:hAnsi="Times New Roman" w:cs="Times New Roman"/>
          <w:sz w:val="24"/>
          <w:szCs w:val="24"/>
        </w:rPr>
      </w:pPr>
      <w:r>
        <w:rPr>
          <w:rFonts w:ascii="Times New Roman" w:hAnsi="Times New Roman" w:cs="Times New Roman"/>
          <w:sz w:val="24"/>
          <w:szCs w:val="24"/>
        </w:rPr>
        <w:t xml:space="preserve">“In penitence he (Solomon) began to retrace his steps toward the exalted plane of purity and holiness from whence he had fallen so far.  He could never hope to escape the blasting results of sin, he could never free his mind from all remembrance of the self-indulgent course he had been pursuing, but he would endeavor earnestly to dissuade others from following after folly.  He would humbly confess the error of his ways and lift his voice in warning lest others be lost irretrievably because of the influences for evil he had been setting in operation.  </w:t>
      </w:r>
      <w:r w:rsidRPr="00764D7B">
        <w:rPr>
          <w:rFonts w:ascii="Times New Roman" w:hAnsi="Times New Roman" w:cs="Times New Roman"/>
          <w:sz w:val="24"/>
          <w:szCs w:val="24"/>
          <w:u w:val="single"/>
        </w:rPr>
        <w:t>The true penitent does not put his past sins from his remembrance.</w:t>
      </w:r>
      <w:r>
        <w:rPr>
          <w:rFonts w:ascii="Times New Roman" w:hAnsi="Times New Roman" w:cs="Times New Roman"/>
          <w:sz w:val="24"/>
          <w:szCs w:val="24"/>
        </w:rPr>
        <w:t xml:space="preserve">  He does not, as soon as he has obtained peace, grow unconcerned in regard to the mistakes he has made.  He thinks of those who have been led into evil by his course, and tries in every possible way to lead them back into the true path.  The clearer the light that he </w:t>
      </w:r>
      <w:r>
        <w:rPr>
          <w:rFonts w:ascii="Times New Roman" w:hAnsi="Times New Roman" w:cs="Times New Roman"/>
          <w:sz w:val="24"/>
          <w:szCs w:val="24"/>
        </w:rPr>
        <w:lastRenderedPageBreak/>
        <w:t xml:space="preserve">has entered into, the stronger is his desire to set the feet of others in the right way.  He does not gloss over his wayward course, </w:t>
      </w:r>
      <w:r w:rsidRPr="00764D7B">
        <w:rPr>
          <w:rFonts w:ascii="Times New Roman" w:hAnsi="Times New Roman" w:cs="Times New Roman"/>
          <w:sz w:val="24"/>
          <w:szCs w:val="24"/>
        </w:rPr>
        <w:t>making his wrong a light thing, but</w:t>
      </w:r>
      <w:r w:rsidRPr="00764D7B">
        <w:rPr>
          <w:rFonts w:ascii="Times New Roman" w:hAnsi="Times New Roman" w:cs="Times New Roman"/>
          <w:sz w:val="24"/>
          <w:szCs w:val="24"/>
          <w:u w:val="single"/>
        </w:rPr>
        <w:t xml:space="preserve"> lifts the danger signal, that others may take warning.”</w:t>
      </w:r>
      <w:r w:rsidR="00764D7B">
        <w:rPr>
          <w:rFonts w:ascii="Times New Roman" w:hAnsi="Times New Roman" w:cs="Times New Roman"/>
          <w:sz w:val="24"/>
          <w:szCs w:val="24"/>
        </w:rPr>
        <w:t xml:space="preserve">  </w:t>
      </w:r>
    </w:p>
    <w:p w14:paraId="7DB47104" w14:textId="77777777" w:rsidR="006E1245" w:rsidRDefault="00764D7B" w:rsidP="0000172D">
      <w:pPr>
        <w:rPr>
          <w:rFonts w:ascii="Times New Roman" w:hAnsi="Times New Roman" w:cs="Times New Roman"/>
          <w:i/>
          <w:sz w:val="20"/>
          <w:szCs w:val="20"/>
        </w:rPr>
      </w:pPr>
      <w:r>
        <w:rPr>
          <w:rFonts w:ascii="Times New Roman" w:hAnsi="Times New Roman" w:cs="Times New Roman"/>
          <w:i/>
          <w:sz w:val="20"/>
          <w:szCs w:val="20"/>
        </w:rPr>
        <w:t>(PK 78)</w:t>
      </w:r>
    </w:p>
    <w:p w14:paraId="0E60A862" w14:textId="77777777" w:rsidR="00764D7B" w:rsidRDefault="00764D7B" w:rsidP="0000172D">
      <w:pPr>
        <w:rPr>
          <w:rFonts w:ascii="Times New Roman" w:hAnsi="Times New Roman" w:cs="Times New Roman"/>
          <w:i/>
          <w:sz w:val="20"/>
          <w:szCs w:val="20"/>
        </w:rPr>
      </w:pPr>
    </w:p>
    <w:p w14:paraId="2D2880CF" w14:textId="77777777" w:rsidR="00764D7B" w:rsidRPr="00764D7B" w:rsidRDefault="00764D7B" w:rsidP="0000172D">
      <w:pPr>
        <w:rPr>
          <w:rFonts w:ascii="Times New Roman" w:hAnsi="Times New Roman" w:cs="Times New Roman"/>
          <w:i/>
          <w:sz w:val="20"/>
          <w:szCs w:val="20"/>
        </w:rPr>
      </w:pPr>
    </w:p>
    <w:p w14:paraId="05E24A70" w14:textId="77777777" w:rsidR="000E6E4B" w:rsidRDefault="001A081A" w:rsidP="002B2044">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7B693EC4" wp14:editId="0F99EE66">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p w14:paraId="554E57DE" w14:textId="77777777" w:rsidR="00764D7B" w:rsidRDefault="00764D7B" w:rsidP="001A081A">
      <w:pPr>
        <w:rPr>
          <w:rFonts w:ascii="Times New Roman" w:hAnsi="Times New Roman" w:cs="Times New Roman"/>
          <w:i/>
          <w:sz w:val="20"/>
          <w:szCs w:val="20"/>
        </w:rPr>
      </w:pPr>
    </w:p>
    <w:p w14:paraId="398DCDCB" w14:textId="77777777" w:rsidR="00764D7B" w:rsidRDefault="00764D7B" w:rsidP="001A081A">
      <w:pPr>
        <w:rPr>
          <w:rFonts w:ascii="Times New Roman" w:hAnsi="Times New Roman" w:cs="Times New Roman"/>
          <w:sz w:val="24"/>
          <w:szCs w:val="24"/>
        </w:rPr>
      </w:pPr>
      <w:r w:rsidRPr="00764D7B">
        <w:rPr>
          <w:rFonts w:ascii="Times New Roman" w:hAnsi="Times New Roman" w:cs="Times New Roman"/>
          <w:sz w:val="24"/>
          <w:szCs w:val="24"/>
        </w:rPr>
        <w:t xml:space="preserve">God had not utterly cut him off but stood ready to deliver him from a bondage more cruel than the grave, and from which he had had no power to free himself… By the Spirit of inspiration the king recorded for after generations the history of his wasted years with their lessons of warning.  And thus, although the seed of his sowing was reaped by his people in harvests of evil, his lifework was not wholly lost.  With meekness and lowliness Solomon in his later years “taught the people knowledge; yea, he gave good heed, and sought out, and set in order many proverbs.”… </w:t>
      </w:r>
    </w:p>
    <w:p w14:paraId="101CBF0A" w14:textId="77777777" w:rsidR="00764D7B" w:rsidRPr="00764D7B" w:rsidRDefault="00764D7B" w:rsidP="001A081A">
      <w:pPr>
        <w:rPr>
          <w:rFonts w:ascii="Times New Roman" w:hAnsi="Times New Roman" w:cs="Times New Roman"/>
          <w:sz w:val="20"/>
          <w:szCs w:val="20"/>
        </w:rPr>
      </w:pPr>
      <w:r w:rsidRPr="00764D7B">
        <w:rPr>
          <w:rFonts w:ascii="Times New Roman" w:hAnsi="Times New Roman" w:cs="Times New Roman"/>
          <w:sz w:val="24"/>
          <w:szCs w:val="24"/>
        </w:rPr>
        <w:t>“The words of the wise are as goads, and as nails fastened by the masters of assemblies, which are given from one shepherd.  And further, by these, my son, be admonished.”</w:t>
      </w:r>
      <w:r>
        <w:rPr>
          <w:rFonts w:ascii="Times New Roman" w:hAnsi="Times New Roman" w:cs="Times New Roman"/>
          <w:sz w:val="20"/>
          <w:szCs w:val="20"/>
        </w:rPr>
        <w:t xml:space="preserve">  </w:t>
      </w:r>
      <w:r w:rsidRPr="00764D7B">
        <w:rPr>
          <w:rFonts w:ascii="Times New Roman" w:hAnsi="Times New Roman" w:cs="Times New Roman"/>
          <w:i/>
          <w:sz w:val="20"/>
          <w:szCs w:val="20"/>
        </w:rPr>
        <w:t>(</w:t>
      </w:r>
      <w:proofErr w:type="spellStart"/>
      <w:r w:rsidRPr="00764D7B">
        <w:rPr>
          <w:rFonts w:ascii="Times New Roman" w:hAnsi="Times New Roman" w:cs="Times New Roman"/>
          <w:i/>
          <w:sz w:val="20"/>
          <w:szCs w:val="20"/>
        </w:rPr>
        <w:t>Ecc</w:t>
      </w:r>
      <w:proofErr w:type="spellEnd"/>
      <w:r w:rsidRPr="00764D7B">
        <w:rPr>
          <w:rFonts w:ascii="Times New Roman" w:hAnsi="Times New Roman" w:cs="Times New Roman"/>
          <w:i/>
          <w:sz w:val="20"/>
          <w:szCs w:val="20"/>
        </w:rPr>
        <w:t xml:space="preserve"> 12:9-12)  (PK 79, 80)</w:t>
      </w:r>
    </w:p>
    <w:sectPr w:rsidR="00764D7B" w:rsidRPr="00764D7B"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D9B2514"/>
    <w:multiLevelType w:val="hybridMultilevel"/>
    <w:tmpl w:val="9F8EB6AA"/>
    <w:lvl w:ilvl="0" w:tplc="13F05036">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9556739">
    <w:abstractNumId w:val="6"/>
    <w:lvlOverride w:ilvl="0">
      <w:startOverride w:val="1"/>
    </w:lvlOverride>
    <w:lvlOverride w:ilvl="1"/>
    <w:lvlOverride w:ilvl="2"/>
    <w:lvlOverride w:ilvl="3"/>
    <w:lvlOverride w:ilvl="4"/>
    <w:lvlOverride w:ilvl="5"/>
    <w:lvlOverride w:ilvl="6"/>
    <w:lvlOverride w:ilvl="7"/>
    <w:lvlOverride w:ilvl="8"/>
  </w:num>
  <w:num w:numId="2" w16cid:durableId="15947025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98821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4965303">
    <w:abstractNumId w:val="2"/>
  </w:num>
  <w:num w:numId="5" w16cid:durableId="1103768569">
    <w:abstractNumId w:val="12"/>
  </w:num>
  <w:num w:numId="6" w16cid:durableId="431517640">
    <w:abstractNumId w:val="7"/>
  </w:num>
  <w:num w:numId="7" w16cid:durableId="1159544042">
    <w:abstractNumId w:val="8"/>
  </w:num>
  <w:num w:numId="8" w16cid:durableId="1027875330">
    <w:abstractNumId w:val="1"/>
  </w:num>
  <w:num w:numId="9" w16cid:durableId="2070226237">
    <w:abstractNumId w:val="0"/>
  </w:num>
  <w:num w:numId="10" w16cid:durableId="1353805390">
    <w:abstractNumId w:val="10"/>
  </w:num>
  <w:num w:numId="11" w16cid:durableId="1607687253">
    <w:abstractNumId w:val="5"/>
  </w:num>
  <w:num w:numId="12" w16cid:durableId="2035686747">
    <w:abstractNumId w:val="11"/>
  </w:num>
  <w:num w:numId="13" w16cid:durableId="2146308600">
    <w:abstractNumId w:val="4"/>
  </w:num>
  <w:num w:numId="14" w16cid:durableId="10962462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113F"/>
    <w:rsid w:val="0002274E"/>
    <w:rsid w:val="00041899"/>
    <w:rsid w:val="00046DF2"/>
    <w:rsid w:val="00054BD7"/>
    <w:rsid w:val="00084B28"/>
    <w:rsid w:val="000E6E4B"/>
    <w:rsid w:val="001032BF"/>
    <w:rsid w:val="001603D9"/>
    <w:rsid w:val="0016535B"/>
    <w:rsid w:val="001A081A"/>
    <w:rsid w:val="001C317B"/>
    <w:rsid w:val="001D3A81"/>
    <w:rsid w:val="001F44DD"/>
    <w:rsid w:val="00251767"/>
    <w:rsid w:val="0025466F"/>
    <w:rsid w:val="00286E92"/>
    <w:rsid w:val="0029248E"/>
    <w:rsid w:val="002B2044"/>
    <w:rsid w:val="002F5AF1"/>
    <w:rsid w:val="00327C71"/>
    <w:rsid w:val="0033469D"/>
    <w:rsid w:val="00360346"/>
    <w:rsid w:val="0036155E"/>
    <w:rsid w:val="00366127"/>
    <w:rsid w:val="003A483D"/>
    <w:rsid w:val="00410C2B"/>
    <w:rsid w:val="004269C9"/>
    <w:rsid w:val="00444325"/>
    <w:rsid w:val="00457680"/>
    <w:rsid w:val="00467366"/>
    <w:rsid w:val="00467897"/>
    <w:rsid w:val="004762F5"/>
    <w:rsid w:val="00481917"/>
    <w:rsid w:val="00493E7E"/>
    <w:rsid w:val="00494F73"/>
    <w:rsid w:val="004C2C5B"/>
    <w:rsid w:val="004F34EA"/>
    <w:rsid w:val="00503151"/>
    <w:rsid w:val="005428BD"/>
    <w:rsid w:val="00556E0B"/>
    <w:rsid w:val="00573EBE"/>
    <w:rsid w:val="005B1573"/>
    <w:rsid w:val="005D7292"/>
    <w:rsid w:val="005E45A6"/>
    <w:rsid w:val="005F7207"/>
    <w:rsid w:val="00603C02"/>
    <w:rsid w:val="00606CF6"/>
    <w:rsid w:val="00607C94"/>
    <w:rsid w:val="00613F90"/>
    <w:rsid w:val="00626095"/>
    <w:rsid w:val="00626511"/>
    <w:rsid w:val="00633C42"/>
    <w:rsid w:val="00642DCB"/>
    <w:rsid w:val="0064359D"/>
    <w:rsid w:val="00662D98"/>
    <w:rsid w:val="0068249A"/>
    <w:rsid w:val="00697996"/>
    <w:rsid w:val="006A114E"/>
    <w:rsid w:val="006C0C80"/>
    <w:rsid w:val="006C2A86"/>
    <w:rsid w:val="006D0838"/>
    <w:rsid w:val="006E1245"/>
    <w:rsid w:val="006E4762"/>
    <w:rsid w:val="00715676"/>
    <w:rsid w:val="00737B53"/>
    <w:rsid w:val="00744E61"/>
    <w:rsid w:val="007601F1"/>
    <w:rsid w:val="00764D7B"/>
    <w:rsid w:val="007B2502"/>
    <w:rsid w:val="007C74FF"/>
    <w:rsid w:val="007D4078"/>
    <w:rsid w:val="00801199"/>
    <w:rsid w:val="008064BB"/>
    <w:rsid w:val="0082433A"/>
    <w:rsid w:val="00825BEF"/>
    <w:rsid w:val="008426F9"/>
    <w:rsid w:val="00851202"/>
    <w:rsid w:val="008554B2"/>
    <w:rsid w:val="0089374B"/>
    <w:rsid w:val="008975AB"/>
    <w:rsid w:val="008D10AB"/>
    <w:rsid w:val="008E56A3"/>
    <w:rsid w:val="009117D4"/>
    <w:rsid w:val="0093048D"/>
    <w:rsid w:val="00944865"/>
    <w:rsid w:val="00946834"/>
    <w:rsid w:val="0097502A"/>
    <w:rsid w:val="00997374"/>
    <w:rsid w:val="009B7DED"/>
    <w:rsid w:val="009C1C64"/>
    <w:rsid w:val="009C1DD9"/>
    <w:rsid w:val="009C2B79"/>
    <w:rsid w:val="009D6CCD"/>
    <w:rsid w:val="009E7C5D"/>
    <w:rsid w:val="009F2212"/>
    <w:rsid w:val="00A50030"/>
    <w:rsid w:val="00A60FC3"/>
    <w:rsid w:val="00A866C9"/>
    <w:rsid w:val="00A95318"/>
    <w:rsid w:val="00A965DC"/>
    <w:rsid w:val="00AA04BD"/>
    <w:rsid w:val="00B07189"/>
    <w:rsid w:val="00B146BB"/>
    <w:rsid w:val="00B26C17"/>
    <w:rsid w:val="00B80821"/>
    <w:rsid w:val="00B84C86"/>
    <w:rsid w:val="00B95D15"/>
    <w:rsid w:val="00BC7799"/>
    <w:rsid w:val="00BC7D38"/>
    <w:rsid w:val="00C046AE"/>
    <w:rsid w:val="00C15361"/>
    <w:rsid w:val="00C3171A"/>
    <w:rsid w:val="00C3337A"/>
    <w:rsid w:val="00C47A7D"/>
    <w:rsid w:val="00C72BDF"/>
    <w:rsid w:val="00C74B5C"/>
    <w:rsid w:val="00C84482"/>
    <w:rsid w:val="00CA39A4"/>
    <w:rsid w:val="00CB4B06"/>
    <w:rsid w:val="00CE79CA"/>
    <w:rsid w:val="00D23F79"/>
    <w:rsid w:val="00D91F24"/>
    <w:rsid w:val="00DA2896"/>
    <w:rsid w:val="00DC0000"/>
    <w:rsid w:val="00DC3567"/>
    <w:rsid w:val="00DD035A"/>
    <w:rsid w:val="00E459D0"/>
    <w:rsid w:val="00E55C5B"/>
    <w:rsid w:val="00E60893"/>
    <w:rsid w:val="00E75E40"/>
    <w:rsid w:val="00E77319"/>
    <w:rsid w:val="00E83DFA"/>
    <w:rsid w:val="00E969E4"/>
    <w:rsid w:val="00F031AC"/>
    <w:rsid w:val="00F054D2"/>
    <w:rsid w:val="00F226C5"/>
    <w:rsid w:val="00F31BEF"/>
    <w:rsid w:val="00F657C1"/>
    <w:rsid w:val="00F73392"/>
    <w:rsid w:val="00FA7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DEA6E"/>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EB05A-690E-4933-B9A2-8674FF531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1344</Words>
  <Characters>7664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2023-10-18T23:09:00Z</cp:lastPrinted>
  <dcterms:created xsi:type="dcterms:W3CDTF">2023-11-16T00:34:00Z</dcterms:created>
  <dcterms:modified xsi:type="dcterms:W3CDTF">2023-11-16T00:34:00Z</dcterms:modified>
</cp:coreProperties>
</file>