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49808" w14:textId="77777777" w:rsidR="009C2B79" w:rsidRPr="00607C94" w:rsidRDefault="009C2B79" w:rsidP="00607C94">
      <w:pPr>
        <w:ind w:left="2160" w:firstLine="720"/>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5ECF3A08" wp14:editId="4EF22E08">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7ED58849"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3BDCBCAD" wp14:editId="1E3F1589">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Pr>
          <w:rFonts w:ascii="Algerian" w:hAnsi="Algerian"/>
          <w:sz w:val="36"/>
          <w:szCs w:val="36"/>
        </w:rPr>
        <w:t xml:space="preserve">            </w:t>
      </w:r>
      <w:r w:rsidR="00D23F79">
        <w:rPr>
          <w:rFonts w:ascii="Algerian" w:hAnsi="Algerian"/>
          <w:sz w:val="36"/>
          <w:szCs w:val="36"/>
        </w:rPr>
        <w:t xml:space="preserve">               </w:t>
      </w:r>
      <w:r>
        <w:rPr>
          <w:rFonts w:ascii="Algerian" w:hAnsi="Algerian"/>
          <w:sz w:val="36"/>
          <w:szCs w:val="36"/>
        </w:rPr>
        <w:t xml:space="preserve"> “</w:t>
      </w:r>
      <w:r w:rsidR="00251767">
        <w:rPr>
          <w:rFonts w:ascii="Algerian" w:hAnsi="Algerian"/>
          <w:sz w:val="36"/>
          <w:szCs w:val="36"/>
        </w:rPr>
        <w:t>Solomon transgresses</w:t>
      </w:r>
      <w:r w:rsidR="001603D9">
        <w:rPr>
          <w:rFonts w:ascii="Algerian" w:hAnsi="Algerian"/>
          <w:sz w:val="36"/>
          <w:szCs w:val="36"/>
        </w:rPr>
        <w:t>”</w:t>
      </w:r>
    </w:p>
    <w:p w14:paraId="61892978" w14:textId="77777777" w:rsidR="00A965DC" w:rsidRDefault="009C2B79" w:rsidP="00A965DC">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p>
    <w:p w14:paraId="6608D422" w14:textId="77777777" w:rsidR="00A965DC" w:rsidRDefault="00DC3567" w:rsidP="001603D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00172D">
        <w:rPr>
          <w:rFonts w:ascii="Times New Roman" w:hAnsi="Times New Roman" w:cs="Times New Roman"/>
          <w:sz w:val="32"/>
          <w:szCs w:val="32"/>
        </w:rPr>
        <w:t>1 Kings 11</w:t>
      </w:r>
    </w:p>
    <w:p w14:paraId="7BBEF9A2" w14:textId="77777777" w:rsidR="00DC3567" w:rsidRDefault="00DC3567" w:rsidP="001603D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 xml:space="preserve">PK </w:t>
      </w:r>
      <w:r w:rsidR="0000172D">
        <w:rPr>
          <w:rFonts w:ascii="Times New Roman" w:hAnsi="Times New Roman" w:cs="Times New Roman"/>
          <w:sz w:val="32"/>
          <w:szCs w:val="32"/>
        </w:rPr>
        <w:t>Chapter 5</w:t>
      </w:r>
    </w:p>
    <w:p w14:paraId="687BC186" w14:textId="77777777" w:rsidR="00457680" w:rsidRDefault="009C2B79" w:rsidP="005F7207">
      <w:pPr>
        <w:rPr>
          <w:rFonts w:ascii="Edwardian Script ITC" w:hAnsi="Edwardian Script ITC" w:cs="Times New Roman"/>
          <w:b/>
          <w:sz w:val="72"/>
          <w:szCs w:val="28"/>
        </w:rPr>
      </w:pPr>
      <w:r>
        <w:rPr>
          <w:noProof/>
        </w:rPr>
        <mc:AlternateContent>
          <mc:Choice Requires="wps">
            <w:drawing>
              <wp:anchor distT="0" distB="0" distL="114300" distR="114300" simplePos="0" relativeHeight="251657728" behindDoc="1" locked="0" layoutInCell="1" allowOverlap="1" wp14:anchorId="7529F6B1" wp14:editId="65E9E0E8">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6EBC0D51" w14:textId="77777777" w:rsidR="00457680" w:rsidRPr="00457680" w:rsidRDefault="00457680" w:rsidP="005F7207">
      <w:pPr>
        <w:rPr>
          <w:rFonts w:ascii="Edwardian Script ITC" w:hAnsi="Edwardian Script ITC" w:cs="Times New Roman"/>
          <w:b/>
          <w:sz w:val="28"/>
          <w:szCs w:val="28"/>
        </w:rPr>
      </w:pPr>
    </w:p>
    <w:p w14:paraId="3F57BBE3" w14:textId="77777777" w:rsidR="000077AE" w:rsidRDefault="009C2B79" w:rsidP="00041899">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6E1245">
        <w:rPr>
          <w:rFonts w:ascii="Times New Roman" w:hAnsi="Times New Roman" w:cs="Times New Roman"/>
          <w:i/>
          <w:sz w:val="24"/>
          <w:szCs w:val="24"/>
        </w:rPr>
        <w:t xml:space="preserve">Chapter ten elaborated on the successes and glories of Solomon’s reign.  Even the Queen of </w:t>
      </w:r>
      <w:proofErr w:type="gramStart"/>
      <w:r w:rsidR="006E1245">
        <w:rPr>
          <w:rFonts w:ascii="Times New Roman" w:hAnsi="Times New Roman" w:cs="Times New Roman"/>
          <w:i/>
          <w:sz w:val="24"/>
          <w:szCs w:val="24"/>
        </w:rPr>
        <w:t>Sheba  is</w:t>
      </w:r>
      <w:proofErr w:type="gramEnd"/>
      <w:r w:rsidR="006E1245">
        <w:rPr>
          <w:rFonts w:ascii="Times New Roman" w:hAnsi="Times New Roman" w:cs="Times New Roman"/>
          <w:i/>
          <w:sz w:val="24"/>
          <w:szCs w:val="24"/>
        </w:rPr>
        <w:t xml:space="preserve"> duly impressed, </w:t>
      </w:r>
      <w:r w:rsidR="00662D98">
        <w:rPr>
          <w:rFonts w:ascii="Times New Roman" w:hAnsi="Times New Roman" w:cs="Times New Roman"/>
          <w:i/>
          <w:sz w:val="24"/>
          <w:szCs w:val="24"/>
        </w:rPr>
        <w:t xml:space="preserve">perhaps </w:t>
      </w:r>
      <w:r w:rsidR="006E1245">
        <w:rPr>
          <w:rFonts w:ascii="Times New Roman" w:hAnsi="Times New Roman" w:cs="Times New Roman"/>
          <w:i/>
          <w:sz w:val="24"/>
          <w:szCs w:val="24"/>
        </w:rPr>
        <w:t>even to the point of accepting the God of Israel as her own.</w:t>
      </w:r>
      <w:r w:rsidR="00662D98">
        <w:rPr>
          <w:rFonts w:ascii="Times New Roman" w:hAnsi="Times New Roman" w:cs="Times New Roman"/>
          <w:i/>
          <w:sz w:val="24"/>
          <w:szCs w:val="24"/>
        </w:rPr>
        <w:t xml:space="preserve">  Suddenly in the first verse of chapter eleven we read that, </w:t>
      </w:r>
      <w:proofErr w:type="gramStart"/>
      <w:r w:rsidR="00662D98">
        <w:rPr>
          <w:rFonts w:ascii="Times New Roman" w:hAnsi="Times New Roman" w:cs="Times New Roman"/>
          <w:i/>
          <w:sz w:val="24"/>
          <w:szCs w:val="24"/>
        </w:rPr>
        <w:t>“ But</w:t>
      </w:r>
      <w:proofErr w:type="gramEnd"/>
      <w:r w:rsidR="00662D98">
        <w:rPr>
          <w:rFonts w:ascii="Times New Roman" w:hAnsi="Times New Roman" w:cs="Times New Roman"/>
          <w:i/>
          <w:sz w:val="24"/>
          <w:szCs w:val="24"/>
        </w:rPr>
        <w:t xml:space="preserve"> king Solomon loved many strange women.”  This </w:t>
      </w:r>
      <w:r w:rsidR="0000172D">
        <w:rPr>
          <w:rFonts w:ascii="Times New Roman" w:hAnsi="Times New Roman" w:cs="Times New Roman"/>
          <w:i/>
          <w:sz w:val="24"/>
          <w:szCs w:val="24"/>
        </w:rPr>
        <w:t>seems to hint darkly at</w:t>
      </w:r>
      <w:r w:rsidR="00662D98">
        <w:rPr>
          <w:rFonts w:ascii="Times New Roman" w:hAnsi="Times New Roman" w:cs="Times New Roman"/>
          <w:i/>
          <w:sz w:val="24"/>
          <w:szCs w:val="24"/>
        </w:rPr>
        <w:t xml:space="preserve"> how Solomon</w:t>
      </w:r>
      <w:r w:rsidR="0000172D">
        <w:rPr>
          <w:rFonts w:ascii="Times New Roman" w:hAnsi="Times New Roman" w:cs="Times New Roman"/>
          <w:i/>
          <w:sz w:val="24"/>
          <w:szCs w:val="24"/>
        </w:rPr>
        <w:t xml:space="preserve"> and his</w:t>
      </w:r>
      <w:r w:rsidR="00662D98">
        <w:rPr>
          <w:rFonts w:ascii="Times New Roman" w:hAnsi="Times New Roman" w:cs="Times New Roman"/>
          <w:i/>
          <w:sz w:val="24"/>
          <w:szCs w:val="24"/>
        </w:rPr>
        <w:t xml:space="preserve"> kingdom fares in this chapter.</w:t>
      </w:r>
      <w:r w:rsidR="006E1245">
        <w:rPr>
          <w:rFonts w:ascii="Times New Roman" w:hAnsi="Times New Roman" w:cs="Times New Roman"/>
          <w:i/>
          <w:sz w:val="24"/>
          <w:szCs w:val="24"/>
        </w:rPr>
        <w:t xml:space="preserve">  </w:t>
      </w:r>
    </w:p>
    <w:p w14:paraId="23CFB6D4" w14:textId="77777777" w:rsidR="00457680" w:rsidRPr="0068249A" w:rsidRDefault="00457680" w:rsidP="005F7207">
      <w:pPr>
        <w:rPr>
          <w:rFonts w:ascii="Times New Roman" w:hAnsi="Times New Roman" w:cs="Times New Roman"/>
          <w:sz w:val="24"/>
          <w:szCs w:val="24"/>
        </w:rPr>
      </w:pPr>
    </w:p>
    <w:p w14:paraId="72A5A1CE" w14:textId="77777777" w:rsidR="00C046AE" w:rsidRDefault="00662D98" w:rsidP="00C046AE">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is meant by “strange women”?</w:t>
      </w:r>
    </w:p>
    <w:p w14:paraId="573D3DEA" w14:textId="77777777" w:rsidR="004C2C5B" w:rsidRPr="004C2C5B" w:rsidRDefault="004C2C5B" w:rsidP="004C2C5B">
      <w:pPr>
        <w:rPr>
          <w:rFonts w:ascii="Times New Roman" w:hAnsi="Times New Roman" w:cs="Times New Roman"/>
          <w:sz w:val="28"/>
          <w:szCs w:val="28"/>
        </w:rPr>
      </w:pPr>
    </w:p>
    <w:p w14:paraId="637D315E" w14:textId="77777777" w:rsidR="006D0838" w:rsidRDefault="006D0838" w:rsidP="006D0838">
      <w:pPr>
        <w:pStyle w:val="ListParagraph"/>
        <w:ind w:left="1080"/>
        <w:rPr>
          <w:rFonts w:ascii="Times New Roman" w:hAnsi="Times New Roman" w:cs="Times New Roman"/>
          <w:sz w:val="28"/>
          <w:szCs w:val="28"/>
        </w:rPr>
      </w:pPr>
    </w:p>
    <w:p w14:paraId="54DBCA8C" w14:textId="77777777" w:rsidR="00825BEF" w:rsidRDefault="00F31BEF" w:rsidP="00410C2B">
      <w:pPr>
        <w:pStyle w:val="ListParagraph"/>
        <w:numPr>
          <w:ilvl w:val="0"/>
          <w:numId w:val="2"/>
        </w:numPr>
        <w:rPr>
          <w:rFonts w:ascii="Times New Roman" w:hAnsi="Times New Roman" w:cs="Times New Roman"/>
          <w:sz w:val="28"/>
          <w:szCs w:val="28"/>
        </w:rPr>
      </w:pPr>
      <w:r w:rsidRPr="00410C2B">
        <w:rPr>
          <w:rFonts w:ascii="Times New Roman" w:hAnsi="Times New Roman" w:cs="Times New Roman"/>
          <w:sz w:val="28"/>
          <w:szCs w:val="28"/>
        </w:rPr>
        <w:t xml:space="preserve"> </w:t>
      </w:r>
      <w:r w:rsidR="00662D98">
        <w:rPr>
          <w:rFonts w:ascii="Times New Roman" w:hAnsi="Times New Roman" w:cs="Times New Roman"/>
          <w:sz w:val="28"/>
          <w:szCs w:val="28"/>
        </w:rPr>
        <w:t>Why in verse 2 does God forbid His people to ‘</w:t>
      </w:r>
      <w:r w:rsidR="00662D98" w:rsidRPr="0002274E">
        <w:rPr>
          <w:rFonts w:ascii="Times New Roman" w:hAnsi="Times New Roman" w:cs="Times New Roman"/>
          <w:i/>
          <w:sz w:val="28"/>
          <w:szCs w:val="28"/>
        </w:rPr>
        <w:t>go into</w:t>
      </w:r>
      <w:r w:rsidR="0002274E" w:rsidRPr="0002274E">
        <w:rPr>
          <w:rFonts w:ascii="Times New Roman" w:hAnsi="Times New Roman" w:cs="Times New Roman"/>
          <w:i/>
          <w:sz w:val="28"/>
          <w:szCs w:val="28"/>
        </w:rPr>
        <w:t>’</w:t>
      </w:r>
      <w:r w:rsidR="00662D98">
        <w:rPr>
          <w:rFonts w:ascii="Times New Roman" w:hAnsi="Times New Roman" w:cs="Times New Roman"/>
          <w:sz w:val="28"/>
          <w:szCs w:val="28"/>
        </w:rPr>
        <w:t xml:space="preserve"> th</w:t>
      </w:r>
      <w:r w:rsidR="0002274E">
        <w:rPr>
          <w:rFonts w:ascii="Times New Roman" w:hAnsi="Times New Roman" w:cs="Times New Roman"/>
          <w:sz w:val="28"/>
          <w:szCs w:val="28"/>
        </w:rPr>
        <w:t>ose</w:t>
      </w:r>
      <w:r w:rsidR="00662D98">
        <w:rPr>
          <w:rFonts w:ascii="Times New Roman" w:hAnsi="Times New Roman" w:cs="Times New Roman"/>
          <w:sz w:val="28"/>
          <w:szCs w:val="28"/>
        </w:rPr>
        <w:t xml:space="preserve"> who are not godly?</w:t>
      </w:r>
    </w:p>
    <w:p w14:paraId="0EF6502D" w14:textId="77777777" w:rsidR="00662D98" w:rsidRPr="0002274E" w:rsidRDefault="00662D98" w:rsidP="00662D98">
      <w:pPr>
        <w:ind w:left="1080"/>
        <w:rPr>
          <w:rFonts w:ascii="Times New Roman" w:hAnsi="Times New Roman" w:cs="Times New Roman"/>
          <w:sz w:val="28"/>
          <w:szCs w:val="28"/>
        </w:rPr>
      </w:pPr>
      <w:r w:rsidRPr="00662D98">
        <w:rPr>
          <w:rFonts w:ascii="Times New Roman" w:hAnsi="Times New Roman" w:cs="Times New Roman"/>
          <w:i/>
          <w:sz w:val="24"/>
          <w:szCs w:val="24"/>
        </w:rPr>
        <w:t>(Consider</w:t>
      </w:r>
      <w:r>
        <w:rPr>
          <w:rFonts w:ascii="Times New Roman" w:hAnsi="Times New Roman" w:cs="Times New Roman"/>
          <w:i/>
          <w:sz w:val="24"/>
          <w:szCs w:val="24"/>
        </w:rPr>
        <w:t xml:space="preserve"> also</w:t>
      </w:r>
      <w:r w:rsidRPr="00662D98">
        <w:rPr>
          <w:rFonts w:ascii="Times New Roman" w:hAnsi="Times New Roman" w:cs="Times New Roman"/>
          <w:i/>
          <w:sz w:val="24"/>
          <w:szCs w:val="24"/>
        </w:rPr>
        <w:t xml:space="preserve"> Ex 34:16; </w:t>
      </w:r>
      <w:proofErr w:type="spellStart"/>
      <w:r w:rsidRPr="00662D98">
        <w:rPr>
          <w:rFonts w:ascii="Times New Roman" w:hAnsi="Times New Roman" w:cs="Times New Roman"/>
          <w:i/>
          <w:sz w:val="24"/>
          <w:szCs w:val="24"/>
        </w:rPr>
        <w:t>Deut</w:t>
      </w:r>
      <w:proofErr w:type="spellEnd"/>
      <w:r w:rsidRPr="00662D98">
        <w:rPr>
          <w:rFonts w:ascii="Times New Roman" w:hAnsi="Times New Roman" w:cs="Times New Roman"/>
          <w:i/>
          <w:sz w:val="24"/>
          <w:szCs w:val="24"/>
        </w:rPr>
        <w:t xml:space="preserve"> 7:4)</w:t>
      </w:r>
      <w:r w:rsidR="0002274E">
        <w:rPr>
          <w:rFonts w:ascii="Times New Roman" w:hAnsi="Times New Roman" w:cs="Times New Roman"/>
          <w:i/>
          <w:sz w:val="24"/>
          <w:szCs w:val="24"/>
        </w:rPr>
        <w:t xml:space="preserve">     </w:t>
      </w:r>
      <w:r w:rsidR="0002274E">
        <w:rPr>
          <w:rFonts w:ascii="Times New Roman" w:hAnsi="Times New Roman" w:cs="Times New Roman"/>
          <w:sz w:val="28"/>
          <w:szCs w:val="28"/>
        </w:rPr>
        <w:t>What happens in Solomon’s case?</w:t>
      </w:r>
    </w:p>
    <w:p w14:paraId="1A6E96BB" w14:textId="77777777" w:rsidR="00E77319" w:rsidRPr="00410C2B" w:rsidRDefault="0068249A" w:rsidP="001F44DD">
      <w:pPr>
        <w:rPr>
          <w:rFonts w:ascii="Times New Roman" w:hAnsi="Times New Roman" w:cs="Times New Roman"/>
          <w:sz w:val="28"/>
          <w:szCs w:val="28"/>
        </w:rPr>
      </w:pPr>
      <w:r w:rsidRPr="00410C2B">
        <w:rPr>
          <w:rFonts w:ascii="Times New Roman" w:hAnsi="Times New Roman" w:cs="Times New Roman"/>
          <w:sz w:val="28"/>
          <w:szCs w:val="28"/>
        </w:rPr>
        <w:t xml:space="preserve"> </w:t>
      </w:r>
      <w:r w:rsidR="00410C2B" w:rsidRPr="00410C2B">
        <w:rPr>
          <w:rFonts w:ascii="Times New Roman" w:hAnsi="Times New Roman" w:cs="Times New Roman"/>
          <w:sz w:val="28"/>
          <w:szCs w:val="28"/>
        </w:rPr>
        <w:t xml:space="preserve">          </w:t>
      </w:r>
      <w:r w:rsidRPr="00410C2B">
        <w:rPr>
          <w:rFonts w:ascii="Times New Roman" w:hAnsi="Times New Roman" w:cs="Times New Roman"/>
          <w:sz w:val="28"/>
          <w:szCs w:val="28"/>
        </w:rPr>
        <w:t xml:space="preserve">     </w:t>
      </w:r>
    </w:p>
    <w:p w14:paraId="1F99493F" w14:textId="77777777" w:rsidR="00B80821" w:rsidRPr="00B80821" w:rsidRDefault="0002274E" w:rsidP="00410C2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Why is God very displeased and angry? </w:t>
      </w:r>
      <w:r w:rsidRPr="0002274E">
        <w:rPr>
          <w:rFonts w:ascii="Times New Roman" w:hAnsi="Times New Roman" w:cs="Times New Roman"/>
          <w:i/>
          <w:sz w:val="24"/>
          <w:szCs w:val="24"/>
        </w:rPr>
        <w:t xml:space="preserve"> (verse 9)</w:t>
      </w:r>
    </w:p>
    <w:p w14:paraId="569BAA09" w14:textId="77777777" w:rsidR="00E77319" w:rsidRPr="00B80821" w:rsidRDefault="00E77319" w:rsidP="00E77319">
      <w:pPr>
        <w:pStyle w:val="ListParagraph"/>
        <w:rPr>
          <w:rFonts w:ascii="Times New Roman" w:hAnsi="Times New Roman" w:cs="Times New Roman"/>
          <w:i/>
          <w:sz w:val="24"/>
          <w:szCs w:val="24"/>
        </w:rPr>
      </w:pPr>
    </w:p>
    <w:p w14:paraId="2CD7054B" w14:textId="77777777" w:rsidR="00E83DFA" w:rsidRPr="00E83DFA" w:rsidRDefault="00B80821" w:rsidP="00E83DFA">
      <w:pPr>
        <w:rPr>
          <w:rFonts w:ascii="Times New Roman" w:hAnsi="Times New Roman" w:cs="Times New Roman"/>
          <w:sz w:val="28"/>
          <w:szCs w:val="28"/>
        </w:rPr>
      </w:pPr>
      <w:r w:rsidRPr="00E83DFA">
        <w:rPr>
          <w:rFonts w:ascii="Times New Roman" w:hAnsi="Times New Roman" w:cs="Times New Roman"/>
          <w:sz w:val="28"/>
          <w:szCs w:val="28"/>
        </w:rPr>
        <w:t xml:space="preserve">  </w:t>
      </w:r>
    </w:p>
    <w:p w14:paraId="4FF2E8E9" w14:textId="77777777" w:rsidR="00606CF6" w:rsidRPr="0002274E" w:rsidRDefault="0002274E" w:rsidP="00E77319">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Why does God “stir up” Hadad and Rezon to become bitter enemies to Solomon’s kingdom? </w:t>
      </w:r>
      <w:r w:rsidRPr="0002274E">
        <w:rPr>
          <w:rFonts w:ascii="Times New Roman" w:hAnsi="Times New Roman" w:cs="Times New Roman"/>
          <w:i/>
          <w:sz w:val="24"/>
          <w:szCs w:val="24"/>
        </w:rPr>
        <w:t xml:space="preserve"> (PK 77)</w:t>
      </w:r>
    </w:p>
    <w:p w14:paraId="34DE043E" w14:textId="77777777" w:rsidR="00467897" w:rsidRDefault="00467897" w:rsidP="00467897">
      <w:pPr>
        <w:pStyle w:val="ListParagraph"/>
        <w:ind w:left="1080"/>
        <w:rPr>
          <w:rFonts w:ascii="Times New Roman" w:hAnsi="Times New Roman" w:cs="Times New Roman"/>
          <w:sz w:val="28"/>
          <w:szCs w:val="28"/>
        </w:rPr>
      </w:pPr>
    </w:p>
    <w:p w14:paraId="445590F2" w14:textId="77777777" w:rsidR="00286E92" w:rsidRPr="00286E92" w:rsidRDefault="00286E92" w:rsidP="00286E92">
      <w:pPr>
        <w:pStyle w:val="ListParagraph"/>
        <w:rPr>
          <w:rFonts w:ascii="Times New Roman" w:hAnsi="Times New Roman" w:cs="Times New Roman"/>
          <w:sz w:val="28"/>
          <w:szCs w:val="28"/>
        </w:rPr>
      </w:pPr>
    </w:p>
    <w:p w14:paraId="21A66643" w14:textId="77777777" w:rsidR="00410C2B" w:rsidRPr="00467897" w:rsidRDefault="0002274E" w:rsidP="00410C2B">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Who is </w:t>
      </w:r>
      <w:proofErr w:type="spellStart"/>
      <w:r>
        <w:rPr>
          <w:rFonts w:ascii="Times New Roman" w:hAnsi="Times New Roman" w:cs="Times New Roman"/>
          <w:sz w:val="28"/>
          <w:szCs w:val="28"/>
        </w:rPr>
        <w:t>Jereboam</w:t>
      </w:r>
      <w:proofErr w:type="spellEnd"/>
      <w:r>
        <w:rPr>
          <w:rFonts w:ascii="Times New Roman" w:hAnsi="Times New Roman" w:cs="Times New Roman"/>
          <w:sz w:val="28"/>
          <w:szCs w:val="28"/>
        </w:rPr>
        <w:t xml:space="preserve"> and how does he come into this story?</w:t>
      </w:r>
    </w:p>
    <w:p w14:paraId="07ADE3B9" w14:textId="77777777" w:rsidR="00410C2B" w:rsidRPr="00467897" w:rsidRDefault="00410C2B" w:rsidP="00467897">
      <w:pPr>
        <w:rPr>
          <w:rFonts w:ascii="Times New Roman" w:hAnsi="Times New Roman" w:cs="Times New Roman"/>
          <w:sz w:val="28"/>
          <w:szCs w:val="28"/>
        </w:rPr>
      </w:pPr>
    </w:p>
    <w:p w14:paraId="3505D958" w14:textId="77777777" w:rsidR="00F657C1" w:rsidRPr="00467897" w:rsidRDefault="0002274E" w:rsidP="009C2B7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‘conditional’ promise does the Lord offer to </w:t>
      </w:r>
      <w:proofErr w:type="spellStart"/>
      <w:r>
        <w:rPr>
          <w:rFonts w:ascii="Times New Roman" w:hAnsi="Times New Roman" w:cs="Times New Roman"/>
          <w:sz w:val="28"/>
          <w:szCs w:val="28"/>
        </w:rPr>
        <w:t>Jereboam</w:t>
      </w:r>
      <w:proofErr w:type="spellEnd"/>
      <w:r>
        <w:rPr>
          <w:rFonts w:ascii="Times New Roman" w:hAnsi="Times New Roman" w:cs="Times New Roman"/>
          <w:sz w:val="28"/>
          <w:szCs w:val="28"/>
        </w:rPr>
        <w:t>?</w:t>
      </w:r>
    </w:p>
    <w:p w14:paraId="3C6FD418" w14:textId="77777777" w:rsidR="00F657C1" w:rsidRPr="00467897" w:rsidRDefault="00F657C1" w:rsidP="00467897">
      <w:pPr>
        <w:rPr>
          <w:rFonts w:ascii="Times New Roman" w:hAnsi="Times New Roman" w:cs="Times New Roman"/>
          <w:sz w:val="28"/>
          <w:szCs w:val="28"/>
        </w:rPr>
      </w:pPr>
    </w:p>
    <w:p w14:paraId="29286F5E" w14:textId="77777777" w:rsidR="009C2B79" w:rsidRDefault="0002274E" w:rsidP="009C2B7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transpires between </w:t>
      </w:r>
      <w:proofErr w:type="spellStart"/>
      <w:r>
        <w:rPr>
          <w:rFonts w:ascii="Times New Roman" w:hAnsi="Times New Roman" w:cs="Times New Roman"/>
          <w:sz w:val="28"/>
          <w:szCs w:val="28"/>
        </w:rPr>
        <w:t>Jereboam</w:t>
      </w:r>
      <w:proofErr w:type="spellEnd"/>
      <w:r>
        <w:rPr>
          <w:rFonts w:ascii="Times New Roman" w:hAnsi="Times New Roman" w:cs="Times New Roman"/>
          <w:sz w:val="28"/>
          <w:szCs w:val="28"/>
        </w:rPr>
        <w:t xml:space="preserve"> and the prophet Ahijah?</w:t>
      </w:r>
    </w:p>
    <w:p w14:paraId="0F452A0A" w14:textId="77777777" w:rsidR="0000172D" w:rsidRPr="0000172D" w:rsidRDefault="0000172D" w:rsidP="0000172D">
      <w:pPr>
        <w:pStyle w:val="ListParagraph"/>
        <w:rPr>
          <w:rFonts w:ascii="Times New Roman" w:hAnsi="Times New Roman" w:cs="Times New Roman"/>
          <w:sz w:val="28"/>
          <w:szCs w:val="28"/>
        </w:rPr>
      </w:pPr>
    </w:p>
    <w:p w14:paraId="6B6A80A5" w14:textId="77777777" w:rsidR="0000172D" w:rsidRDefault="0000172D" w:rsidP="0000172D">
      <w:pPr>
        <w:rPr>
          <w:rFonts w:ascii="Times New Roman" w:hAnsi="Times New Roman" w:cs="Times New Roman"/>
          <w:sz w:val="28"/>
          <w:szCs w:val="28"/>
        </w:rPr>
      </w:pPr>
    </w:p>
    <w:p w14:paraId="6FD630ED" w14:textId="77777777" w:rsidR="0000172D" w:rsidRDefault="0000172D" w:rsidP="0000172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Who is Rehoboam?</w:t>
      </w:r>
    </w:p>
    <w:p w14:paraId="071FDF06" w14:textId="77777777" w:rsidR="0000172D" w:rsidRDefault="0000172D" w:rsidP="0000172D">
      <w:pPr>
        <w:rPr>
          <w:rFonts w:ascii="Times New Roman" w:hAnsi="Times New Roman" w:cs="Times New Roman"/>
          <w:sz w:val="28"/>
          <w:szCs w:val="28"/>
        </w:rPr>
      </w:pPr>
    </w:p>
    <w:p w14:paraId="6CBBA472" w14:textId="77777777" w:rsidR="0000172D" w:rsidRPr="0000172D" w:rsidRDefault="0000172D" w:rsidP="0000172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When Israel is divided up, what becomes of the Levites, who were part of every tribe?  </w:t>
      </w:r>
      <w:r w:rsidRPr="0000172D">
        <w:rPr>
          <w:rFonts w:ascii="Times New Roman" w:hAnsi="Times New Roman" w:cs="Times New Roman"/>
          <w:i/>
          <w:sz w:val="24"/>
          <w:szCs w:val="24"/>
        </w:rPr>
        <w:t>(SDA BC vol.2 p.787)</w:t>
      </w:r>
    </w:p>
    <w:p w14:paraId="75A09D40" w14:textId="77777777" w:rsidR="0000172D" w:rsidRPr="0000172D" w:rsidRDefault="0000172D" w:rsidP="0000172D">
      <w:pPr>
        <w:pStyle w:val="ListParagraph"/>
        <w:rPr>
          <w:rFonts w:ascii="Times New Roman" w:hAnsi="Times New Roman" w:cs="Times New Roman"/>
          <w:sz w:val="28"/>
          <w:szCs w:val="28"/>
        </w:rPr>
      </w:pPr>
    </w:p>
    <w:p w14:paraId="2DBD998F" w14:textId="77777777" w:rsidR="0000172D" w:rsidRPr="0000172D" w:rsidRDefault="0000172D" w:rsidP="0000172D">
      <w:pPr>
        <w:rPr>
          <w:rFonts w:ascii="Times New Roman" w:hAnsi="Times New Roman" w:cs="Times New Roman"/>
          <w:sz w:val="28"/>
          <w:szCs w:val="28"/>
        </w:rPr>
      </w:pPr>
    </w:p>
    <w:p w14:paraId="5DB8DFC9" w14:textId="77777777" w:rsidR="00F657C1" w:rsidRPr="00F657C1" w:rsidRDefault="00F657C1" w:rsidP="00F657C1">
      <w:pPr>
        <w:rPr>
          <w:rFonts w:ascii="Times New Roman" w:hAnsi="Times New Roman" w:cs="Times New Roman"/>
          <w:sz w:val="28"/>
          <w:szCs w:val="28"/>
        </w:rPr>
      </w:pPr>
    </w:p>
    <w:p w14:paraId="186DFDE2" w14:textId="77777777" w:rsidR="00467897" w:rsidRDefault="00F657C1" w:rsidP="00467897">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586600D1" wp14:editId="5C3A3847">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4EB1951A" w14:textId="77777777" w:rsidR="00467897" w:rsidRPr="00467897" w:rsidRDefault="00467897" w:rsidP="00467897">
      <w:pPr>
        <w:tabs>
          <w:tab w:val="left" w:pos="6440"/>
        </w:tabs>
        <w:rPr>
          <w:rFonts w:ascii="Edwardian Script ITC" w:hAnsi="Edwardian Script ITC" w:cs="Times New Roman"/>
          <w:sz w:val="28"/>
          <w:szCs w:val="28"/>
        </w:rPr>
      </w:pPr>
    </w:p>
    <w:p w14:paraId="0DB1E3A9" w14:textId="77777777" w:rsidR="00F657C1" w:rsidRDefault="00E83DFA" w:rsidP="007F62A3">
      <w:pPr>
        <w:pStyle w:val="ListParagraph"/>
        <w:numPr>
          <w:ilvl w:val="0"/>
          <w:numId w:val="14"/>
        </w:numPr>
        <w:rPr>
          <w:rFonts w:ascii="Times New Roman" w:hAnsi="Times New Roman" w:cs="Times New Roman"/>
          <w:sz w:val="28"/>
          <w:szCs w:val="28"/>
        </w:rPr>
      </w:pPr>
      <w:r w:rsidRPr="005428BD">
        <w:rPr>
          <w:rFonts w:ascii="Times New Roman" w:hAnsi="Times New Roman" w:cs="Times New Roman"/>
          <w:sz w:val="28"/>
          <w:szCs w:val="28"/>
        </w:rPr>
        <w:t xml:space="preserve"> </w:t>
      </w:r>
      <w:r w:rsidR="005428BD" w:rsidRPr="005428BD">
        <w:rPr>
          <w:rFonts w:ascii="Times New Roman" w:hAnsi="Times New Roman" w:cs="Times New Roman"/>
          <w:sz w:val="28"/>
          <w:szCs w:val="28"/>
        </w:rPr>
        <w:t xml:space="preserve">How does God try to ‘wake us up’ to a realization of the sinfulness in our life?  </w:t>
      </w:r>
    </w:p>
    <w:p w14:paraId="7C777C5E" w14:textId="77777777" w:rsidR="006E1245" w:rsidRPr="006E1245" w:rsidRDefault="006E1245" w:rsidP="006E1245">
      <w:pPr>
        <w:rPr>
          <w:rFonts w:ascii="Times New Roman" w:hAnsi="Times New Roman" w:cs="Times New Roman"/>
          <w:sz w:val="28"/>
          <w:szCs w:val="28"/>
        </w:rPr>
      </w:pPr>
    </w:p>
    <w:p w14:paraId="0EEB2846" w14:textId="77777777" w:rsidR="005428BD" w:rsidRPr="006E1245" w:rsidRDefault="005428BD" w:rsidP="005428BD">
      <w:pPr>
        <w:rPr>
          <w:rFonts w:ascii="Times New Roman" w:hAnsi="Times New Roman" w:cs="Times New Roman"/>
          <w:sz w:val="24"/>
          <w:szCs w:val="24"/>
        </w:rPr>
      </w:pPr>
    </w:p>
    <w:p w14:paraId="6E74BE4C" w14:textId="77777777" w:rsidR="005428BD" w:rsidRDefault="005428BD" w:rsidP="005428BD">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 xml:space="preserve"> Character is dete</w:t>
      </w:r>
      <w:r w:rsidR="006E4762">
        <w:rPr>
          <w:rFonts w:ascii="Times New Roman" w:hAnsi="Times New Roman" w:cs="Times New Roman"/>
          <w:sz w:val="28"/>
          <w:szCs w:val="28"/>
        </w:rPr>
        <w:t>rmined by habitual tendencies in our</w:t>
      </w:r>
      <w:r>
        <w:rPr>
          <w:rFonts w:ascii="Times New Roman" w:hAnsi="Times New Roman" w:cs="Times New Roman"/>
          <w:sz w:val="28"/>
          <w:szCs w:val="28"/>
        </w:rPr>
        <w:t xml:space="preserve"> life.  Name some ‘habitual tendencies’ we can develop to determine</w:t>
      </w:r>
      <w:r w:rsidR="006E4762">
        <w:rPr>
          <w:rFonts w:ascii="Times New Roman" w:hAnsi="Times New Roman" w:cs="Times New Roman"/>
          <w:sz w:val="28"/>
          <w:szCs w:val="28"/>
        </w:rPr>
        <w:t xml:space="preserve"> a godly</w:t>
      </w:r>
      <w:r>
        <w:rPr>
          <w:rFonts w:ascii="Times New Roman" w:hAnsi="Times New Roman" w:cs="Times New Roman"/>
          <w:sz w:val="28"/>
          <w:szCs w:val="28"/>
        </w:rPr>
        <w:t xml:space="preserve"> character.</w:t>
      </w:r>
    </w:p>
    <w:p w14:paraId="0FB564A5" w14:textId="77777777" w:rsidR="005428BD" w:rsidRPr="005428BD" w:rsidRDefault="005428BD" w:rsidP="005428BD">
      <w:pPr>
        <w:pStyle w:val="ListParagraph"/>
        <w:rPr>
          <w:rFonts w:ascii="Times New Roman" w:hAnsi="Times New Roman" w:cs="Times New Roman"/>
          <w:sz w:val="28"/>
          <w:szCs w:val="28"/>
        </w:rPr>
      </w:pPr>
    </w:p>
    <w:p w14:paraId="3CE2CB4F" w14:textId="77777777" w:rsidR="005428BD" w:rsidRDefault="005428BD" w:rsidP="005428BD">
      <w:pPr>
        <w:rPr>
          <w:rFonts w:ascii="Times New Roman" w:hAnsi="Times New Roman" w:cs="Times New Roman"/>
          <w:sz w:val="28"/>
          <w:szCs w:val="28"/>
        </w:rPr>
      </w:pPr>
    </w:p>
    <w:p w14:paraId="639E6678" w14:textId="77777777" w:rsidR="006E1245" w:rsidRDefault="005428BD" w:rsidP="005428BD">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 xml:space="preserve"> </w:t>
      </w:r>
      <w:r w:rsidR="00851202">
        <w:rPr>
          <w:rFonts w:ascii="Times New Roman" w:hAnsi="Times New Roman" w:cs="Times New Roman"/>
          <w:sz w:val="28"/>
          <w:szCs w:val="28"/>
        </w:rPr>
        <w:t>Though</w:t>
      </w:r>
      <w:r w:rsidR="00851202" w:rsidRPr="006E1245">
        <w:rPr>
          <w:rFonts w:ascii="Times New Roman" w:hAnsi="Times New Roman" w:cs="Times New Roman"/>
          <w:i/>
          <w:sz w:val="24"/>
          <w:szCs w:val="24"/>
        </w:rPr>
        <w:t xml:space="preserve"> </w:t>
      </w:r>
      <w:r w:rsidR="006E1245" w:rsidRPr="006E1245">
        <w:rPr>
          <w:rFonts w:ascii="Times New Roman" w:hAnsi="Times New Roman" w:cs="Times New Roman"/>
          <w:i/>
          <w:sz w:val="24"/>
          <w:szCs w:val="24"/>
        </w:rPr>
        <w:t>(</w:t>
      </w:r>
      <w:r w:rsidR="00851202" w:rsidRPr="006E1245">
        <w:rPr>
          <w:rFonts w:ascii="Times New Roman" w:hAnsi="Times New Roman" w:cs="Times New Roman"/>
          <w:i/>
          <w:sz w:val="24"/>
          <w:szCs w:val="24"/>
        </w:rPr>
        <w:t>Micah 7:19</w:t>
      </w:r>
      <w:r w:rsidR="006E1245" w:rsidRPr="006E1245">
        <w:rPr>
          <w:rFonts w:ascii="Times New Roman" w:hAnsi="Times New Roman" w:cs="Times New Roman"/>
          <w:i/>
          <w:sz w:val="24"/>
          <w:szCs w:val="24"/>
        </w:rPr>
        <w:t>)</w:t>
      </w:r>
      <w:r w:rsidR="00851202" w:rsidRPr="006E1245">
        <w:rPr>
          <w:rFonts w:ascii="Times New Roman" w:hAnsi="Times New Roman" w:cs="Times New Roman"/>
          <w:i/>
          <w:sz w:val="24"/>
          <w:szCs w:val="24"/>
        </w:rPr>
        <w:t xml:space="preserve"> </w:t>
      </w:r>
      <w:r w:rsidR="00851202">
        <w:rPr>
          <w:rFonts w:ascii="Times New Roman" w:hAnsi="Times New Roman" w:cs="Times New Roman"/>
          <w:sz w:val="28"/>
          <w:szCs w:val="28"/>
        </w:rPr>
        <w:t xml:space="preserve">says our sins are cast into the sea and </w:t>
      </w:r>
      <w:r w:rsidR="006E1245" w:rsidRPr="006E1245">
        <w:rPr>
          <w:rFonts w:ascii="Times New Roman" w:hAnsi="Times New Roman" w:cs="Times New Roman"/>
          <w:i/>
          <w:sz w:val="24"/>
          <w:szCs w:val="24"/>
        </w:rPr>
        <w:t>(</w:t>
      </w:r>
      <w:r w:rsidR="00851202" w:rsidRPr="006E1245">
        <w:rPr>
          <w:rFonts w:ascii="Times New Roman" w:hAnsi="Times New Roman" w:cs="Times New Roman"/>
          <w:i/>
          <w:sz w:val="24"/>
          <w:szCs w:val="24"/>
        </w:rPr>
        <w:t>Hebrews 8:12</w:t>
      </w:r>
      <w:r w:rsidR="006E1245">
        <w:rPr>
          <w:rFonts w:ascii="Times New Roman" w:hAnsi="Times New Roman" w:cs="Times New Roman"/>
          <w:i/>
          <w:sz w:val="28"/>
          <w:szCs w:val="28"/>
        </w:rPr>
        <w:t>)</w:t>
      </w:r>
      <w:r w:rsidR="00851202">
        <w:rPr>
          <w:rFonts w:ascii="Times New Roman" w:hAnsi="Times New Roman" w:cs="Times New Roman"/>
          <w:sz w:val="28"/>
          <w:szCs w:val="28"/>
        </w:rPr>
        <w:t xml:space="preserve"> says our sinful </w:t>
      </w:r>
      <w:r w:rsidR="006E1245">
        <w:rPr>
          <w:rFonts w:ascii="Times New Roman" w:hAnsi="Times New Roman" w:cs="Times New Roman"/>
          <w:sz w:val="28"/>
          <w:szCs w:val="28"/>
        </w:rPr>
        <w:t xml:space="preserve">record is wiped clean, many times we hear that we should put our past behind us and move on. </w:t>
      </w:r>
      <w:r w:rsidR="00851202">
        <w:rPr>
          <w:rFonts w:ascii="Times New Roman" w:hAnsi="Times New Roman" w:cs="Times New Roman"/>
          <w:sz w:val="28"/>
          <w:szCs w:val="28"/>
        </w:rPr>
        <w:t xml:space="preserve"> </w:t>
      </w:r>
      <w:r w:rsidR="006E1245">
        <w:rPr>
          <w:rFonts w:ascii="Times New Roman" w:hAnsi="Times New Roman" w:cs="Times New Roman"/>
          <w:sz w:val="28"/>
          <w:szCs w:val="28"/>
        </w:rPr>
        <w:t xml:space="preserve">However, </w:t>
      </w:r>
      <w:r w:rsidR="006E1245" w:rsidRPr="006E1245">
        <w:rPr>
          <w:rFonts w:ascii="Times New Roman" w:hAnsi="Times New Roman" w:cs="Times New Roman"/>
          <w:i/>
          <w:sz w:val="24"/>
          <w:szCs w:val="24"/>
        </w:rPr>
        <w:t>(</w:t>
      </w:r>
      <w:r w:rsidR="00851202" w:rsidRPr="006E1245">
        <w:rPr>
          <w:rFonts w:ascii="Times New Roman" w:hAnsi="Times New Roman" w:cs="Times New Roman"/>
          <w:i/>
          <w:sz w:val="24"/>
          <w:szCs w:val="24"/>
        </w:rPr>
        <w:t>PK p.78</w:t>
      </w:r>
      <w:r w:rsidR="006E1245" w:rsidRPr="006E1245">
        <w:rPr>
          <w:rFonts w:ascii="Times New Roman" w:hAnsi="Times New Roman" w:cs="Times New Roman"/>
          <w:i/>
          <w:sz w:val="24"/>
          <w:szCs w:val="24"/>
        </w:rPr>
        <w:t>)</w:t>
      </w:r>
      <w:r w:rsidR="00851202" w:rsidRPr="006E1245">
        <w:rPr>
          <w:rFonts w:ascii="Times New Roman" w:hAnsi="Times New Roman" w:cs="Times New Roman"/>
          <w:i/>
          <w:sz w:val="24"/>
          <w:szCs w:val="24"/>
        </w:rPr>
        <w:t xml:space="preserve"> </w:t>
      </w:r>
      <w:r w:rsidR="00851202">
        <w:rPr>
          <w:rFonts w:ascii="Times New Roman" w:hAnsi="Times New Roman" w:cs="Times New Roman"/>
          <w:sz w:val="28"/>
          <w:szCs w:val="28"/>
        </w:rPr>
        <w:t xml:space="preserve">states that “the true penitent does not put his past sins from his remembrance.  He does not, as soon as he has obtained peace, grow unconcerned in regard to the mistakes he has made.” </w:t>
      </w:r>
    </w:p>
    <w:p w14:paraId="4ECE0274" w14:textId="77777777" w:rsidR="00851202" w:rsidRDefault="00851202" w:rsidP="006E1245">
      <w:pPr>
        <w:pStyle w:val="ListParagraph"/>
        <w:rPr>
          <w:rFonts w:ascii="Times New Roman" w:hAnsi="Times New Roman" w:cs="Times New Roman"/>
          <w:sz w:val="28"/>
          <w:szCs w:val="28"/>
        </w:rPr>
      </w:pPr>
      <w:r>
        <w:rPr>
          <w:rFonts w:ascii="Times New Roman" w:hAnsi="Times New Roman" w:cs="Times New Roman"/>
          <w:sz w:val="28"/>
          <w:szCs w:val="28"/>
        </w:rPr>
        <w:t xml:space="preserve"> </w:t>
      </w:r>
    </w:p>
    <w:p w14:paraId="5040F574" w14:textId="77777777" w:rsidR="005428BD" w:rsidRDefault="00851202" w:rsidP="00851202">
      <w:pPr>
        <w:pStyle w:val="ListParagraph"/>
        <w:rPr>
          <w:rFonts w:ascii="Times New Roman" w:hAnsi="Times New Roman" w:cs="Times New Roman"/>
          <w:sz w:val="28"/>
          <w:szCs w:val="28"/>
        </w:rPr>
      </w:pPr>
      <w:r>
        <w:rPr>
          <w:rFonts w:ascii="Times New Roman" w:hAnsi="Times New Roman" w:cs="Times New Roman"/>
          <w:sz w:val="28"/>
          <w:szCs w:val="28"/>
        </w:rPr>
        <w:t xml:space="preserve">How can we harmonize </w:t>
      </w:r>
      <w:r w:rsidR="006E1245">
        <w:rPr>
          <w:rFonts w:ascii="Times New Roman" w:hAnsi="Times New Roman" w:cs="Times New Roman"/>
          <w:sz w:val="28"/>
          <w:szCs w:val="28"/>
        </w:rPr>
        <w:t>these two apparently contrasting</w:t>
      </w:r>
      <w:r>
        <w:rPr>
          <w:rFonts w:ascii="Times New Roman" w:hAnsi="Times New Roman" w:cs="Times New Roman"/>
          <w:sz w:val="28"/>
          <w:szCs w:val="28"/>
        </w:rPr>
        <w:t xml:space="preserve"> thoughts? </w:t>
      </w:r>
    </w:p>
    <w:p w14:paraId="671550C2" w14:textId="77777777" w:rsidR="006E1245" w:rsidRPr="0000172D" w:rsidRDefault="006E1245" w:rsidP="0000172D">
      <w:pPr>
        <w:rPr>
          <w:rFonts w:ascii="Times New Roman" w:hAnsi="Times New Roman" w:cs="Times New Roman"/>
          <w:sz w:val="28"/>
          <w:szCs w:val="28"/>
        </w:rPr>
      </w:pPr>
    </w:p>
    <w:p w14:paraId="37C818B7" w14:textId="77777777" w:rsidR="000E6E4B" w:rsidRDefault="001A081A" w:rsidP="002B2044">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08DDA47" wp14:editId="1CFBB182">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p w14:paraId="1268F016" w14:textId="77777777" w:rsidR="001A081A" w:rsidRDefault="001A081A" w:rsidP="001A081A">
      <w:pPr>
        <w:rPr>
          <w:rFonts w:ascii="Times New Roman" w:hAnsi="Times New Roman" w:cs="Times New Roman"/>
          <w:i/>
          <w:sz w:val="20"/>
          <w:szCs w:val="20"/>
        </w:rPr>
      </w:pPr>
    </w:p>
    <w:sectPr w:rsidR="001A081A"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3D9B2514"/>
    <w:multiLevelType w:val="hybridMultilevel"/>
    <w:tmpl w:val="9F8EB6AA"/>
    <w:lvl w:ilvl="0" w:tplc="13F05036">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4333570">
    <w:abstractNumId w:val="6"/>
    <w:lvlOverride w:ilvl="0">
      <w:startOverride w:val="1"/>
    </w:lvlOverride>
    <w:lvlOverride w:ilvl="1"/>
    <w:lvlOverride w:ilvl="2"/>
    <w:lvlOverride w:ilvl="3"/>
    <w:lvlOverride w:ilvl="4"/>
    <w:lvlOverride w:ilvl="5"/>
    <w:lvlOverride w:ilvl="6"/>
    <w:lvlOverride w:ilvl="7"/>
    <w:lvlOverride w:ilvl="8"/>
  </w:num>
  <w:num w:numId="2" w16cid:durableId="7673903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60034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3792830">
    <w:abstractNumId w:val="2"/>
  </w:num>
  <w:num w:numId="5" w16cid:durableId="1095711340">
    <w:abstractNumId w:val="12"/>
  </w:num>
  <w:num w:numId="6" w16cid:durableId="1983925224">
    <w:abstractNumId w:val="7"/>
  </w:num>
  <w:num w:numId="7" w16cid:durableId="668751811">
    <w:abstractNumId w:val="8"/>
  </w:num>
  <w:num w:numId="8" w16cid:durableId="959608717">
    <w:abstractNumId w:val="1"/>
  </w:num>
  <w:num w:numId="9" w16cid:durableId="425688134">
    <w:abstractNumId w:val="0"/>
  </w:num>
  <w:num w:numId="10" w16cid:durableId="1342857684">
    <w:abstractNumId w:val="10"/>
  </w:num>
  <w:num w:numId="11" w16cid:durableId="709304469">
    <w:abstractNumId w:val="5"/>
  </w:num>
  <w:num w:numId="12" w16cid:durableId="143275144">
    <w:abstractNumId w:val="11"/>
  </w:num>
  <w:num w:numId="13" w16cid:durableId="2002537253">
    <w:abstractNumId w:val="4"/>
  </w:num>
  <w:num w:numId="14" w16cid:durableId="2776128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41899"/>
    <w:rsid w:val="00046DF2"/>
    <w:rsid w:val="00084B28"/>
    <w:rsid w:val="000E6E4B"/>
    <w:rsid w:val="001603D9"/>
    <w:rsid w:val="0016535B"/>
    <w:rsid w:val="001A081A"/>
    <w:rsid w:val="001C317B"/>
    <w:rsid w:val="001D3A81"/>
    <w:rsid w:val="001F44DD"/>
    <w:rsid w:val="00251767"/>
    <w:rsid w:val="0025466F"/>
    <w:rsid w:val="00286E92"/>
    <w:rsid w:val="0029248E"/>
    <w:rsid w:val="002B2044"/>
    <w:rsid w:val="002F5AF1"/>
    <w:rsid w:val="00327C71"/>
    <w:rsid w:val="0033469D"/>
    <w:rsid w:val="00360346"/>
    <w:rsid w:val="0036155E"/>
    <w:rsid w:val="00366127"/>
    <w:rsid w:val="003A483D"/>
    <w:rsid w:val="00410C2B"/>
    <w:rsid w:val="004269C9"/>
    <w:rsid w:val="00444325"/>
    <w:rsid w:val="00457680"/>
    <w:rsid w:val="00467366"/>
    <w:rsid w:val="00467897"/>
    <w:rsid w:val="004762F5"/>
    <w:rsid w:val="00493E7E"/>
    <w:rsid w:val="00494F73"/>
    <w:rsid w:val="004C2C5B"/>
    <w:rsid w:val="004F34EA"/>
    <w:rsid w:val="005428BD"/>
    <w:rsid w:val="00556E0B"/>
    <w:rsid w:val="0056533A"/>
    <w:rsid w:val="00573EBE"/>
    <w:rsid w:val="005B1573"/>
    <w:rsid w:val="005E45A6"/>
    <w:rsid w:val="005F7207"/>
    <w:rsid w:val="00603C02"/>
    <w:rsid w:val="00606CF6"/>
    <w:rsid w:val="00607C94"/>
    <w:rsid w:val="00613F90"/>
    <w:rsid w:val="00626095"/>
    <w:rsid w:val="00626511"/>
    <w:rsid w:val="00633C42"/>
    <w:rsid w:val="0064359D"/>
    <w:rsid w:val="00662D98"/>
    <w:rsid w:val="0068249A"/>
    <w:rsid w:val="00697996"/>
    <w:rsid w:val="006A114E"/>
    <w:rsid w:val="006C0C80"/>
    <w:rsid w:val="006C2A86"/>
    <w:rsid w:val="006D0838"/>
    <w:rsid w:val="006E1245"/>
    <w:rsid w:val="006E4762"/>
    <w:rsid w:val="00715676"/>
    <w:rsid w:val="00737B53"/>
    <w:rsid w:val="00744E61"/>
    <w:rsid w:val="007601F1"/>
    <w:rsid w:val="007B2502"/>
    <w:rsid w:val="007C74FF"/>
    <w:rsid w:val="007D4078"/>
    <w:rsid w:val="008064BB"/>
    <w:rsid w:val="0082433A"/>
    <w:rsid w:val="00825BEF"/>
    <w:rsid w:val="008426F9"/>
    <w:rsid w:val="00851202"/>
    <w:rsid w:val="008554B2"/>
    <w:rsid w:val="0089374B"/>
    <w:rsid w:val="008975AB"/>
    <w:rsid w:val="008D10AB"/>
    <w:rsid w:val="009117D4"/>
    <w:rsid w:val="0093048D"/>
    <w:rsid w:val="00944865"/>
    <w:rsid w:val="00946834"/>
    <w:rsid w:val="0097502A"/>
    <w:rsid w:val="00997374"/>
    <w:rsid w:val="009B7DED"/>
    <w:rsid w:val="009C1C64"/>
    <w:rsid w:val="009C1DD9"/>
    <w:rsid w:val="009C2B79"/>
    <w:rsid w:val="009D6CCD"/>
    <w:rsid w:val="009E7C5D"/>
    <w:rsid w:val="009F2212"/>
    <w:rsid w:val="00A50030"/>
    <w:rsid w:val="00A866C9"/>
    <w:rsid w:val="00A95318"/>
    <w:rsid w:val="00A965DC"/>
    <w:rsid w:val="00AA04BD"/>
    <w:rsid w:val="00B07189"/>
    <w:rsid w:val="00B146BB"/>
    <w:rsid w:val="00B26C17"/>
    <w:rsid w:val="00B80821"/>
    <w:rsid w:val="00B84C86"/>
    <w:rsid w:val="00B95D15"/>
    <w:rsid w:val="00BC7799"/>
    <w:rsid w:val="00BC7D38"/>
    <w:rsid w:val="00C046AE"/>
    <w:rsid w:val="00C15361"/>
    <w:rsid w:val="00C22572"/>
    <w:rsid w:val="00C3337A"/>
    <w:rsid w:val="00C47A7D"/>
    <w:rsid w:val="00C72BDF"/>
    <w:rsid w:val="00C74B5C"/>
    <w:rsid w:val="00C84482"/>
    <w:rsid w:val="00CA39A4"/>
    <w:rsid w:val="00CB4B06"/>
    <w:rsid w:val="00CE79CA"/>
    <w:rsid w:val="00D23F79"/>
    <w:rsid w:val="00D91F24"/>
    <w:rsid w:val="00DA2896"/>
    <w:rsid w:val="00DC0000"/>
    <w:rsid w:val="00DC3567"/>
    <w:rsid w:val="00DD035A"/>
    <w:rsid w:val="00E459D0"/>
    <w:rsid w:val="00E55C5B"/>
    <w:rsid w:val="00E60893"/>
    <w:rsid w:val="00E75E40"/>
    <w:rsid w:val="00E77319"/>
    <w:rsid w:val="00E83DFA"/>
    <w:rsid w:val="00E969E4"/>
    <w:rsid w:val="00F031AC"/>
    <w:rsid w:val="00F054D2"/>
    <w:rsid w:val="00F226C5"/>
    <w:rsid w:val="00F31BEF"/>
    <w:rsid w:val="00F657C1"/>
    <w:rsid w:val="00F73392"/>
    <w:rsid w:val="00FA7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DE26C"/>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0D810-21FD-4975-B4CC-34E19D8C7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2023-10-18T23:09:00Z</cp:lastPrinted>
  <dcterms:created xsi:type="dcterms:W3CDTF">2023-11-15T19:17:00Z</dcterms:created>
  <dcterms:modified xsi:type="dcterms:W3CDTF">2023-11-15T19:17:00Z</dcterms:modified>
</cp:coreProperties>
</file>