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4DE0" w14:textId="77777777" w:rsidR="00DD1E31" w:rsidRPr="00607C94" w:rsidRDefault="009C2B79" w:rsidP="00DD1E31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4B8DFE7" wp14:editId="6372798E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183A4E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9AE3838" wp14:editId="6BAF8AF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      </w:t>
      </w:r>
      <w:r w:rsidR="00DD1E31">
        <w:rPr>
          <w:rFonts w:ascii="Algerian" w:hAnsi="Algerian"/>
          <w:sz w:val="36"/>
          <w:szCs w:val="36"/>
        </w:rPr>
        <w:t xml:space="preserve"> </w:t>
      </w:r>
      <w:r w:rsidR="00367726">
        <w:rPr>
          <w:rFonts w:ascii="Algerian" w:hAnsi="Algerian"/>
          <w:sz w:val="36"/>
          <w:szCs w:val="36"/>
        </w:rPr>
        <w:t>“Widow’s son raised from the dead</w:t>
      </w:r>
      <w:r w:rsidR="00DD1E31">
        <w:rPr>
          <w:rFonts w:ascii="Algerian" w:hAnsi="Algerian"/>
          <w:sz w:val="36"/>
          <w:szCs w:val="36"/>
        </w:rPr>
        <w:t xml:space="preserve">”   </w:t>
      </w:r>
    </w:p>
    <w:p w14:paraId="1DB4863C" w14:textId="77777777" w:rsidR="009C2B79" w:rsidRPr="00607C94" w:rsidRDefault="00DD1E31" w:rsidP="006C3C42">
      <w:pPr>
        <w:ind w:left="5040"/>
        <w:rPr>
          <w:rFonts w:ascii="Algerian" w:hAnsi="Algeri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367726">
        <w:rPr>
          <w:rFonts w:ascii="Times New Roman" w:hAnsi="Times New Roman" w:cs="Times New Roman"/>
          <w:sz w:val="32"/>
          <w:szCs w:val="32"/>
        </w:rPr>
        <w:t xml:space="preserve"> 1 Kings 17:17-24</w:t>
      </w:r>
    </w:p>
    <w:p w14:paraId="318E6904" w14:textId="77777777" w:rsidR="00A965DC" w:rsidRPr="005A21A5" w:rsidRDefault="009C2B79" w:rsidP="00A965D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</w:t>
      </w:r>
      <w:r w:rsidR="00DD1E31" w:rsidRPr="005A21A5">
        <w:rPr>
          <w:rFonts w:ascii="Times New Roman" w:hAnsi="Times New Roman" w:cs="Times New Roman"/>
          <w:sz w:val="32"/>
          <w:szCs w:val="32"/>
        </w:rPr>
        <w:t xml:space="preserve">PK </w:t>
      </w:r>
      <w:r w:rsidR="00367726">
        <w:rPr>
          <w:rFonts w:ascii="Times New Roman" w:hAnsi="Times New Roman" w:cs="Times New Roman"/>
          <w:sz w:val="32"/>
          <w:szCs w:val="32"/>
        </w:rPr>
        <w:t>131, 132</w:t>
      </w:r>
    </w:p>
    <w:p w14:paraId="3F5F814A" w14:textId="77777777" w:rsidR="00BF6DDB" w:rsidRDefault="00DC3567" w:rsidP="00BF6DDB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14:paraId="4DEFCE9F" w14:textId="77777777" w:rsidR="00457680" w:rsidRDefault="00865981" w:rsidP="00865981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722E25" wp14:editId="5F611F2D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03D68255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57529ED1" w14:textId="77777777" w:rsidR="00863BC5" w:rsidRPr="00863BC5" w:rsidRDefault="002F6BE2" w:rsidP="002F6BE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D84F59" w:rsidRPr="00D84F59">
        <w:rPr>
          <w:rFonts w:ascii="Times New Roman" w:hAnsi="Times New Roman" w:cs="Times New Roman"/>
          <w:i/>
          <w:sz w:val="24"/>
          <w:szCs w:val="24"/>
        </w:rPr>
        <w:t xml:space="preserve">The widow of Zarephath, her son and the prophet Elijah ate for many days thanks to God keeping the flour and oil from running out.  Though a </w:t>
      </w:r>
      <w:r w:rsidR="00863BC5" w:rsidRPr="00D84F59">
        <w:rPr>
          <w:rFonts w:ascii="Times New Roman" w:hAnsi="Times New Roman" w:cs="Times New Roman"/>
          <w:i/>
          <w:sz w:val="24"/>
          <w:szCs w:val="24"/>
        </w:rPr>
        <w:t>Phoenician</w:t>
      </w:r>
      <w:r w:rsidR="00D84F59" w:rsidRPr="00D84F59">
        <w:rPr>
          <w:rFonts w:ascii="Times New Roman" w:hAnsi="Times New Roman" w:cs="Times New Roman"/>
          <w:i/>
          <w:sz w:val="24"/>
          <w:szCs w:val="24"/>
        </w:rPr>
        <w:t>, not an Israelite, this woman believed in the true God.  Her faith was rewarded.</w:t>
      </w:r>
      <w:r w:rsidR="00D84F59">
        <w:rPr>
          <w:rFonts w:ascii="Times New Roman" w:hAnsi="Times New Roman" w:cs="Times New Roman"/>
          <w:sz w:val="24"/>
          <w:szCs w:val="24"/>
        </w:rPr>
        <w:t xml:space="preserve">  </w:t>
      </w:r>
      <w:r w:rsidR="00863BC5">
        <w:rPr>
          <w:rFonts w:ascii="Times New Roman" w:hAnsi="Times New Roman" w:cs="Times New Roman"/>
          <w:sz w:val="24"/>
          <w:szCs w:val="24"/>
        </w:rPr>
        <w:t>“</w:t>
      </w:r>
      <w:r w:rsidR="00863BC5" w:rsidRPr="00863BC5">
        <w:rPr>
          <w:rFonts w:ascii="Times New Roman" w:hAnsi="Times New Roman" w:cs="Times New Roman"/>
          <w:i/>
          <w:sz w:val="24"/>
          <w:szCs w:val="24"/>
        </w:rPr>
        <w:t>God’s store never becomes bare.  The Lord is the source of all blessings.  Those who learn to rely on Him will find even in this life a fullness of joy and blessing that despisers of His grace can never know.</w:t>
      </w:r>
      <w:r w:rsidR="00863BC5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863BC5" w:rsidRPr="00863BC5">
        <w:rPr>
          <w:rFonts w:ascii="Times New Roman" w:hAnsi="Times New Roman" w:cs="Times New Roman"/>
          <w:i/>
          <w:sz w:val="20"/>
          <w:szCs w:val="20"/>
        </w:rPr>
        <w:t>(SDA BC vol2 p.814)</w:t>
      </w:r>
    </w:p>
    <w:p w14:paraId="17A38AA6" w14:textId="77777777" w:rsidR="009D6D06" w:rsidRPr="00802DB2" w:rsidRDefault="009D6D06" w:rsidP="00041899">
      <w:pPr>
        <w:rPr>
          <w:rFonts w:ascii="Times New Roman" w:hAnsi="Times New Roman" w:cs="Times New Roman"/>
          <w:i/>
          <w:sz w:val="28"/>
          <w:szCs w:val="28"/>
        </w:rPr>
      </w:pPr>
    </w:p>
    <w:p w14:paraId="780ACA28" w14:textId="77777777" w:rsidR="0099574E" w:rsidRPr="00584120" w:rsidRDefault="00D84F59" w:rsidP="009957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calamity falls on the widow of Zarephath? </w:t>
      </w:r>
    </w:p>
    <w:p w14:paraId="50FA6827" w14:textId="77777777" w:rsidR="0099574E" w:rsidRDefault="0099574E" w:rsidP="004F1A79">
      <w:pPr>
        <w:rPr>
          <w:rFonts w:ascii="Times New Roman" w:hAnsi="Times New Roman" w:cs="Times New Roman"/>
          <w:sz w:val="28"/>
          <w:szCs w:val="28"/>
        </w:rPr>
      </w:pPr>
    </w:p>
    <w:p w14:paraId="317A7151" w14:textId="77777777" w:rsidR="0099574E" w:rsidRDefault="0099574E" w:rsidP="00906F39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4159FF67" w14:textId="77777777" w:rsidR="00452DD9" w:rsidRPr="00452DD9" w:rsidRDefault="00863BC5" w:rsidP="00452D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Such a sorrow, and after so much blessing!  </w:t>
      </w:r>
      <w:r w:rsidR="00163313">
        <w:rPr>
          <w:rFonts w:ascii="Times New Roman" w:hAnsi="Times New Roman" w:cs="Times New Roman"/>
          <w:sz w:val="28"/>
          <w:szCs w:val="28"/>
        </w:rPr>
        <w:t>What</w:t>
      </w:r>
      <w:r>
        <w:rPr>
          <w:rFonts w:ascii="Times New Roman" w:hAnsi="Times New Roman" w:cs="Times New Roman"/>
          <w:sz w:val="28"/>
          <w:szCs w:val="28"/>
        </w:rPr>
        <w:t xml:space="preserve"> does the w</w:t>
      </w:r>
      <w:r w:rsidR="00163313">
        <w:rPr>
          <w:rFonts w:ascii="Times New Roman" w:hAnsi="Times New Roman" w:cs="Times New Roman"/>
          <w:sz w:val="28"/>
          <w:szCs w:val="28"/>
        </w:rPr>
        <w:t>oman say to</w:t>
      </w:r>
      <w:r>
        <w:rPr>
          <w:rFonts w:ascii="Times New Roman" w:hAnsi="Times New Roman" w:cs="Times New Roman"/>
          <w:sz w:val="28"/>
          <w:szCs w:val="28"/>
        </w:rPr>
        <w:t xml:space="preserve"> prophet </w:t>
      </w:r>
      <w:r w:rsidR="00163313">
        <w:rPr>
          <w:rFonts w:ascii="Times New Roman" w:hAnsi="Times New Roman" w:cs="Times New Roman"/>
          <w:sz w:val="28"/>
          <w:szCs w:val="28"/>
        </w:rPr>
        <w:t>Elijah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4A7D721" w14:textId="77777777" w:rsidR="00452DD9" w:rsidRPr="00452DD9" w:rsidRDefault="00452DD9" w:rsidP="00452DD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5F4D61F" w14:textId="77777777" w:rsidR="00452DD9" w:rsidRPr="00452DD9" w:rsidRDefault="00452DD9" w:rsidP="00452DD9">
      <w:pPr>
        <w:rPr>
          <w:rFonts w:ascii="Times New Roman" w:hAnsi="Times New Roman" w:cs="Times New Roman"/>
          <w:i/>
          <w:sz w:val="24"/>
          <w:szCs w:val="24"/>
        </w:rPr>
      </w:pPr>
    </w:p>
    <w:p w14:paraId="3CC72187" w14:textId="77777777" w:rsidR="002F6A6C" w:rsidRPr="002F6A6C" w:rsidRDefault="00C623A0" w:rsidP="00C623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A6C">
        <w:rPr>
          <w:rFonts w:ascii="Times New Roman" w:hAnsi="Times New Roman" w:cs="Times New Roman"/>
          <w:sz w:val="28"/>
          <w:szCs w:val="28"/>
        </w:rPr>
        <w:t>What action does Elijah take</w:t>
      </w:r>
      <w:r w:rsidR="00B00E2F">
        <w:rPr>
          <w:rFonts w:ascii="Times New Roman" w:hAnsi="Times New Roman" w:cs="Times New Roman"/>
          <w:sz w:val="28"/>
          <w:szCs w:val="28"/>
        </w:rPr>
        <w:t>?  I</w:t>
      </w:r>
      <w:r w:rsidR="002F6A6C">
        <w:rPr>
          <w:rFonts w:ascii="Times New Roman" w:hAnsi="Times New Roman" w:cs="Times New Roman"/>
          <w:sz w:val="28"/>
          <w:szCs w:val="28"/>
        </w:rPr>
        <w:t xml:space="preserve">s there significance in the fact that, </w:t>
      </w:r>
      <w:r w:rsidR="002F6A6C" w:rsidRPr="002F6A6C">
        <w:rPr>
          <w:rFonts w:ascii="Times New Roman" w:hAnsi="Times New Roman" w:cs="Times New Roman"/>
          <w:sz w:val="28"/>
          <w:szCs w:val="28"/>
          <w:u w:val="single"/>
        </w:rPr>
        <w:t>three</w:t>
      </w:r>
      <w:r w:rsidR="002F6A6C">
        <w:rPr>
          <w:rFonts w:ascii="Times New Roman" w:hAnsi="Times New Roman" w:cs="Times New Roman"/>
          <w:sz w:val="28"/>
          <w:szCs w:val="28"/>
        </w:rPr>
        <w:t xml:space="preserve"> times, Elijah prayed over the child</w:t>
      </w:r>
      <w:r w:rsidR="00B00E2F">
        <w:rPr>
          <w:rFonts w:ascii="Times New Roman" w:hAnsi="Times New Roman" w:cs="Times New Roman"/>
          <w:sz w:val="28"/>
          <w:szCs w:val="28"/>
        </w:rPr>
        <w:t xml:space="preserve">?  </w:t>
      </w:r>
      <w:r w:rsidR="002F6A6C">
        <w:rPr>
          <w:rFonts w:ascii="Times New Roman" w:hAnsi="Times New Roman" w:cs="Times New Roman"/>
          <w:sz w:val="28"/>
          <w:szCs w:val="28"/>
        </w:rPr>
        <w:t xml:space="preserve"> </w:t>
      </w:r>
      <w:r w:rsidR="00B00E2F" w:rsidRPr="002F6A6C">
        <w:rPr>
          <w:rFonts w:ascii="Times New Roman" w:hAnsi="Times New Roman" w:cs="Times New Roman"/>
          <w:i/>
          <w:sz w:val="24"/>
          <w:szCs w:val="24"/>
        </w:rPr>
        <w:t>(Consider Hebrews 11:35a)</w:t>
      </w:r>
    </w:p>
    <w:p w14:paraId="3E5E0FB6" w14:textId="77777777" w:rsidR="002F6A6C" w:rsidRDefault="002F6A6C" w:rsidP="002F6A6C">
      <w:pPr>
        <w:rPr>
          <w:rFonts w:ascii="Times New Roman" w:hAnsi="Times New Roman" w:cs="Times New Roman"/>
          <w:i/>
          <w:sz w:val="24"/>
          <w:szCs w:val="24"/>
        </w:rPr>
      </w:pPr>
    </w:p>
    <w:p w14:paraId="398D8086" w14:textId="77777777" w:rsidR="002F6A6C" w:rsidRPr="002F6A6C" w:rsidRDefault="002F6A6C" w:rsidP="002F6A6C">
      <w:pPr>
        <w:rPr>
          <w:rFonts w:ascii="Times New Roman" w:hAnsi="Times New Roman" w:cs="Times New Roman"/>
          <w:i/>
          <w:sz w:val="24"/>
          <w:szCs w:val="24"/>
        </w:rPr>
      </w:pPr>
    </w:p>
    <w:p w14:paraId="0488727E" w14:textId="77777777" w:rsidR="00B00E2F" w:rsidRPr="00B00E2F" w:rsidRDefault="002F6A6C" w:rsidP="00B00E2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What happened after Elijah </w:t>
      </w:r>
      <w:r w:rsidR="00B00E2F">
        <w:rPr>
          <w:rFonts w:ascii="Times New Roman" w:hAnsi="Times New Roman" w:cs="Times New Roman"/>
          <w:sz w:val="28"/>
          <w:szCs w:val="28"/>
        </w:rPr>
        <w:t>prayed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19D0F23" w14:textId="77777777" w:rsidR="00B00E2F" w:rsidRDefault="00B00E2F" w:rsidP="00B00E2F">
      <w:pPr>
        <w:rPr>
          <w:rFonts w:ascii="Times New Roman" w:hAnsi="Times New Roman" w:cs="Times New Roman"/>
          <w:i/>
          <w:sz w:val="24"/>
          <w:szCs w:val="24"/>
        </w:rPr>
      </w:pPr>
    </w:p>
    <w:p w14:paraId="015A7082" w14:textId="77777777" w:rsidR="00B00E2F" w:rsidRPr="00B00E2F" w:rsidRDefault="00B00E2F" w:rsidP="00B00E2F">
      <w:pPr>
        <w:rPr>
          <w:rFonts w:ascii="Times New Roman" w:hAnsi="Times New Roman" w:cs="Times New Roman"/>
          <w:i/>
          <w:sz w:val="24"/>
          <w:szCs w:val="24"/>
        </w:rPr>
      </w:pPr>
    </w:p>
    <w:p w14:paraId="059AE6F3" w14:textId="77777777" w:rsidR="00B00E2F" w:rsidRPr="00B00E2F" w:rsidRDefault="00B00E2F" w:rsidP="00B00E2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How does the widow respond to this incredible miracle? </w:t>
      </w:r>
    </w:p>
    <w:p w14:paraId="229AAE56" w14:textId="77777777" w:rsidR="00C660E1" w:rsidRPr="00C660E1" w:rsidRDefault="00C660E1" w:rsidP="00C660E1">
      <w:pPr>
        <w:rPr>
          <w:rFonts w:ascii="Times New Roman" w:hAnsi="Times New Roman" w:cs="Times New Roman"/>
          <w:i/>
          <w:sz w:val="24"/>
          <w:szCs w:val="24"/>
        </w:rPr>
      </w:pPr>
    </w:p>
    <w:p w14:paraId="231EF155" w14:textId="77777777" w:rsidR="00C660E1" w:rsidRDefault="00C660E1" w:rsidP="00C660E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751D0D50" w14:textId="77777777" w:rsidR="00D4174B" w:rsidRDefault="00D4174B" w:rsidP="00D4174B">
      <w:pPr>
        <w:rPr>
          <w:rFonts w:ascii="Times New Roman" w:hAnsi="Times New Roman" w:cs="Times New Roman"/>
          <w:sz w:val="28"/>
          <w:szCs w:val="28"/>
        </w:rPr>
      </w:pPr>
    </w:p>
    <w:p w14:paraId="7694A22E" w14:textId="77777777" w:rsidR="00D4174B" w:rsidRPr="00D4174B" w:rsidRDefault="00D4174B" w:rsidP="00D4174B">
      <w:pPr>
        <w:rPr>
          <w:rFonts w:ascii="Times New Roman" w:hAnsi="Times New Roman" w:cs="Times New Roman"/>
          <w:sz w:val="28"/>
          <w:szCs w:val="28"/>
        </w:rPr>
      </w:pPr>
    </w:p>
    <w:p w14:paraId="3F1EC31C" w14:textId="77777777" w:rsidR="005F2EBC" w:rsidRPr="005F2EBC" w:rsidRDefault="005F2EBC" w:rsidP="00F657C1">
      <w:pPr>
        <w:rPr>
          <w:rFonts w:ascii="Times New Roman" w:hAnsi="Times New Roman" w:cs="Times New Roman"/>
          <w:sz w:val="24"/>
          <w:szCs w:val="24"/>
        </w:rPr>
      </w:pPr>
    </w:p>
    <w:p w14:paraId="1A2FE184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BF5E41B" wp14:editId="133CA2B9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9EB3E59" w14:textId="77777777" w:rsidR="0064652B" w:rsidRPr="00D4174B" w:rsidRDefault="0064652B" w:rsidP="0064652B">
      <w:pPr>
        <w:pStyle w:val="ListParagraph"/>
        <w:tabs>
          <w:tab w:val="left" w:pos="644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10C3BB6B" w14:textId="77777777" w:rsidR="005810CA" w:rsidRPr="00BC1D44" w:rsidRDefault="00BC1D44" w:rsidP="005810CA">
      <w:pPr>
        <w:pStyle w:val="ListParagraph"/>
        <w:numPr>
          <w:ilvl w:val="0"/>
          <w:numId w:val="16"/>
        </w:num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widow had</w:t>
      </w:r>
      <w:r w:rsidR="00163313">
        <w:rPr>
          <w:rFonts w:ascii="Times New Roman" w:hAnsi="Times New Roman" w:cs="Times New Roman"/>
          <w:sz w:val="28"/>
          <w:szCs w:val="28"/>
        </w:rPr>
        <w:t xml:space="preserve"> every evidence of God’s presence and blessing</w:t>
      </w:r>
      <w:r>
        <w:rPr>
          <w:rFonts w:ascii="Times New Roman" w:hAnsi="Times New Roman" w:cs="Times New Roman"/>
          <w:sz w:val="28"/>
          <w:szCs w:val="28"/>
        </w:rPr>
        <w:t xml:space="preserve">s.  Did she have expectations that no troubles would come into her life? </w:t>
      </w:r>
    </w:p>
    <w:p w14:paraId="3FF9BE9B" w14:textId="77777777" w:rsidR="00BC1D44" w:rsidRPr="00BC1D44" w:rsidRDefault="00BC1D44" w:rsidP="00BC1D44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</w:p>
    <w:p w14:paraId="6B1205C4" w14:textId="77777777" w:rsidR="005A21A5" w:rsidRDefault="005A21A5" w:rsidP="005A21A5">
      <w:pPr>
        <w:rPr>
          <w:rFonts w:ascii="Times New Roman" w:hAnsi="Times New Roman" w:cs="Times New Roman"/>
          <w:sz w:val="28"/>
          <w:szCs w:val="28"/>
        </w:rPr>
      </w:pPr>
    </w:p>
    <w:p w14:paraId="2D7418A8" w14:textId="77777777" w:rsidR="004F1A79" w:rsidRPr="005A21A5" w:rsidRDefault="004F1A79" w:rsidP="005A21A5">
      <w:pPr>
        <w:rPr>
          <w:rFonts w:ascii="Times New Roman" w:hAnsi="Times New Roman" w:cs="Times New Roman"/>
          <w:sz w:val="28"/>
          <w:szCs w:val="28"/>
        </w:rPr>
      </w:pPr>
    </w:p>
    <w:p w14:paraId="59E2A099" w14:textId="77777777" w:rsidR="004F1A79" w:rsidRPr="00BC1D44" w:rsidRDefault="00163313" w:rsidP="001633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The Hebrew word, </w:t>
      </w:r>
      <w:r>
        <w:rPr>
          <w:rFonts w:ascii="Times New Roman" w:hAnsi="Times New Roman" w:cs="Times New Roman"/>
          <w:i/>
          <w:sz w:val="28"/>
          <w:szCs w:val="28"/>
        </w:rPr>
        <w:t>n</w:t>
      </w:r>
      <w:r w:rsidRPr="00B00E2F">
        <w:rPr>
          <w:rFonts w:ascii="Times New Roman" w:hAnsi="Times New Roman" w:cs="Times New Roman"/>
          <w:i/>
          <w:sz w:val="28"/>
          <w:szCs w:val="28"/>
        </w:rPr>
        <w:t>ephesh</w:t>
      </w:r>
      <w:r>
        <w:rPr>
          <w:rFonts w:ascii="Times New Roman" w:hAnsi="Times New Roman" w:cs="Times New Roman"/>
          <w:sz w:val="28"/>
          <w:szCs w:val="28"/>
        </w:rPr>
        <w:t xml:space="preserve">, appears 700 times in the Old Testament.  Nephesh has been variously translated- </w:t>
      </w:r>
      <w:r w:rsidRPr="00163313">
        <w:rPr>
          <w:rFonts w:ascii="Times New Roman" w:hAnsi="Times New Roman" w:cs="Times New Roman"/>
          <w:i/>
          <w:sz w:val="28"/>
          <w:szCs w:val="28"/>
        </w:rPr>
        <w:t xml:space="preserve">soul, creature, person, life, dead, </w:t>
      </w:r>
      <w:r w:rsidRPr="00163313">
        <w:rPr>
          <w:rFonts w:ascii="Times New Roman" w:hAnsi="Times New Roman" w:cs="Times New Roman"/>
          <w:sz w:val="28"/>
          <w:szCs w:val="28"/>
        </w:rPr>
        <w:t>and</w:t>
      </w:r>
      <w:r w:rsidRPr="00163313">
        <w:rPr>
          <w:rFonts w:ascii="Times New Roman" w:hAnsi="Times New Roman" w:cs="Times New Roman"/>
          <w:i/>
          <w:sz w:val="28"/>
          <w:szCs w:val="28"/>
        </w:rPr>
        <w:t xml:space="preserve"> self</w:t>
      </w:r>
      <w:r>
        <w:rPr>
          <w:rFonts w:ascii="Times New Roman" w:hAnsi="Times New Roman" w:cs="Times New Roman"/>
          <w:sz w:val="28"/>
          <w:szCs w:val="28"/>
        </w:rPr>
        <w:t xml:space="preserve"> among others.  What is the meaning of </w:t>
      </w:r>
      <w:r w:rsidRPr="00163313">
        <w:rPr>
          <w:rFonts w:ascii="Times New Roman" w:hAnsi="Times New Roman" w:cs="Times New Roman"/>
          <w:i/>
          <w:sz w:val="28"/>
          <w:szCs w:val="28"/>
        </w:rPr>
        <w:t>nephesh</w:t>
      </w:r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Pr="00163313">
        <w:rPr>
          <w:rFonts w:ascii="Times New Roman" w:hAnsi="Times New Roman" w:cs="Times New Roman"/>
          <w:i/>
          <w:sz w:val="28"/>
          <w:szCs w:val="28"/>
        </w:rPr>
        <w:t>soul</w:t>
      </w:r>
      <w:r>
        <w:rPr>
          <w:rFonts w:ascii="Times New Roman" w:hAnsi="Times New Roman" w:cs="Times New Roman"/>
          <w:sz w:val="28"/>
          <w:szCs w:val="28"/>
        </w:rPr>
        <w:t xml:space="preserve"> in verse 21?</w:t>
      </w:r>
    </w:p>
    <w:p w14:paraId="6637F6EE" w14:textId="77777777" w:rsidR="00BC1D44" w:rsidRDefault="00BC1D44" w:rsidP="00BC1D44">
      <w:pPr>
        <w:rPr>
          <w:rFonts w:ascii="Times New Roman" w:hAnsi="Times New Roman" w:cs="Times New Roman"/>
          <w:sz w:val="24"/>
          <w:szCs w:val="24"/>
        </w:rPr>
      </w:pPr>
    </w:p>
    <w:p w14:paraId="0C08F124" w14:textId="77777777" w:rsidR="00BC1D44" w:rsidRDefault="00BC1D44" w:rsidP="00BC1D44">
      <w:pPr>
        <w:rPr>
          <w:rFonts w:ascii="Times New Roman" w:hAnsi="Times New Roman" w:cs="Times New Roman"/>
          <w:sz w:val="24"/>
          <w:szCs w:val="24"/>
        </w:rPr>
      </w:pPr>
    </w:p>
    <w:p w14:paraId="4E179C0A" w14:textId="77777777" w:rsidR="00BC1D44" w:rsidRDefault="00BC1D44" w:rsidP="00BC1D44">
      <w:pPr>
        <w:rPr>
          <w:rFonts w:ascii="Times New Roman" w:hAnsi="Times New Roman" w:cs="Times New Roman"/>
          <w:sz w:val="24"/>
          <w:szCs w:val="24"/>
        </w:rPr>
      </w:pPr>
    </w:p>
    <w:p w14:paraId="7AC9FAAE" w14:textId="77777777" w:rsidR="00BC1D44" w:rsidRDefault="00BC1D44" w:rsidP="00BC1D44">
      <w:pPr>
        <w:rPr>
          <w:rFonts w:ascii="Times New Roman" w:hAnsi="Times New Roman" w:cs="Times New Roman"/>
          <w:sz w:val="24"/>
          <w:szCs w:val="24"/>
        </w:rPr>
      </w:pPr>
    </w:p>
    <w:p w14:paraId="31A2D741" w14:textId="77777777" w:rsidR="00BC1D44" w:rsidRPr="00BC1D44" w:rsidRDefault="00BC1D44" w:rsidP="00BC1D44">
      <w:pPr>
        <w:rPr>
          <w:rFonts w:ascii="Times New Roman" w:hAnsi="Times New Roman" w:cs="Times New Roman"/>
          <w:sz w:val="24"/>
          <w:szCs w:val="24"/>
        </w:rPr>
      </w:pPr>
    </w:p>
    <w:p w14:paraId="4F289DC6" w14:textId="77777777" w:rsidR="00644233" w:rsidRDefault="00644233" w:rsidP="004F1A79">
      <w:pPr>
        <w:pStyle w:val="ListParagraph"/>
        <w:ind w:left="2880"/>
        <w:rPr>
          <w:rFonts w:ascii="Times New Roman" w:hAnsi="Times New Roman" w:cs="Times New Roman"/>
          <w:sz w:val="28"/>
          <w:szCs w:val="28"/>
        </w:rPr>
      </w:pPr>
    </w:p>
    <w:p w14:paraId="64398181" w14:textId="77777777" w:rsidR="004F1A79" w:rsidRPr="004F1A79" w:rsidRDefault="004F1A79" w:rsidP="004F1A79">
      <w:pPr>
        <w:pStyle w:val="ListParagraph"/>
        <w:ind w:left="2880"/>
        <w:rPr>
          <w:rFonts w:ascii="Times New Roman" w:hAnsi="Times New Roman" w:cs="Times New Roman"/>
          <w:sz w:val="28"/>
          <w:szCs w:val="28"/>
        </w:rPr>
      </w:pPr>
    </w:p>
    <w:p w14:paraId="0D2A2422" w14:textId="77777777" w:rsidR="000615E1" w:rsidRPr="004F1A79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83B4E8E" wp14:editId="36414BAB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0615E1" w:rsidRPr="004F1A79" w:rsidSect="00133E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7412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390693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7241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710814">
    <w:abstractNumId w:val="2"/>
  </w:num>
  <w:num w:numId="5" w16cid:durableId="1042629557">
    <w:abstractNumId w:val="14"/>
  </w:num>
  <w:num w:numId="6" w16cid:durableId="877400468">
    <w:abstractNumId w:val="8"/>
  </w:num>
  <w:num w:numId="7" w16cid:durableId="1606814786">
    <w:abstractNumId w:val="9"/>
  </w:num>
  <w:num w:numId="8" w16cid:durableId="678822074">
    <w:abstractNumId w:val="1"/>
  </w:num>
  <w:num w:numId="9" w16cid:durableId="1256136591">
    <w:abstractNumId w:val="0"/>
  </w:num>
  <w:num w:numId="10" w16cid:durableId="358825416">
    <w:abstractNumId w:val="12"/>
  </w:num>
  <w:num w:numId="11" w16cid:durableId="516620677">
    <w:abstractNumId w:val="6"/>
  </w:num>
  <w:num w:numId="12" w16cid:durableId="1926070009">
    <w:abstractNumId w:val="13"/>
  </w:num>
  <w:num w:numId="13" w16cid:durableId="951522752">
    <w:abstractNumId w:val="4"/>
  </w:num>
  <w:num w:numId="14" w16cid:durableId="1545212702">
    <w:abstractNumId w:val="11"/>
  </w:num>
  <w:num w:numId="15" w16cid:durableId="1321929105">
    <w:abstractNumId w:val="10"/>
  </w:num>
  <w:num w:numId="16" w16cid:durableId="728112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41899"/>
    <w:rsid w:val="00046DF2"/>
    <w:rsid w:val="000548F2"/>
    <w:rsid w:val="000615E1"/>
    <w:rsid w:val="00084B28"/>
    <w:rsid w:val="000920B8"/>
    <w:rsid w:val="000A0BF9"/>
    <w:rsid w:val="000D1E59"/>
    <w:rsid w:val="000E6E4B"/>
    <w:rsid w:val="00133E08"/>
    <w:rsid w:val="001603D9"/>
    <w:rsid w:val="00163313"/>
    <w:rsid w:val="0016535B"/>
    <w:rsid w:val="001A081A"/>
    <w:rsid w:val="001B01F7"/>
    <w:rsid w:val="001C317B"/>
    <w:rsid w:val="001D3A81"/>
    <w:rsid w:val="001E0EA6"/>
    <w:rsid w:val="001F44DD"/>
    <w:rsid w:val="00230415"/>
    <w:rsid w:val="00242DC1"/>
    <w:rsid w:val="00251767"/>
    <w:rsid w:val="0025466F"/>
    <w:rsid w:val="00286E92"/>
    <w:rsid w:val="0029248E"/>
    <w:rsid w:val="002B2044"/>
    <w:rsid w:val="002D4397"/>
    <w:rsid w:val="002D4B56"/>
    <w:rsid w:val="002E1F23"/>
    <w:rsid w:val="002F4456"/>
    <w:rsid w:val="002F5AF1"/>
    <w:rsid w:val="002F6A6C"/>
    <w:rsid w:val="002F6BE2"/>
    <w:rsid w:val="00327A79"/>
    <w:rsid w:val="00327C71"/>
    <w:rsid w:val="0033469D"/>
    <w:rsid w:val="00360346"/>
    <w:rsid w:val="0036155E"/>
    <w:rsid w:val="00366127"/>
    <w:rsid w:val="00367726"/>
    <w:rsid w:val="00396593"/>
    <w:rsid w:val="003A483D"/>
    <w:rsid w:val="00410C2B"/>
    <w:rsid w:val="004269C9"/>
    <w:rsid w:val="00444325"/>
    <w:rsid w:val="0045238C"/>
    <w:rsid w:val="00452DD9"/>
    <w:rsid w:val="004557FF"/>
    <w:rsid w:val="00457680"/>
    <w:rsid w:val="00467366"/>
    <w:rsid w:val="00467897"/>
    <w:rsid w:val="004762F5"/>
    <w:rsid w:val="00493E7E"/>
    <w:rsid w:val="00494F73"/>
    <w:rsid w:val="004C171E"/>
    <w:rsid w:val="004C2C5B"/>
    <w:rsid w:val="004F1A79"/>
    <w:rsid w:val="004F34EA"/>
    <w:rsid w:val="004F3E32"/>
    <w:rsid w:val="00513047"/>
    <w:rsid w:val="005428BD"/>
    <w:rsid w:val="00556E0B"/>
    <w:rsid w:val="00573EBE"/>
    <w:rsid w:val="005810CA"/>
    <w:rsid w:val="005A21A5"/>
    <w:rsid w:val="005B1573"/>
    <w:rsid w:val="005B5146"/>
    <w:rsid w:val="005D4532"/>
    <w:rsid w:val="005E45A6"/>
    <w:rsid w:val="005F2EBC"/>
    <w:rsid w:val="005F7207"/>
    <w:rsid w:val="00601F1C"/>
    <w:rsid w:val="00603C02"/>
    <w:rsid w:val="006041EE"/>
    <w:rsid w:val="00606CF6"/>
    <w:rsid w:val="00607C94"/>
    <w:rsid w:val="00613D22"/>
    <w:rsid w:val="00613F90"/>
    <w:rsid w:val="00626095"/>
    <w:rsid w:val="00626511"/>
    <w:rsid w:val="00633C42"/>
    <w:rsid w:val="0064359D"/>
    <w:rsid w:val="00644233"/>
    <w:rsid w:val="0064652B"/>
    <w:rsid w:val="006522BF"/>
    <w:rsid w:val="00662D98"/>
    <w:rsid w:val="0068249A"/>
    <w:rsid w:val="00697996"/>
    <w:rsid w:val="006A114E"/>
    <w:rsid w:val="006B23C7"/>
    <w:rsid w:val="006C0C80"/>
    <w:rsid w:val="006C2A86"/>
    <w:rsid w:val="006C3C42"/>
    <w:rsid w:val="006D0838"/>
    <w:rsid w:val="006E1245"/>
    <w:rsid w:val="006E2AAC"/>
    <w:rsid w:val="006E4762"/>
    <w:rsid w:val="00707FC6"/>
    <w:rsid w:val="00715676"/>
    <w:rsid w:val="00737B53"/>
    <w:rsid w:val="00744E61"/>
    <w:rsid w:val="00750309"/>
    <w:rsid w:val="007601F1"/>
    <w:rsid w:val="0076307F"/>
    <w:rsid w:val="007B2502"/>
    <w:rsid w:val="007C74FF"/>
    <w:rsid w:val="007D19AB"/>
    <w:rsid w:val="007D3A2A"/>
    <w:rsid w:val="007D4078"/>
    <w:rsid w:val="007F3A38"/>
    <w:rsid w:val="00802DB2"/>
    <w:rsid w:val="008064BB"/>
    <w:rsid w:val="0082433A"/>
    <w:rsid w:val="00825BEF"/>
    <w:rsid w:val="00834C90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E685A"/>
    <w:rsid w:val="008F411C"/>
    <w:rsid w:val="00906F39"/>
    <w:rsid w:val="009117D4"/>
    <w:rsid w:val="0093048D"/>
    <w:rsid w:val="00935005"/>
    <w:rsid w:val="00944865"/>
    <w:rsid w:val="00946834"/>
    <w:rsid w:val="00962A80"/>
    <w:rsid w:val="0097502A"/>
    <w:rsid w:val="00987985"/>
    <w:rsid w:val="0099574E"/>
    <w:rsid w:val="00997374"/>
    <w:rsid w:val="009B7DED"/>
    <w:rsid w:val="009C1C64"/>
    <w:rsid w:val="009C1DD9"/>
    <w:rsid w:val="009C2B79"/>
    <w:rsid w:val="009D6CCD"/>
    <w:rsid w:val="009D6D06"/>
    <w:rsid w:val="009E7C5D"/>
    <w:rsid w:val="009F2212"/>
    <w:rsid w:val="00A2419D"/>
    <w:rsid w:val="00A41D2F"/>
    <w:rsid w:val="00A45564"/>
    <w:rsid w:val="00A50030"/>
    <w:rsid w:val="00A866C9"/>
    <w:rsid w:val="00A95318"/>
    <w:rsid w:val="00A95D89"/>
    <w:rsid w:val="00A965DC"/>
    <w:rsid w:val="00A96D81"/>
    <w:rsid w:val="00AA04BD"/>
    <w:rsid w:val="00B00E2F"/>
    <w:rsid w:val="00B07189"/>
    <w:rsid w:val="00B146BB"/>
    <w:rsid w:val="00B26C17"/>
    <w:rsid w:val="00B60ED1"/>
    <w:rsid w:val="00B80821"/>
    <w:rsid w:val="00B84C86"/>
    <w:rsid w:val="00B95D15"/>
    <w:rsid w:val="00BC1D44"/>
    <w:rsid w:val="00BC7799"/>
    <w:rsid w:val="00BC7D38"/>
    <w:rsid w:val="00BF6DDB"/>
    <w:rsid w:val="00C046AE"/>
    <w:rsid w:val="00C15361"/>
    <w:rsid w:val="00C3337A"/>
    <w:rsid w:val="00C47A7D"/>
    <w:rsid w:val="00C623A0"/>
    <w:rsid w:val="00C660E1"/>
    <w:rsid w:val="00C72BDF"/>
    <w:rsid w:val="00C73D58"/>
    <w:rsid w:val="00C74B5C"/>
    <w:rsid w:val="00C80643"/>
    <w:rsid w:val="00C84482"/>
    <w:rsid w:val="00CA39A4"/>
    <w:rsid w:val="00CB4B06"/>
    <w:rsid w:val="00CE79CA"/>
    <w:rsid w:val="00CF0B65"/>
    <w:rsid w:val="00D11C46"/>
    <w:rsid w:val="00D163D3"/>
    <w:rsid w:val="00D23F79"/>
    <w:rsid w:val="00D4174B"/>
    <w:rsid w:val="00D451C4"/>
    <w:rsid w:val="00D84F59"/>
    <w:rsid w:val="00D91F24"/>
    <w:rsid w:val="00DA2896"/>
    <w:rsid w:val="00DC0000"/>
    <w:rsid w:val="00DC3567"/>
    <w:rsid w:val="00DD035A"/>
    <w:rsid w:val="00DD13AF"/>
    <w:rsid w:val="00DD1E31"/>
    <w:rsid w:val="00DE04A1"/>
    <w:rsid w:val="00E32F93"/>
    <w:rsid w:val="00E334DA"/>
    <w:rsid w:val="00E338CF"/>
    <w:rsid w:val="00E3663F"/>
    <w:rsid w:val="00E459D0"/>
    <w:rsid w:val="00E475BB"/>
    <w:rsid w:val="00E554BE"/>
    <w:rsid w:val="00E55C5B"/>
    <w:rsid w:val="00E60893"/>
    <w:rsid w:val="00E75E40"/>
    <w:rsid w:val="00E77319"/>
    <w:rsid w:val="00E83DFA"/>
    <w:rsid w:val="00E84169"/>
    <w:rsid w:val="00E956F7"/>
    <w:rsid w:val="00E969E4"/>
    <w:rsid w:val="00EA35AA"/>
    <w:rsid w:val="00F031AC"/>
    <w:rsid w:val="00F054D2"/>
    <w:rsid w:val="00F226C5"/>
    <w:rsid w:val="00F31BEF"/>
    <w:rsid w:val="00F657C1"/>
    <w:rsid w:val="00F723CB"/>
    <w:rsid w:val="00F73392"/>
    <w:rsid w:val="00FA47ED"/>
    <w:rsid w:val="00FA7269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24E03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4CD1-C04A-4E50-9C1C-A5B3BB75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2023-12-13T18:14:00Z</cp:lastPrinted>
  <dcterms:created xsi:type="dcterms:W3CDTF">2024-01-31T23:03:00Z</dcterms:created>
  <dcterms:modified xsi:type="dcterms:W3CDTF">2024-01-31T23:03:00Z</dcterms:modified>
</cp:coreProperties>
</file>