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288B8" w14:textId="7CE6F23B" w:rsidR="003111A1" w:rsidRPr="003111A1" w:rsidRDefault="009C2B79" w:rsidP="003111A1">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6920283F" wp14:editId="11B4FABE">
                <wp:simplePos x="0" y="0"/>
                <wp:positionH relativeFrom="page">
                  <wp:align>left</wp:align>
                </wp:positionH>
                <wp:positionV relativeFrom="paragraph">
                  <wp:posOffset>-345440</wp:posOffset>
                </wp:positionV>
                <wp:extent cx="2354580" cy="1820333"/>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2354580" cy="1820333"/>
                        </a:xfrm>
                        <a:prstGeom prst="rect">
                          <a:avLst/>
                        </a:prstGeom>
                        <a:noFill/>
                        <a:ln>
                          <a:noFill/>
                        </a:ln>
                        <a:effectLst/>
                      </wps:spPr>
                      <wps:txbx>
                        <w:txbxContent>
                          <w:p w14:paraId="30DAA3A7"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0283F" id="_x0000_t202" coordsize="21600,21600" o:spt="202" path="m,l,21600r21600,l21600,xe">
                <v:stroke joinstyle="miter"/>
                <v:path gradientshapeok="t" o:connecttype="rect"/>
              </v:shapetype>
              <v:shape id="Text Box 1" o:spid="_x0000_s1026" type="#_x0000_t202" style="position:absolute;margin-left:0;margin-top:-27.2pt;width:185.4pt;height:143.35pt;z-index:-2516567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" filled="f" stroked="f">
                <v:textbox>
                  <w:txbxContent>
                    <w:p w14:paraId="30DAA3A7"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6703F62E" wp14:editId="1E083488">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3111A1">
        <w:rPr>
          <w:rFonts w:ascii="Algerian" w:hAnsi="Algerian"/>
          <w:sz w:val="36"/>
          <w:szCs w:val="36"/>
        </w:rPr>
        <w:t xml:space="preserve">                                           </w:t>
      </w:r>
      <w:r w:rsidR="00382088">
        <w:rPr>
          <w:rFonts w:ascii="Algerian" w:hAnsi="Algerian"/>
          <w:sz w:val="36"/>
          <w:szCs w:val="36"/>
        </w:rPr>
        <w:t xml:space="preserve"> </w:t>
      </w:r>
      <w:r w:rsidR="00382088">
        <w:rPr>
          <w:rFonts w:ascii="Algerian" w:hAnsi="Algerian"/>
          <w:sz w:val="36"/>
          <w:szCs w:val="36"/>
        </w:rPr>
        <w:tab/>
      </w:r>
      <w:r w:rsidR="00A9764D">
        <w:rPr>
          <w:rFonts w:ascii="Algerian" w:hAnsi="Algerian"/>
          <w:sz w:val="36"/>
          <w:szCs w:val="36"/>
        </w:rPr>
        <w:tab/>
      </w:r>
      <w:r w:rsidR="003111A1">
        <w:rPr>
          <w:rFonts w:ascii="Algerian" w:hAnsi="Algerian"/>
          <w:sz w:val="36"/>
          <w:szCs w:val="36"/>
        </w:rPr>
        <w:t xml:space="preserve"> “</w:t>
      </w:r>
      <w:r w:rsidR="00744FA4">
        <w:rPr>
          <w:rFonts w:ascii="Algerian" w:hAnsi="Algerian"/>
          <w:sz w:val="36"/>
          <w:szCs w:val="36"/>
        </w:rPr>
        <w:t>Seduced by False Prophets</w:t>
      </w:r>
      <w:r w:rsidR="003111A1">
        <w:rPr>
          <w:rFonts w:ascii="Algerian" w:hAnsi="Algerian"/>
          <w:sz w:val="36"/>
          <w:szCs w:val="36"/>
        </w:rPr>
        <w:t xml:space="preserve">”   </w:t>
      </w:r>
      <w:r w:rsidR="00DD1E31">
        <w:rPr>
          <w:rFonts w:ascii="Times New Roman" w:hAnsi="Times New Roman" w:cs="Times New Roman"/>
          <w:sz w:val="32"/>
          <w:szCs w:val="32"/>
        </w:rPr>
        <w:t xml:space="preserve">    </w:t>
      </w:r>
      <w:r w:rsidR="00367726">
        <w:rPr>
          <w:rFonts w:ascii="Times New Roman" w:hAnsi="Times New Roman" w:cs="Times New Roman"/>
          <w:sz w:val="32"/>
          <w:szCs w:val="32"/>
        </w:rPr>
        <w:t xml:space="preserve"> </w:t>
      </w:r>
      <w:r w:rsidR="003111A1">
        <w:rPr>
          <w:rFonts w:ascii="Times New Roman" w:hAnsi="Times New Roman" w:cs="Times New Roman"/>
          <w:sz w:val="32"/>
          <w:szCs w:val="32"/>
        </w:rPr>
        <w:t xml:space="preserve">  </w:t>
      </w:r>
    </w:p>
    <w:p w14:paraId="5523F49A" w14:textId="0DEEEB36" w:rsidR="009C2B79" w:rsidRPr="00A9764D" w:rsidRDefault="003111A1" w:rsidP="003111A1">
      <w:pPr>
        <w:ind w:left="5040" w:firstLine="720"/>
        <w:rPr>
          <w:rFonts w:ascii="Algerian" w:hAnsi="Algerian"/>
          <w:sz w:val="36"/>
          <w:szCs w:val="36"/>
        </w:rPr>
      </w:pPr>
      <w:r w:rsidRPr="00A9764D">
        <w:rPr>
          <w:rFonts w:ascii="Times New Roman" w:hAnsi="Times New Roman" w:cs="Times New Roman"/>
          <w:sz w:val="32"/>
          <w:szCs w:val="32"/>
        </w:rPr>
        <w:t xml:space="preserve">     </w:t>
      </w:r>
      <w:r w:rsidR="0015690E">
        <w:rPr>
          <w:rFonts w:ascii="Times New Roman" w:hAnsi="Times New Roman" w:cs="Times New Roman"/>
          <w:sz w:val="32"/>
          <w:szCs w:val="32"/>
        </w:rPr>
        <w:t>1 Kings 22</w:t>
      </w:r>
      <w:r w:rsidRPr="00A9764D">
        <w:rPr>
          <w:rFonts w:ascii="Times New Roman" w:hAnsi="Times New Roman" w:cs="Times New Roman"/>
          <w:sz w:val="32"/>
          <w:szCs w:val="32"/>
        </w:rPr>
        <w:tab/>
      </w:r>
      <w:r w:rsidRPr="00A9764D">
        <w:rPr>
          <w:rFonts w:ascii="Times New Roman" w:hAnsi="Times New Roman" w:cs="Times New Roman"/>
          <w:sz w:val="32"/>
          <w:szCs w:val="32"/>
        </w:rPr>
        <w:tab/>
      </w:r>
      <w:r w:rsidRPr="00A9764D">
        <w:rPr>
          <w:rFonts w:ascii="Times New Roman" w:hAnsi="Times New Roman" w:cs="Times New Roman"/>
          <w:sz w:val="32"/>
          <w:szCs w:val="32"/>
        </w:rPr>
        <w:tab/>
      </w:r>
    </w:p>
    <w:p w14:paraId="5F6B983A" w14:textId="28B317F5" w:rsidR="00513EB3" w:rsidRPr="00A9764D" w:rsidRDefault="00513EB3" w:rsidP="00513EB3">
      <w:pPr>
        <w:rPr>
          <w:rFonts w:ascii="Times New Roman" w:hAnsi="Times New Roman" w:cs="Times New Roman"/>
          <w:bCs/>
          <w:i/>
          <w:sz w:val="32"/>
          <w:szCs w:val="32"/>
        </w:rPr>
      </w:pPr>
      <w:r w:rsidRPr="00A9764D">
        <w:rPr>
          <w:i/>
          <w:noProof/>
        </w:rPr>
        <mc:AlternateContent>
          <mc:Choice Requires="wps">
            <w:drawing>
              <wp:anchor distT="0" distB="0" distL="114300" distR="114300" simplePos="0" relativeHeight="251661824" behindDoc="1" locked="0" layoutInCell="1" allowOverlap="1" wp14:anchorId="618A9F60" wp14:editId="1E111200">
                <wp:simplePos x="0" y="0"/>
                <wp:positionH relativeFrom="column">
                  <wp:posOffset>-67522</wp:posOffset>
                </wp:positionH>
                <wp:positionV relativeFrom="paragraph">
                  <wp:posOffset>359410</wp:posOffset>
                </wp:positionV>
                <wp:extent cx="1755140" cy="592667"/>
                <wp:effectExtent l="0" t="0" r="16510" b="17145"/>
                <wp:wrapNone/>
                <wp:docPr id="5" name="Rounded Rectangle 5"/>
                <wp:cNvGraphicFramePr/>
                <a:graphic xmlns:a="http://schemas.openxmlformats.org/drawingml/2006/main">
                  <a:graphicData uri="http://schemas.microsoft.com/office/word/2010/wordprocessingShape">
                    <wps:wsp>
                      <wps:cNvSpPr/>
                      <wps:spPr>
                        <a:xfrm>
                          <a:off x="0" y="0"/>
                          <a:ext cx="1755140" cy="592667"/>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06CED26" id="Rounded Rectangle 5" o:spid="_x0000_s1026" style="position:absolute;margin-left:-5.3pt;margin-top:28.3pt;width:138.2pt;height:46.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" fillcolor="#92d050" strokecolor="#538135 [2409]" strokeweight="1pt">
                <v:stroke joinstyle="miter"/>
              </v:roundrect>
            </w:pict>
          </mc:Fallback>
        </mc:AlternateContent>
      </w:r>
      <w:r w:rsidRPr="00A9764D">
        <w:rPr>
          <w:rFonts w:ascii="Edwardian Script ITC" w:hAnsi="Edwardian Script ITC" w:cs="Times New Roman"/>
          <w:sz w:val="72"/>
          <w:szCs w:val="28"/>
        </w:rPr>
        <w:tab/>
      </w:r>
      <w:r w:rsidR="00A9764D" w:rsidRPr="00A9764D">
        <w:rPr>
          <w:rFonts w:ascii="Edwardian Script ITC" w:hAnsi="Edwardian Script ITC" w:cs="Times New Roman"/>
          <w:sz w:val="72"/>
          <w:szCs w:val="28"/>
        </w:rPr>
        <w:tab/>
        <w:t xml:space="preserve"> </w:t>
      </w:r>
      <w:r w:rsidR="00A9764D" w:rsidRPr="00A9764D">
        <w:rPr>
          <w:rFonts w:ascii="Edwardian Script ITC" w:hAnsi="Edwardian Script ITC" w:cs="Times New Roman"/>
          <w:sz w:val="72"/>
          <w:szCs w:val="28"/>
        </w:rPr>
        <w:tab/>
        <w:t xml:space="preserve"> </w:t>
      </w:r>
      <w:r w:rsidR="00A9764D" w:rsidRPr="00A9764D">
        <w:rPr>
          <w:rFonts w:ascii="Edwardian Script ITC" w:hAnsi="Edwardian Script ITC" w:cs="Times New Roman"/>
          <w:sz w:val="72"/>
          <w:szCs w:val="28"/>
        </w:rPr>
        <w:tab/>
        <w:t xml:space="preserve"> </w:t>
      </w:r>
      <w:r w:rsidR="00A9764D" w:rsidRPr="00A9764D">
        <w:rPr>
          <w:rFonts w:ascii="Edwardian Script ITC" w:hAnsi="Edwardian Script ITC" w:cs="Times New Roman"/>
          <w:sz w:val="72"/>
          <w:szCs w:val="28"/>
        </w:rPr>
        <w:tab/>
        <w:t xml:space="preserve">  </w:t>
      </w:r>
      <w:r w:rsidR="00A9764D" w:rsidRPr="00A9764D">
        <w:rPr>
          <w:rFonts w:ascii="Edwardian Script ITC" w:hAnsi="Edwardian Script ITC" w:cs="Times New Roman"/>
          <w:sz w:val="72"/>
          <w:szCs w:val="28"/>
        </w:rPr>
        <w:tab/>
        <w:t xml:space="preserve"> </w:t>
      </w:r>
      <w:r w:rsidR="00A9764D" w:rsidRPr="00A9764D">
        <w:rPr>
          <w:rFonts w:ascii="Edwardian Script ITC" w:hAnsi="Edwardian Script ITC" w:cs="Times New Roman"/>
          <w:sz w:val="72"/>
          <w:szCs w:val="28"/>
        </w:rPr>
        <w:tab/>
        <w:t xml:space="preserve"> </w:t>
      </w:r>
      <w:r w:rsidR="00A9764D" w:rsidRPr="00A9764D">
        <w:rPr>
          <w:rFonts w:ascii="Edwardian Script ITC" w:hAnsi="Edwardian Script ITC" w:cs="Times New Roman"/>
          <w:sz w:val="72"/>
          <w:szCs w:val="28"/>
        </w:rPr>
        <w:tab/>
      </w:r>
      <w:r w:rsidR="00A9764D" w:rsidRPr="00A9764D">
        <w:rPr>
          <w:rFonts w:ascii="Times New Roman" w:hAnsi="Times New Roman" w:cs="Times New Roman"/>
          <w:sz w:val="32"/>
          <w:szCs w:val="32"/>
        </w:rPr>
        <w:t xml:space="preserve">      </w:t>
      </w:r>
      <w:r w:rsidR="00A9764D" w:rsidRPr="00A9764D">
        <w:rPr>
          <w:rFonts w:ascii="Times New Roman" w:hAnsi="Times New Roman" w:cs="Times New Roman"/>
          <w:sz w:val="32"/>
          <w:szCs w:val="32"/>
        </w:rPr>
        <w:tab/>
      </w:r>
    </w:p>
    <w:p w14:paraId="3DBBD292" w14:textId="77777777" w:rsidR="00513EB3" w:rsidRDefault="00513EB3" w:rsidP="00513EB3">
      <w:pPr>
        <w:rPr>
          <w:rFonts w:ascii="Times New Roman" w:hAnsi="Times New Roman" w:cs="Times New Roman"/>
          <w:b/>
          <w:bCs/>
          <w:i/>
          <w:sz w:val="24"/>
          <w:szCs w:val="24"/>
        </w:rPr>
      </w:pPr>
      <w:r>
        <w:rPr>
          <w:rFonts w:ascii="Edwardian Script ITC" w:hAnsi="Edwardian Script ITC" w:cs="Times New Roman"/>
          <w:b/>
          <w:sz w:val="72"/>
          <w:szCs w:val="28"/>
        </w:rPr>
        <w:t>The</w:t>
      </w:r>
      <w:r w:rsidRPr="00513EB3">
        <w:rPr>
          <w:rFonts w:ascii="Edwardian Script ITC" w:hAnsi="Edwardian Script ITC" w:cs="Times New Roman"/>
          <w:b/>
          <w:sz w:val="72"/>
          <w:szCs w:val="28"/>
        </w:rPr>
        <w:t xml:space="preserve"> </w:t>
      </w:r>
      <w:r>
        <w:rPr>
          <w:rFonts w:ascii="Edwardian Script ITC" w:hAnsi="Edwardian Script ITC" w:cs="Times New Roman"/>
          <w:b/>
          <w:sz w:val="72"/>
          <w:szCs w:val="28"/>
        </w:rPr>
        <w:t>Story:</w:t>
      </w:r>
    </w:p>
    <w:p w14:paraId="60E505D9" w14:textId="77777777" w:rsidR="005D0ED9" w:rsidRDefault="005D0ED9" w:rsidP="00513EB3">
      <w:pPr>
        <w:rPr>
          <w:rFonts w:ascii="Times New Roman" w:hAnsi="Times New Roman" w:cs="Times New Roman"/>
          <w:b/>
          <w:bCs/>
          <w:i/>
          <w:sz w:val="24"/>
          <w:szCs w:val="24"/>
        </w:rPr>
      </w:pPr>
    </w:p>
    <w:p w14:paraId="6989FB49" w14:textId="107ECB03" w:rsidR="00BF6DDB" w:rsidRDefault="003111A1" w:rsidP="00513EB3">
      <w:pPr>
        <w:rPr>
          <w:rFonts w:ascii="Times New Roman" w:hAnsi="Times New Roman" w:cs="Times New Roman"/>
          <w:sz w:val="32"/>
          <w:szCs w:val="32"/>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7C2BF8">
        <w:rPr>
          <w:rFonts w:ascii="Times New Roman" w:hAnsi="Times New Roman" w:cs="Times New Roman"/>
          <w:i/>
          <w:sz w:val="24"/>
          <w:szCs w:val="24"/>
        </w:rPr>
        <w:t xml:space="preserve">Though Ahab had freed Ben-Hadad, the Syrian king had not delivered on his promise to return the city of Ramoth in </w:t>
      </w:r>
      <w:r w:rsidR="009478FF">
        <w:rPr>
          <w:rFonts w:ascii="Times New Roman" w:hAnsi="Times New Roman" w:cs="Times New Roman"/>
          <w:i/>
          <w:sz w:val="24"/>
          <w:szCs w:val="24"/>
        </w:rPr>
        <w:t>Gilead</w:t>
      </w:r>
      <w:r w:rsidR="007C2BF8">
        <w:rPr>
          <w:rFonts w:ascii="Times New Roman" w:hAnsi="Times New Roman" w:cs="Times New Roman"/>
          <w:i/>
          <w:sz w:val="24"/>
          <w:szCs w:val="24"/>
        </w:rPr>
        <w:t xml:space="preserve"> to the Israelites.  For three years after Ahab’s repentance of murdering Naboth, there was peace between Israel and Syria</w:t>
      </w:r>
      <w:r w:rsidR="009478FF">
        <w:rPr>
          <w:rFonts w:ascii="Times New Roman" w:hAnsi="Times New Roman" w:cs="Times New Roman"/>
          <w:i/>
          <w:sz w:val="24"/>
          <w:szCs w:val="24"/>
        </w:rPr>
        <w:t xml:space="preserve"> due to God promising to defer consequences while Ahab lived</w:t>
      </w:r>
      <w:r w:rsidR="007C2BF8">
        <w:rPr>
          <w:rFonts w:ascii="Times New Roman" w:hAnsi="Times New Roman" w:cs="Times New Roman"/>
          <w:i/>
          <w:sz w:val="24"/>
          <w:szCs w:val="24"/>
        </w:rPr>
        <w:t xml:space="preserve">.    </w:t>
      </w:r>
      <w:r w:rsidR="009478FF">
        <w:rPr>
          <w:rFonts w:ascii="Times New Roman" w:hAnsi="Times New Roman" w:cs="Times New Roman"/>
          <w:i/>
          <w:sz w:val="24"/>
          <w:szCs w:val="24"/>
        </w:rPr>
        <w:t xml:space="preserve">Also, Ahab and Asa’s son, Jehoshaphat were in alliance because their children were married: (Ahab’s daughter Athaliah </w:t>
      </w:r>
      <w:proofErr w:type="gramStart"/>
      <w:r w:rsidR="009478FF">
        <w:rPr>
          <w:rFonts w:ascii="Times New Roman" w:hAnsi="Times New Roman" w:cs="Times New Roman"/>
          <w:i/>
          <w:sz w:val="24"/>
          <w:szCs w:val="24"/>
        </w:rPr>
        <w:t>to  Jehos</w:t>
      </w:r>
      <w:r w:rsidR="008E09E8">
        <w:rPr>
          <w:rFonts w:ascii="Times New Roman" w:hAnsi="Times New Roman" w:cs="Times New Roman"/>
          <w:i/>
          <w:sz w:val="24"/>
          <w:szCs w:val="24"/>
        </w:rPr>
        <w:t>h</w:t>
      </w:r>
      <w:r w:rsidR="009478FF">
        <w:rPr>
          <w:rFonts w:ascii="Times New Roman" w:hAnsi="Times New Roman" w:cs="Times New Roman"/>
          <w:i/>
          <w:sz w:val="24"/>
          <w:szCs w:val="24"/>
        </w:rPr>
        <w:t>aphat’s</w:t>
      </w:r>
      <w:proofErr w:type="gramEnd"/>
      <w:r w:rsidR="009478FF">
        <w:rPr>
          <w:rFonts w:ascii="Times New Roman" w:hAnsi="Times New Roman" w:cs="Times New Roman"/>
          <w:i/>
          <w:sz w:val="24"/>
          <w:szCs w:val="24"/>
        </w:rPr>
        <w:t xml:space="preserve"> son Jehoram)</w:t>
      </w:r>
      <w:r w:rsidR="00DC3567">
        <w:rPr>
          <w:rFonts w:ascii="Times New Roman" w:hAnsi="Times New Roman" w:cs="Times New Roman"/>
          <w:sz w:val="32"/>
          <w:szCs w:val="32"/>
        </w:rPr>
        <w:tab/>
      </w:r>
      <w:r w:rsidR="002975B9" w:rsidRPr="002975B9">
        <w:rPr>
          <w:rFonts w:ascii="Times New Roman" w:hAnsi="Times New Roman" w:cs="Times New Roman"/>
          <w:i/>
          <w:sz w:val="24"/>
          <w:szCs w:val="24"/>
        </w:rPr>
        <w:t xml:space="preserve">Their common enemy, </w:t>
      </w:r>
      <w:r w:rsidR="009478FF">
        <w:rPr>
          <w:rFonts w:ascii="Times New Roman" w:hAnsi="Times New Roman" w:cs="Times New Roman"/>
          <w:i/>
          <w:sz w:val="24"/>
          <w:szCs w:val="24"/>
        </w:rPr>
        <w:t>Assyria, however, was growing more powerful and becoming a definite threat to the countries of Palestine and Syria.</w:t>
      </w:r>
      <w:r w:rsidR="002975B9">
        <w:rPr>
          <w:rFonts w:ascii="Times New Roman" w:hAnsi="Times New Roman" w:cs="Times New Roman"/>
          <w:sz w:val="32"/>
          <w:szCs w:val="32"/>
        </w:rPr>
        <w:t xml:space="preserve">  </w:t>
      </w:r>
    </w:p>
    <w:p w14:paraId="6D7A0DF6" w14:textId="287BD7B5" w:rsidR="0027720B" w:rsidRPr="003111A1" w:rsidRDefault="00865981" w:rsidP="00041899">
      <w:pPr>
        <w:rPr>
          <w:rFonts w:ascii="Times New Roman" w:hAnsi="Times New Roman" w:cs="Times New Roman"/>
          <w:i/>
          <w:sz w:val="24"/>
          <w:szCs w:val="24"/>
        </w:rPr>
      </w:pPr>
      <w:r>
        <w:rPr>
          <w:rFonts w:ascii="Edwardian Script ITC" w:hAnsi="Edwardian Script ITC" w:cs="Times New Roman"/>
          <w:b/>
          <w:sz w:val="72"/>
          <w:szCs w:val="28"/>
        </w:rPr>
        <w:tab/>
      </w:r>
    </w:p>
    <w:p w14:paraId="7E768C87" w14:textId="2ADA370E" w:rsidR="00825A61" w:rsidRPr="00666D97" w:rsidRDefault="00825A61" w:rsidP="00825A61">
      <w:pPr>
        <w:pStyle w:val="ListParagraph"/>
        <w:numPr>
          <w:ilvl w:val="0"/>
          <w:numId w:val="2"/>
        </w:numPr>
        <w:rPr>
          <w:rFonts w:ascii="Times New Roman" w:hAnsi="Times New Roman" w:cs="Times New Roman"/>
          <w:sz w:val="28"/>
          <w:szCs w:val="28"/>
        </w:rPr>
      </w:pPr>
      <w:r w:rsidRPr="00825A61">
        <w:rPr>
          <w:rFonts w:ascii="Times New Roman" w:hAnsi="Times New Roman" w:cs="Times New Roman"/>
          <w:sz w:val="28"/>
          <w:szCs w:val="28"/>
        </w:rPr>
        <w:t xml:space="preserve"> </w:t>
      </w:r>
      <w:r w:rsidR="002975B9">
        <w:rPr>
          <w:rFonts w:ascii="Times New Roman" w:hAnsi="Times New Roman" w:cs="Times New Roman"/>
          <w:sz w:val="28"/>
          <w:szCs w:val="28"/>
        </w:rPr>
        <w:t xml:space="preserve">What does Ahab propose during a time </w:t>
      </w:r>
      <w:proofErr w:type="spellStart"/>
      <w:r w:rsidR="002975B9">
        <w:rPr>
          <w:rFonts w:ascii="Times New Roman" w:hAnsi="Times New Roman" w:cs="Times New Roman"/>
          <w:sz w:val="28"/>
          <w:szCs w:val="28"/>
        </w:rPr>
        <w:t>Jehosa</w:t>
      </w:r>
      <w:r w:rsidR="008E09E8">
        <w:rPr>
          <w:rFonts w:ascii="Times New Roman" w:hAnsi="Times New Roman" w:cs="Times New Roman"/>
          <w:sz w:val="28"/>
          <w:szCs w:val="28"/>
        </w:rPr>
        <w:t>h</w:t>
      </w:r>
      <w:r w:rsidR="002975B9">
        <w:rPr>
          <w:rFonts w:ascii="Times New Roman" w:hAnsi="Times New Roman" w:cs="Times New Roman"/>
          <w:sz w:val="28"/>
          <w:szCs w:val="28"/>
        </w:rPr>
        <w:t>phat</w:t>
      </w:r>
      <w:proofErr w:type="spellEnd"/>
      <w:r w:rsidR="002975B9">
        <w:rPr>
          <w:rFonts w:ascii="Times New Roman" w:hAnsi="Times New Roman" w:cs="Times New Roman"/>
          <w:sz w:val="28"/>
          <w:szCs w:val="28"/>
        </w:rPr>
        <w:t xml:space="preserve"> was visiting?</w:t>
      </w:r>
      <w:r w:rsidR="008E09E8">
        <w:rPr>
          <w:rFonts w:ascii="Times New Roman" w:hAnsi="Times New Roman" w:cs="Times New Roman"/>
          <w:sz w:val="28"/>
          <w:szCs w:val="28"/>
        </w:rPr>
        <w:t xml:space="preserve">  What is Jehosaphat’s reply?</w:t>
      </w:r>
    </w:p>
    <w:p w14:paraId="24FA021E" w14:textId="7EB2C270" w:rsidR="00825A61" w:rsidRDefault="002975B9" w:rsidP="00825A61">
      <w:pPr>
        <w:rPr>
          <w:rFonts w:ascii="Times New Roman" w:hAnsi="Times New Roman" w:cs="Times New Roman"/>
          <w:sz w:val="24"/>
          <w:szCs w:val="24"/>
        </w:rPr>
      </w:pPr>
      <w:r>
        <w:rPr>
          <w:rFonts w:ascii="Times New Roman" w:hAnsi="Times New Roman" w:cs="Times New Roman"/>
          <w:sz w:val="24"/>
          <w:szCs w:val="24"/>
        </w:rPr>
        <w:t xml:space="preserve">Remember, Benhadad promised to return cities to Israel upon his release, but actually hadn’t done it, Ramoth Gilead among them.  What do you say to us going together against him to re-take Ramoth </w:t>
      </w:r>
      <w:r w:rsidR="008E09E8">
        <w:rPr>
          <w:rFonts w:ascii="Times New Roman" w:hAnsi="Times New Roman" w:cs="Times New Roman"/>
          <w:sz w:val="24"/>
          <w:szCs w:val="24"/>
        </w:rPr>
        <w:t>Gilead</w:t>
      </w:r>
      <w:r>
        <w:rPr>
          <w:rFonts w:ascii="Times New Roman" w:hAnsi="Times New Roman" w:cs="Times New Roman"/>
          <w:sz w:val="24"/>
          <w:szCs w:val="24"/>
        </w:rPr>
        <w:t>?</w:t>
      </w:r>
      <w:r w:rsidR="008E09E8">
        <w:rPr>
          <w:rFonts w:ascii="Times New Roman" w:hAnsi="Times New Roman" w:cs="Times New Roman"/>
          <w:sz w:val="24"/>
          <w:szCs w:val="24"/>
        </w:rPr>
        <w:t xml:space="preserve">  Jehoshaphat quickly agreed, saying he’ll ready his troops and horses and chariots to join whenever Ahab names the time and place.</w:t>
      </w:r>
    </w:p>
    <w:p w14:paraId="0F7BB35E" w14:textId="77777777" w:rsidR="0083069C" w:rsidRPr="00513EB3" w:rsidRDefault="0083069C" w:rsidP="00825A61">
      <w:pPr>
        <w:rPr>
          <w:rFonts w:ascii="Times New Roman" w:hAnsi="Times New Roman" w:cs="Times New Roman"/>
          <w:sz w:val="24"/>
          <w:szCs w:val="24"/>
        </w:rPr>
      </w:pPr>
    </w:p>
    <w:p w14:paraId="6D52ED67" w14:textId="493ED1F2" w:rsidR="0083069C" w:rsidRPr="00452DD9" w:rsidRDefault="008E09E8" w:rsidP="0083069C">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Jehoshaphat, then suggests they consult the </w:t>
      </w:r>
      <w:r w:rsidR="00741B5F" w:rsidRPr="00741B5F">
        <w:rPr>
          <w:rFonts w:ascii="Times New Roman" w:hAnsi="Times New Roman" w:cs="Times New Roman"/>
          <w:b/>
          <w:color w:val="FF0000"/>
          <w:sz w:val="28"/>
          <w:szCs w:val="28"/>
        </w:rPr>
        <w:t>L</w:t>
      </w:r>
      <w:r w:rsidR="00741B5F" w:rsidRPr="00741B5F">
        <w:rPr>
          <w:rFonts w:ascii="Times New Roman" w:hAnsi="Times New Roman" w:cs="Times New Roman"/>
          <w:b/>
          <w:color w:val="FF0000"/>
          <w:sz w:val="16"/>
          <w:szCs w:val="16"/>
          <w:u w:val="single"/>
        </w:rPr>
        <w:t>ORD</w:t>
      </w:r>
      <w:r w:rsidR="00741B5F">
        <w:rPr>
          <w:rFonts w:ascii="Times New Roman" w:hAnsi="Times New Roman" w:cs="Times New Roman"/>
          <w:sz w:val="28"/>
          <w:szCs w:val="28"/>
        </w:rPr>
        <w:t>, before planning any further</w:t>
      </w:r>
      <w:r>
        <w:rPr>
          <w:rFonts w:ascii="Times New Roman" w:hAnsi="Times New Roman" w:cs="Times New Roman"/>
          <w:sz w:val="28"/>
          <w:szCs w:val="28"/>
        </w:rPr>
        <w:t>.  Who does Ahab call up?</w:t>
      </w:r>
    </w:p>
    <w:p w14:paraId="7ABB8F3B" w14:textId="77777777" w:rsidR="00B85F6F" w:rsidRDefault="00BE3188" w:rsidP="0083069C">
      <w:pPr>
        <w:rPr>
          <w:rFonts w:ascii="Times New Roman" w:hAnsi="Times New Roman" w:cs="Times New Roman"/>
          <w:sz w:val="24"/>
          <w:szCs w:val="24"/>
        </w:rPr>
      </w:pPr>
      <w:r>
        <w:rPr>
          <w:rFonts w:ascii="Times New Roman" w:hAnsi="Times New Roman" w:cs="Times New Roman"/>
          <w:sz w:val="24"/>
          <w:szCs w:val="24"/>
        </w:rPr>
        <w:t xml:space="preserve">“These were probably </w:t>
      </w:r>
      <w:r w:rsidR="002F58CD">
        <w:rPr>
          <w:rFonts w:ascii="Times New Roman" w:hAnsi="Times New Roman" w:cs="Times New Roman"/>
          <w:sz w:val="24"/>
          <w:szCs w:val="24"/>
        </w:rPr>
        <w:t>n</w:t>
      </w:r>
      <w:r>
        <w:rPr>
          <w:rFonts w:ascii="Times New Roman" w:hAnsi="Times New Roman" w:cs="Times New Roman"/>
          <w:sz w:val="24"/>
          <w:szCs w:val="24"/>
        </w:rPr>
        <w:t>ot prophets of Baal, inasmuch as it is not likely that Ahab would have insulted Jehoshaphat, who had distinc</w:t>
      </w:r>
      <w:r w:rsidR="006E676F">
        <w:rPr>
          <w:rFonts w:ascii="Times New Roman" w:hAnsi="Times New Roman" w:cs="Times New Roman"/>
          <w:sz w:val="24"/>
          <w:szCs w:val="24"/>
        </w:rPr>
        <w:t>tly asked for</w:t>
      </w:r>
      <w:r w:rsidR="00741B5F">
        <w:rPr>
          <w:rFonts w:ascii="Times New Roman" w:hAnsi="Times New Roman" w:cs="Times New Roman"/>
          <w:sz w:val="24"/>
          <w:szCs w:val="24"/>
        </w:rPr>
        <w:t xml:space="preserve"> </w:t>
      </w:r>
      <w:r w:rsidR="00B85F6F">
        <w:rPr>
          <w:rFonts w:ascii="Times New Roman" w:hAnsi="Times New Roman" w:cs="Times New Roman"/>
          <w:sz w:val="20"/>
          <w:szCs w:val="20"/>
        </w:rPr>
        <w:t>(vs</w:t>
      </w:r>
      <w:r w:rsidR="00741B5F" w:rsidRPr="00B85F6F">
        <w:rPr>
          <w:rFonts w:ascii="Times New Roman" w:hAnsi="Times New Roman" w:cs="Times New Roman"/>
          <w:sz w:val="20"/>
          <w:szCs w:val="20"/>
        </w:rPr>
        <w:t>.</w:t>
      </w:r>
      <w:r w:rsidR="00B85F6F" w:rsidRPr="00B85F6F">
        <w:rPr>
          <w:rFonts w:ascii="Times New Roman" w:hAnsi="Times New Roman" w:cs="Times New Roman"/>
          <w:sz w:val="20"/>
          <w:szCs w:val="20"/>
        </w:rPr>
        <w:t xml:space="preserve">5, </w:t>
      </w:r>
      <w:r w:rsidR="00741B5F" w:rsidRPr="00B85F6F">
        <w:rPr>
          <w:rFonts w:ascii="Times New Roman" w:hAnsi="Times New Roman" w:cs="Times New Roman"/>
          <w:sz w:val="20"/>
          <w:szCs w:val="20"/>
        </w:rPr>
        <w:t>7)</w:t>
      </w:r>
      <w:r w:rsidR="006E676F">
        <w:rPr>
          <w:rFonts w:ascii="Times New Roman" w:hAnsi="Times New Roman" w:cs="Times New Roman"/>
          <w:sz w:val="24"/>
          <w:szCs w:val="24"/>
        </w:rPr>
        <w:t xml:space="preserve"> a prophet of the </w:t>
      </w:r>
      <w:r w:rsidR="006E676F" w:rsidRPr="00741B5F">
        <w:rPr>
          <w:rFonts w:ascii="Times New Roman" w:hAnsi="Times New Roman" w:cs="Times New Roman"/>
          <w:b/>
          <w:color w:val="FF0000"/>
          <w:sz w:val="24"/>
          <w:szCs w:val="24"/>
        </w:rPr>
        <w:t>L</w:t>
      </w:r>
      <w:r w:rsidR="00741B5F">
        <w:rPr>
          <w:rFonts w:ascii="Times New Roman" w:hAnsi="Times New Roman" w:cs="Times New Roman"/>
          <w:b/>
          <w:color w:val="FF0000"/>
          <w:sz w:val="20"/>
          <w:szCs w:val="20"/>
          <w:u w:val="single"/>
        </w:rPr>
        <w:t>ORD</w:t>
      </w:r>
      <w:r w:rsidRPr="00741B5F">
        <w:rPr>
          <w:rFonts w:ascii="Times New Roman" w:hAnsi="Times New Roman" w:cs="Times New Roman"/>
          <w:sz w:val="20"/>
          <w:szCs w:val="20"/>
        </w:rPr>
        <w:t xml:space="preserve"> </w:t>
      </w:r>
      <w:r>
        <w:rPr>
          <w:rFonts w:ascii="Times New Roman" w:hAnsi="Times New Roman" w:cs="Times New Roman"/>
          <w:i/>
          <w:sz w:val="24"/>
          <w:szCs w:val="24"/>
        </w:rPr>
        <w:t>(Yahweh)</w:t>
      </w:r>
      <w:r w:rsidR="00D06995">
        <w:rPr>
          <w:rFonts w:ascii="Times New Roman" w:hAnsi="Times New Roman" w:cs="Times New Roman"/>
          <w:i/>
          <w:sz w:val="24"/>
          <w:szCs w:val="24"/>
        </w:rPr>
        <w:t>,</w:t>
      </w:r>
      <w:r w:rsidR="00D06995">
        <w:rPr>
          <w:rFonts w:ascii="Times New Roman" w:hAnsi="Times New Roman" w:cs="Times New Roman"/>
          <w:sz w:val="24"/>
          <w:szCs w:val="24"/>
        </w:rPr>
        <w:t xml:space="preserve"> by summoning the avowed prophets of a heathen deity.  </w:t>
      </w:r>
    </w:p>
    <w:p w14:paraId="6E458DCF" w14:textId="77777777" w:rsidR="00A318E8" w:rsidRDefault="00D06995" w:rsidP="0083069C">
      <w:pPr>
        <w:rPr>
          <w:rFonts w:ascii="Times New Roman" w:hAnsi="Times New Roman" w:cs="Times New Roman"/>
          <w:sz w:val="20"/>
          <w:szCs w:val="20"/>
        </w:rPr>
      </w:pPr>
      <w:r>
        <w:rPr>
          <w:rFonts w:ascii="Times New Roman" w:hAnsi="Times New Roman" w:cs="Times New Roman"/>
          <w:sz w:val="24"/>
          <w:szCs w:val="24"/>
        </w:rPr>
        <w:t xml:space="preserve">They claimed to speak in the name of Jehovah, </w:t>
      </w:r>
      <w:r w:rsidR="00B85F6F">
        <w:rPr>
          <w:rFonts w:ascii="Times New Roman" w:hAnsi="Times New Roman" w:cs="Times New Roman"/>
          <w:sz w:val="24"/>
          <w:szCs w:val="24"/>
        </w:rPr>
        <w:t xml:space="preserve">(v.6… they said the </w:t>
      </w:r>
      <w:r w:rsidR="00B85F6F" w:rsidRPr="00B85F6F">
        <w:rPr>
          <w:rFonts w:ascii="Times New Roman" w:hAnsi="Times New Roman" w:cs="Times New Roman"/>
          <w:b/>
          <w:color w:val="70AD47" w:themeColor="accent6"/>
          <w:sz w:val="24"/>
          <w:szCs w:val="24"/>
        </w:rPr>
        <w:t>L</w:t>
      </w:r>
      <w:r w:rsidR="00B85F6F" w:rsidRPr="00B85F6F">
        <w:rPr>
          <w:rFonts w:ascii="Times New Roman" w:hAnsi="Times New Roman" w:cs="Times New Roman"/>
          <w:b/>
          <w:color w:val="70AD47" w:themeColor="accent6"/>
          <w:sz w:val="20"/>
          <w:szCs w:val="20"/>
          <w:u w:val="single"/>
        </w:rPr>
        <w:t>ord</w:t>
      </w:r>
      <w:r w:rsidR="00B85F6F">
        <w:rPr>
          <w:rFonts w:ascii="Times New Roman" w:hAnsi="Times New Roman" w:cs="Times New Roman"/>
          <w:sz w:val="24"/>
          <w:szCs w:val="24"/>
        </w:rPr>
        <w:t xml:space="preserve">) </w:t>
      </w:r>
      <w:r>
        <w:rPr>
          <w:rFonts w:ascii="Times New Roman" w:hAnsi="Times New Roman" w:cs="Times New Roman"/>
          <w:sz w:val="24"/>
          <w:szCs w:val="24"/>
        </w:rPr>
        <w:t>but they were false prophets.</w:t>
      </w:r>
      <w:r w:rsidR="00BE3188">
        <w:rPr>
          <w:rFonts w:ascii="Times New Roman" w:hAnsi="Times New Roman" w:cs="Times New Roman"/>
          <w:sz w:val="24"/>
          <w:szCs w:val="24"/>
        </w:rPr>
        <w:t xml:space="preserve">  </w:t>
      </w:r>
      <w:r w:rsidR="00BE3188" w:rsidRPr="00BE3188">
        <w:rPr>
          <w:rFonts w:ascii="Times New Roman" w:hAnsi="Times New Roman" w:cs="Times New Roman"/>
          <w:i/>
          <w:sz w:val="20"/>
          <w:szCs w:val="20"/>
        </w:rPr>
        <w:t>(SDA BC vol.2 p.838)</w:t>
      </w:r>
      <w:r w:rsidR="00B85F6F">
        <w:rPr>
          <w:rFonts w:ascii="Times New Roman" w:hAnsi="Times New Roman" w:cs="Times New Roman"/>
          <w:sz w:val="20"/>
          <w:szCs w:val="20"/>
        </w:rPr>
        <w:t xml:space="preserve"> </w:t>
      </w:r>
    </w:p>
    <w:p w14:paraId="0ACF3E23" w14:textId="7D5E2EAA" w:rsidR="0083069C" w:rsidRPr="00B85F6F" w:rsidRDefault="00B85F6F" w:rsidP="0083069C">
      <w:pPr>
        <w:rPr>
          <w:rFonts w:ascii="Times New Roman" w:hAnsi="Times New Roman" w:cs="Times New Roman"/>
          <w:sz w:val="20"/>
          <w:szCs w:val="20"/>
        </w:rPr>
      </w:pPr>
      <w:r>
        <w:rPr>
          <w:rFonts w:ascii="Times New Roman" w:hAnsi="Times New Roman" w:cs="Times New Roman"/>
          <w:sz w:val="20"/>
          <w:szCs w:val="20"/>
        </w:rPr>
        <w:t xml:space="preserve"> </w:t>
      </w:r>
    </w:p>
    <w:p w14:paraId="2630021B" w14:textId="2A534C6C" w:rsidR="00F01E97" w:rsidRPr="00452DD9" w:rsidRDefault="00FC1887" w:rsidP="0083069C">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The king of Judah, is however, dissatisfied and asks what of Ahab?</w:t>
      </w:r>
    </w:p>
    <w:p w14:paraId="77A008EA" w14:textId="193993BD" w:rsidR="0083069C" w:rsidRDefault="00FC1887" w:rsidP="00AC6BA2">
      <w:pPr>
        <w:rPr>
          <w:rFonts w:ascii="Times New Roman" w:hAnsi="Times New Roman" w:cs="Times New Roman"/>
          <w:sz w:val="24"/>
          <w:szCs w:val="24"/>
        </w:rPr>
      </w:pPr>
      <w:r>
        <w:rPr>
          <w:rFonts w:ascii="Times New Roman" w:hAnsi="Times New Roman" w:cs="Times New Roman"/>
          <w:sz w:val="24"/>
          <w:szCs w:val="24"/>
        </w:rPr>
        <w:t xml:space="preserve">“Isn’t there a true prophet of the </w:t>
      </w:r>
      <w:proofErr w:type="gramStart"/>
      <w:r>
        <w:rPr>
          <w:rFonts w:ascii="Times New Roman" w:hAnsi="Times New Roman" w:cs="Times New Roman"/>
          <w:sz w:val="24"/>
          <w:szCs w:val="24"/>
        </w:rPr>
        <w:t>Lord</w:t>
      </w:r>
      <w:r w:rsidR="00741B5F">
        <w:rPr>
          <w:rFonts w:ascii="Times New Roman" w:hAnsi="Times New Roman" w:cs="Times New Roman"/>
          <w:sz w:val="24"/>
          <w:szCs w:val="24"/>
        </w:rPr>
        <w:t xml:space="preserve"> </w:t>
      </w:r>
      <w:r>
        <w:rPr>
          <w:rFonts w:ascii="Times New Roman" w:hAnsi="Times New Roman" w:cs="Times New Roman"/>
          <w:sz w:val="24"/>
          <w:szCs w:val="24"/>
        </w:rPr>
        <w:t xml:space="preserve"> God</w:t>
      </w:r>
      <w:proofErr w:type="gramEnd"/>
      <w:r>
        <w:rPr>
          <w:rFonts w:ascii="Times New Roman" w:hAnsi="Times New Roman" w:cs="Times New Roman"/>
          <w:sz w:val="24"/>
          <w:szCs w:val="24"/>
        </w:rPr>
        <w:t xml:space="preserve"> nearby whom we can ask?”</w:t>
      </w:r>
    </w:p>
    <w:p w14:paraId="4D1E5210" w14:textId="77777777" w:rsidR="005D0ED9" w:rsidRPr="0083069C" w:rsidRDefault="005D0ED9" w:rsidP="00AC6BA2">
      <w:pPr>
        <w:rPr>
          <w:rFonts w:ascii="Times New Roman" w:hAnsi="Times New Roman" w:cs="Times New Roman"/>
          <w:sz w:val="24"/>
          <w:szCs w:val="24"/>
        </w:rPr>
      </w:pPr>
    </w:p>
    <w:p w14:paraId="53C2E215" w14:textId="46056694" w:rsidR="004845B9" w:rsidRDefault="00FC1887" w:rsidP="0083069C">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Turns out, yes, there is a true prophet, but Ahab doesn’t like him, why?</w:t>
      </w:r>
    </w:p>
    <w:p w14:paraId="766814BF" w14:textId="6829C8AB" w:rsidR="002F6A6C" w:rsidRDefault="00FC1887" w:rsidP="002F6A6C">
      <w:pPr>
        <w:rPr>
          <w:rFonts w:ascii="Times New Roman" w:hAnsi="Times New Roman" w:cs="Times New Roman"/>
          <w:sz w:val="24"/>
          <w:szCs w:val="24"/>
        </w:rPr>
      </w:pPr>
      <w:r>
        <w:rPr>
          <w:rFonts w:ascii="Times New Roman" w:hAnsi="Times New Roman" w:cs="Times New Roman"/>
          <w:sz w:val="24"/>
          <w:szCs w:val="24"/>
        </w:rPr>
        <w:t>Josephus asserts that Micaiah was the prophet that prophesied evil of Ahab for the king’s actions toward Benhadad, back in 1 Ki. 20:35-43.</w:t>
      </w:r>
    </w:p>
    <w:p w14:paraId="3B40A4A6" w14:textId="1107B7D5" w:rsidR="00473D13" w:rsidRPr="00FE34C8" w:rsidRDefault="00473D13" w:rsidP="002F6A6C">
      <w:pPr>
        <w:rPr>
          <w:rFonts w:ascii="Times New Roman" w:hAnsi="Times New Roman" w:cs="Times New Roman"/>
          <w:i/>
          <w:sz w:val="20"/>
          <w:szCs w:val="20"/>
        </w:rPr>
      </w:pPr>
      <w:r>
        <w:rPr>
          <w:rFonts w:ascii="Times New Roman" w:hAnsi="Times New Roman" w:cs="Times New Roman"/>
          <w:sz w:val="24"/>
          <w:szCs w:val="24"/>
        </w:rPr>
        <w:lastRenderedPageBreak/>
        <w:t xml:space="preserve">“Evil usually hates the good.  Micaiah was hated by Ahab because his words </w:t>
      </w:r>
      <w:r w:rsidR="00FE34C8">
        <w:rPr>
          <w:rFonts w:ascii="Times New Roman" w:hAnsi="Times New Roman" w:cs="Times New Roman"/>
          <w:sz w:val="24"/>
          <w:szCs w:val="24"/>
        </w:rPr>
        <w:t>were not</w:t>
      </w:r>
      <w:r>
        <w:rPr>
          <w:rFonts w:ascii="Times New Roman" w:hAnsi="Times New Roman" w:cs="Times New Roman"/>
          <w:sz w:val="24"/>
          <w:szCs w:val="24"/>
        </w:rPr>
        <w:t xml:space="preserve"> in line with the desires of Israel’s wicked king, who wanted his own way, and wanted prophets who would prophesy accordingly.</w:t>
      </w:r>
      <w:r w:rsidR="00FE34C8">
        <w:rPr>
          <w:rFonts w:ascii="Times New Roman" w:hAnsi="Times New Roman" w:cs="Times New Roman"/>
          <w:sz w:val="24"/>
          <w:szCs w:val="24"/>
        </w:rPr>
        <w:t xml:space="preserve"> </w:t>
      </w:r>
    </w:p>
    <w:p w14:paraId="5182DE89" w14:textId="77777777" w:rsidR="0083069C" w:rsidRPr="00B276C3" w:rsidRDefault="0083069C" w:rsidP="002F6A6C">
      <w:pPr>
        <w:rPr>
          <w:rFonts w:ascii="Times New Roman" w:hAnsi="Times New Roman" w:cs="Times New Roman"/>
          <w:i/>
          <w:sz w:val="20"/>
          <w:szCs w:val="20"/>
        </w:rPr>
      </w:pPr>
    </w:p>
    <w:p w14:paraId="11F0CA6B" w14:textId="3F0F1D17" w:rsidR="00B276C3" w:rsidRPr="00B276C3" w:rsidRDefault="00FE34C8" w:rsidP="0083069C">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What is the message that all Ahab’s prophets give him?  </w:t>
      </w:r>
    </w:p>
    <w:p w14:paraId="5D92150E" w14:textId="39AF864F" w:rsidR="00B00E2F" w:rsidRPr="00B276C3" w:rsidRDefault="00FE34C8" w:rsidP="00B276C3">
      <w:pPr>
        <w:rPr>
          <w:rFonts w:ascii="Times New Roman" w:hAnsi="Times New Roman" w:cs="Times New Roman"/>
          <w:i/>
          <w:sz w:val="24"/>
          <w:szCs w:val="24"/>
        </w:rPr>
      </w:pPr>
      <w:r>
        <w:rPr>
          <w:rFonts w:ascii="Times New Roman" w:hAnsi="Times New Roman" w:cs="Times New Roman"/>
          <w:sz w:val="24"/>
          <w:szCs w:val="24"/>
        </w:rPr>
        <w:t>The message was that Ahab would be successful in battle. But they were actually encouraging him to go on a foolish and disastrous mission that will mean his death.  They were now using the name “</w:t>
      </w:r>
      <w:r w:rsidRPr="00FE34C8">
        <w:rPr>
          <w:rFonts w:ascii="Times New Roman" w:hAnsi="Times New Roman" w:cs="Times New Roman"/>
          <w:i/>
          <w:sz w:val="24"/>
          <w:szCs w:val="24"/>
        </w:rPr>
        <w:t>Yahweh</w:t>
      </w:r>
      <w:r>
        <w:rPr>
          <w:rFonts w:ascii="Times New Roman" w:hAnsi="Times New Roman" w:cs="Times New Roman"/>
          <w:sz w:val="24"/>
          <w:szCs w:val="24"/>
        </w:rPr>
        <w:t>” a title that they at first had avoided.</w:t>
      </w:r>
    </w:p>
    <w:p w14:paraId="483E9E0A" w14:textId="77777777" w:rsidR="00B00E2F" w:rsidRDefault="00B00E2F" w:rsidP="00B00E2F">
      <w:pPr>
        <w:rPr>
          <w:rFonts w:ascii="Times New Roman" w:hAnsi="Times New Roman" w:cs="Times New Roman"/>
          <w:i/>
          <w:sz w:val="24"/>
          <w:szCs w:val="24"/>
        </w:rPr>
      </w:pPr>
    </w:p>
    <w:p w14:paraId="2541CB50" w14:textId="64F5D06C" w:rsidR="00B276C3" w:rsidRPr="00B276C3" w:rsidRDefault="00FE34C8" w:rsidP="0083069C">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How does the conversation go when Ahab’s messenger goes to fetch Micaiah?</w:t>
      </w:r>
    </w:p>
    <w:p w14:paraId="68218231" w14:textId="76201021" w:rsidR="00A61209" w:rsidRPr="00FE34C8" w:rsidRDefault="00FE34C8" w:rsidP="00A61209">
      <w:pPr>
        <w:rPr>
          <w:rFonts w:ascii="Times New Roman" w:hAnsi="Times New Roman" w:cs="Times New Roman"/>
          <w:i/>
          <w:sz w:val="20"/>
          <w:szCs w:val="20"/>
        </w:rPr>
      </w:pPr>
      <w:r>
        <w:rPr>
          <w:rFonts w:ascii="Times New Roman" w:hAnsi="Times New Roman" w:cs="Times New Roman"/>
          <w:sz w:val="24"/>
          <w:szCs w:val="24"/>
        </w:rPr>
        <w:t xml:space="preserve">The messenger to fetch Micaiah thought that by such counsel as he was offering he could influence the message delivered.  But </w:t>
      </w:r>
      <w:proofErr w:type="spellStart"/>
      <w:r>
        <w:rPr>
          <w:rFonts w:ascii="Times New Roman" w:hAnsi="Times New Roman" w:cs="Times New Roman"/>
          <w:sz w:val="24"/>
          <w:szCs w:val="24"/>
        </w:rPr>
        <w:t>phrphets</w:t>
      </w:r>
      <w:proofErr w:type="spellEnd"/>
      <w:r>
        <w:rPr>
          <w:rFonts w:ascii="Times New Roman" w:hAnsi="Times New Roman" w:cs="Times New Roman"/>
          <w:sz w:val="24"/>
          <w:szCs w:val="24"/>
        </w:rPr>
        <w:t xml:space="preserve"> of God receive their messages from God, not from men.  It is the Lord who directs them and tells them what to say, whether that be in accord with the voices of others or not.  </w:t>
      </w:r>
      <w:r>
        <w:rPr>
          <w:rFonts w:ascii="Times New Roman" w:hAnsi="Times New Roman" w:cs="Times New Roman"/>
          <w:i/>
          <w:sz w:val="20"/>
          <w:szCs w:val="20"/>
        </w:rPr>
        <w:t>(SDA BC vol.2 p.840)</w:t>
      </w:r>
    </w:p>
    <w:p w14:paraId="688C929A" w14:textId="77777777" w:rsidR="00A61209" w:rsidRPr="00A61209" w:rsidRDefault="00A61209" w:rsidP="00A61209">
      <w:pPr>
        <w:rPr>
          <w:rFonts w:ascii="Times New Roman" w:hAnsi="Times New Roman" w:cs="Times New Roman"/>
          <w:i/>
          <w:sz w:val="24"/>
          <w:szCs w:val="24"/>
        </w:rPr>
      </w:pPr>
    </w:p>
    <w:p w14:paraId="73E100FF" w14:textId="6FBBE26A" w:rsidR="00A61209" w:rsidRPr="00E901C9" w:rsidRDefault="00E901C9" w:rsidP="0083069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B964AD">
        <w:rPr>
          <w:rFonts w:ascii="Times New Roman" w:hAnsi="Times New Roman" w:cs="Times New Roman"/>
          <w:sz w:val="28"/>
          <w:szCs w:val="28"/>
        </w:rPr>
        <w:t>How does Micaiah mock the false prophets?  Does Ahab realize he is being sarcastic?</w:t>
      </w:r>
    </w:p>
    <w:p w14:paraId="19F03BC9" w14:textId="67E14B93" w:rsidR="00666D97" w:rsidRDefault="00B964AD" w:rsidP="00666D97">
      <w:pPr>
        <w:rPr>
          <w:rFonts w:ascii="Times New Roman" w:hAnsi="Times New Roman" w:cs="Times New Roman"/>
          <w:sz w:val="24"/>
          <w:szCs w:val="24"/>
        </w:rPr>
      </w:pPr>
      <w:r>
        <w:rPr>
          <w:rFonts w:ascii="Times New Roman" w:hAnsi="Times New Roman" w:cs="Times New Roman"/>
          <w:sz w:val="24"/>
          <w:szCs w:val="24"/>
        </w:rPr>
        <w:t>Go ahead, go take up and prosper… see what will happen!  Ahab seems to sense at once that Micaiah is speaking in irony.  And knows Micaiah does not intend his words to be taken as true.  Then Micaiah changes his tone and speaks seriously.</w:t>
      </w:r>
    </w:p>
    <w:p w14:paraId="74C22D1D" w14:textId="77777777" w:rsidR="00FD6BD1" w:rsidRPr="00E901C9" w:rsidRDefault="00FD6BD1" w:rsidP="00666D97">
      <w:pPr>
        <w:rPr>
          <w:rFonts w:ascii="Times New Roman" w:hAnsi="Times New Roman" w:cs="Times New Roman"/>
          <w:sz w:val="24"/>
          <w:szCs w:val="24"/>
        </w:rPr>
      </w:pPr>
    </w:p>
    <w:p w14:paraId="30325F51" w14:textId="445537D6" w:rsidR="00666D97" w:rsidRPr="00B4128F" w:rsidRDefault="00B4128F" w:rsidP="0083069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B964AD">
        <w:rPr>
          <w:rFonts w:ascii="Times New Roman" w:hAnsi="Times New Roman" w:cs="Times New Roman"/>
          <w:sz w:val="28"/>
          <w:szCs w:val="28"/>
        </w:rPr>
        <w:t>What true message from the Lord does Micaiah deliver to the king?  What is his vision?</w:t>
      </w:r>
    </w:p>
    <w:p w14:paraId="177F8357" w14:textId="01D9AD4F" w:rsidR="00A61209" w:rsidRDefault="00B964AD" w:rsidP="00A61209">
      <w:pPr>
        <w:rPr>
          <w:rFonts w:ascii="Times New Roman" w:hAnsi="Times New Roman" w:cs="Times New Roman"/>
          <w:sz w:val="24"/>
          <w:szCs w:val="24"/>
        </w:rPr>
      </w:pPr>
      <w:r>
        <w:rPr>
          <w:rFonts w:ascii="Times New Roman" w:hAnsi="Times New Roman" w:cs="Times New Roman"/>
          <w:sz w:val="24"/>
          <w:szCs w:val="24"/>
        </w:rPr>
        <w:t>Micaiah said he sees the people scattered on the hills without a leader, their king is dead and they go home.  Next Micaiah relays the vision God gave him:  Like the story of Job, we see a picture of what is played out behind the scene… I saw the Lord sitting on his throne in heaven with all the angels standing around Him.  The Lord said to them, ‘What do you think about Ahab?  Should we put a stop to his wic</w:t>
      </w:r>
      <w:r w:rsidR="00146CE6">
        <w:rPr>
          <w:rFonts w:ascii="Times New Roman" w:hAnsi="Times New Roman" w:cs="Times New Roman"/>
          <w:sz w:val="24"/>
          <w:szCs w:val="24"/>
        </w:rPr>
        <w:t>kedness?  If so, how should we g</w:t>
      </w:r>
      <w:r>
        <w:rPr>
          <w:rFonts w:ascii="Times New Roman" w:hAnsi="Times New Roman" w:cs="Times New Roman"/>
          <w:sz w:val="24"/>
          <w:szCs w:val="24"/>
        </w:rPr>
        <w:t>o about it?”  One angel suggested this and another that… Then an evil angel spoke up, saying that he would entice him into battle.  The Lord said, ‘How will yo</w:t>
      </w:r>
      <w:r w:rsidR="00146CE6">
        <w:rPr>
          <w:rFonts w:ascii="Times New Roman" w:hAnsi="Times New Roman" w:cs="Times New Roman"/>
          <w:sz w:val="24"/>
          <w:szCs w:val="24"/>
        </w:rPr>
        <w:t>u</w:t>
      </w:r>
      <w:r>
        <w:rPr>
          <w:rFonts w:ascii="Times New Roman" w:hAnsi="Times New Roman" w:cs="Times New Roman"/>
          <w:sz w:val="24"/>
          <w:szCs w:val="24"/>
        </w:rPr>
        <w:t xml:space="preserve"> do it?’  The evil angel said, ‘I will make Ahab’</w:t>
      </w:r>
      <w:r w:rsidR="00146CE6">
        <w:rPr>
          <w:rFonts w:ascii="Times New Roman" w:hAnsi="Times New Roman" w:cs="Times New Roman"/>
          <w:sz w:val="24"/>
          <w:szCs w:val="24"/>
        </w:rPr>
        <w:t>s false prophets lie to him; The</w:t>
      </w:r>
      <w:r>
        <w:rPr>
          <w:rFonts w:ascii="Times New Roman" w:hAnsi="Times New Roman" w:cs="Times New Roman"/>
          <w:sz w:val="24"/>
          <w:szCs w:val="24"/>
        </w:rPr>
        <w:t xml:space="preserve"> Lord said, ‘Go and entice him into </w:t>
      </w:r>
      <w:r w:rsidR="00146CE6">
        <w:rPr>
          <w:rFonts w:ascii="Times New Roman" w:hAnsi="Times New Roman" w:cs="Times New Roman"/>
          <w:sz w:val="24"/>
          <w:szCs w:val="24"/>
        </w:rPr>
        <w:t>battle</w:t>
      </w:r>
      <w:r>
        <w:rPr>
          <w:rFonts w:ascii="Times New Roman" w:hAnsi="Times New Roman" w:cs="Times New Roman"/>
          <w:sz w:val="24"/>
          <w:szCs w:val="24"/>
        </w:rPr>
        <w:t xml:space="preserve">.  I </w:t>
      </w:r>
      <w:r w:rsidR="00146CE6">
        <w:rPr>
          <w:rFonts w:ascii="Times New Roman" w:hAnsi="Times New Roman" w:cs="Times New Roman"/>
          <w:sz w:val="24"/>
          <w:szCs w:val="24"/>
        </w:rPr>
        <w:t>won’t stop you.</w:t>
      </w:r>
    </w:p>
    <w:p w14:paraId="13DDDC7C" w14:textId="1DC37F39" w:rsidR="00146CE6" w:rsidRDefault="00146CE6" w:rsidP="00A61209">
      <w:pPr>
        <w:rPr>
          <w:rFonts w:ascii="Times New Roman" w:hAnsi="Times New Roman" w:cs="Times New Roman"/>
          <w:sz w:val="24"/>
          <w:szCs w:val="24"/>
        </w:rPr>
      </w:pPr>
      <w:r>
        <w:rPr>
          <w:rFonts w:ascii="Times New Roman" w:hAnsi="Times New Roman" w:cs="Times New Roman"/>
          <w:sz w:val="24"/>
          <w:szCs w:val="24"/>
        </w:rPr>
        <w:t>So, your prophets are lying to you.  The Lord will not go with you to Ramoth to protect you.”</w:t>
      </w:r>
    </w:p>
    <w:p w14:paraId="16DA6A85" w14:textId="77777777" w:rsidR="00146CE6" w:rsidRDefault="00146CE6" w:rsidP="00A61209">
      <w:pPr>
        <w:rPr>
          <w:rFonts w:ascii="Times New Roman" w:hAnsi="Times New Roman" w:cs="Times New Roman"/>
          <w:sz w:val="24"/>
          <w:szCs w:val="24"/>
        </w:rPr>
      </w:pPr>
    </w:p>
    <w:p w14:paraId="54353A59" w14:textId="68F4946B" w:rsidR="00146CE6" w:rsidRPr="00146CE6" w:rsidRDefault="00146CE6" w:rsidP="00146CE6">
      <w:pPr>
        <w:pStyle w:val="ListParagraph"/>
        <w:numPr>
          <w:ilvl w:val="0"/>
          <w:numId w:val="2"/>
        </w:numPr>
        <w:rPr>
          <w:rFonts w:ascii="Times New Roman" w:hAnsi="Times New Roman" w:cs="Times New Roman"/>
          <w:sz w:val="28"/>
          <w:szCs w:val="28"/>
        </w:rPr>
      </w:pPr>
      <w:r w:rsidRPr="00146CE6">
        <w:rPr>
          <w:rFonts w:ascii="Times New Roman" w:hAnsi="Times New Roman" w:cs="Times New Roman"/>
          <w:sz w:val="28"/>
          <w:szCs w:val="28"/>
        </w:rPr>
        <w:t xml:space="preserve"> How does Zedekiah prove himself to be a false prophet?  What does Micaiah say in response?</w:t>
      </w:r>
    </w:p>
    <w:p w14:paraId="300FA84E" w14:textId="77777777" w:rsidR="00CD2DA3" w:rsidRDefault="006E676F" w:rsidP="00146CE6">
      <w:pPr>
        <w:rPr>
          <w:rFonts w:ascii="Times New Roman" w:hAnsi="Times New Roman" w:cs="Times New Roman"/>
          <w:sz w:val="24"/>
          <w:szCs w:val="24"/>
        </w:rPr>
      </w:pPr>
      <w:proofErr w:type="gramStart"/>
      <w:r>
        <w:rPr>
          <w:rFonts w:ascii="Times New Roman" w:hAnsi="Times New Roman" w:cs="Times New Roman"/>
          <w:sz w:val="24"/>
          <w:szCs w:val="24"/>
        </w:rPr>
        <w:t>v.</w:t>
      </w:r>
      <w:r w:rsidR="00741B5F">
        <w:rPr>
          <w:rFonts w:ascii="Times New Roman" w:hAnsi="Times New Roman" w:cs="Times New Roman"/>
          <w:sz w:val="24"/>
          <w:szCs w:val="24"/>
        </w:rPr>
        <w:t xml:space="preserve">24  </w:t>
      </w:r>
      <w:r w:rsidR="00146CE6">
        <w:rPr>
          <w:rFonts w:ascii="Times New Roman" w:hAnsi="Times New Roman" w:cs="Times New Roman"/>
          <w:sz w:val="24"/>
          <w:szCs w:val="24"/>
        </w:rPr>
        <w:t>Zedekiah</w:t>
      </w:r>
      <w:proofErr w:type="gramEnd"/>
      <w:r w:rsidR="00146CE6">
        <w:rPr>
          <w:rFonts w:ascii="Times New Roman" w:hAnsi="Times New Roman" w:cs="Times New Roman"/>
          <w:sz w:val="24"/>
          <w:szCs w:val="24"/>
        </w:rPr>
        <w:t xml:space="preserve"> hits Micaiah in the face saying “Since when did the spirit of the L</w:t>
      </w:r>
      <w:r w:rsidR="005B22A7" w:rsidRPr="005B22A7">
        <w:rPr>
          <w:rFonts w:ascii="Times New Roman" w:hAnsi="Times New Roman" w:cs="Times New Roman"/>
          <w:color w:val="FF0000"/>
          <w:sz w:val="16"/>
          <w:szCs w:val="16"/>
        </w:rPr>
        <w:t>ORD</w:t>
      </w:r>
      <w:r w:rsidR="00146CE6">
        <w:rPr>
          <w:rFonts w:ascii="Times New Roman" w:hAnsi="Times New Roman" w:cs="Times New Roman"/>
          <w:sz w:val="24"/>
          <w:szCs w:val="24"/>
        </w:rPr>
        <w:t xml:space="preserve"> God of Israel talk only to you?”  </w:t>
      </w:r>
    </w:p>
    <w:p w14:paraId="311863F7" w14:textId="63B87B18" w:rsidR="00146CE6" w:rsidRPr="00CD2DA3" w:rsidRDefault="00CD2DA3" w:rsidP="00146CE6">
      <w:pPr>
        <w:rPr>
          <w:rFonts w:ascii="Times New Roman" w:hAnsi="Times New Roman" w:cs="Times New Roman"/>
          <w:i/>
          <w:sz w:val="20"/>
          <w:szCs w:val="20"/>
        </w:rPr>
      </w:pPr>
      <w:r>
        <w:rPr>
          <w:rFonts w:ascii="Times New Roman" w:hAnsi="Times New Roman" w:cs="Times New Roman"/>
          <w:sz w:val="24"/>
          <w:szCs w:val="24"/>
        </w:rPr>
        <w:t xml:space="preserve">“The spirit of evil always reveals itself as evil.  It is harsh, not kind; cruel, not merciful.  God’s people are admonished, “Believe not every spirit, but try the spirits whether they are of </w:t>
      </w:r>
      <w:proofErr w:type="gramStart"/>
      <w:r>
        <w:rPr>
          <w:rFonts w:ascii="Times New Roman" w:hAnsi="Times New Roman" w:cs="Times New Roman"/>
          <w:sz w:val="24"/>
          <w:szCs w:val="24"/>
        </w:rPr>
        <w:t>God”  (</w:t>
      </w:r>
      <w:proofErr w:type="gramEnd"/>
      <w:r>
        <w:rPr>
          <w:rFonts w:ascii="Times New Roman" w:hAnsi="Times New Roman" w:cs="Times New Roman"/>
          <w:i/>
          <w:sz w:val="20"/>
          <w:szCs w:val="20"/>
        </w:rPr>
        <w:t>1 Jn 4:1)</w:t>
      </w:r>
      <w:r w:rsidRPr="00CD2DA3">
        <w:rPr>
          <w:rFonts w:ascii="Times New Roman" w:hAnsi="Times New Roman" w:cs="Times New Roman"/>
          <w:sz w:val="24"/>
          <w:szCs w:val="24"/>
        </w:rPr>
        <w:t xml:space="preserve"> “By their fruits ye shall know them” </w:t>
      </w:r>
      <w:r>
        <w:rPr>
          <w:rFonts w:ascii="Times New Roman" w:hAnsi="Times New Roman" w:cs="Times New Roman"/>
          <w:i/>
          <w:sz w:val="20"/>
          <w:szCs w:val="20"/>
        </w:rPr>
        <w:t xml:space="preserve">(Matt 7:20)  </w:t>
      </w:r>
      <w:r>
        <w:rPr>
          <w:rFonts w:ascii="Times New Roman" w:hAnsi="Times New Roman" w:cs="Times New Roman"/>
          <w:sz w:val="24"/>
          <w:szCs w:val="24"/>
        </w:rPr>
        <w:t xml:space="preserve">A listing of the works of the flesh and the fruits of the Spirit is found in Galatians 5:19-23, and by these the nature of the spirits may be tested.  By smiting Micaiah on the cheek, Zedekiah gave proof that the spirit within him was evil.”  </w:t>
      </w:r>
      <w:r>
        <w:rPr>
          <w:rFonts w:ascii="Times New Roman" w:hAnsi="Times New Roman" w:cs="Times New Roman"/>
          <w:i/>
          <w:sz w:val="20"/>
          <w:szCs w:val="20"/>
        </w:rPr>
        <w:t>(SDA BC vol.2 p.840)</w:t>
      </w:r>
    </w:p>
    <w:p w14:paraId="69BAE3D7" w14:textId="77777777" w:rsidR="005B22A7" w:rsidRDefault="005B22A7" w:rsidP="00146CE6">
      <w:pPr>
        <w:rPr>
          <w:rFonts w:ascii="Times New Roman" w:hAnsi="Times New Roman" w:cs="Times New Roman"/>
          <w:sz w:val="24"/>
          <w:szCs w:val="24"/>
        </w:rPr>
      </w:pPr>
      <w:r>
        <w:rPr>
          <w:rFonts w:ascii="Times New Roman" w:hAnsi="Times New Roman" w:cs="Times New Roman"/>
          <w:sz w:val="24"/>
          <w:szCs w:val="24"/>
        </w:rPr>
        <w:lastRenderedPageBreak/>
        <w:t>“</w:t>
      </w:r>
      <w:r w:rsidR="00217779">
        <w:rPr>
          <w:rFonts w:ascii="Times New Roman" w:hAnsi="Times New Roman" w:cs="Times New Roman"/>
          <w:sz w:val="24"/>
          <w:szCs w:val="24"/>
        </w:rPr>
        <w:t>The prophets were now using the name of Jehovah, a title they at first had avoided.  They were false prophets, and they were not speaking for Jehovah, even though they now ventured to employ His name in their deceptive declarations.”</w:t>
      </w:r>
      <w:r w:rsidR="00217779" w:rsidRPr="00217779">
        <w:rPr>
          <w:rFonts w:ascii="Times New Roman" w:hAnsi="Times New Roman" w:cs="Times New Roman"/>
          <w:i/>
          <w:sz w:val="20"/>
          <w:szCs w:val="20"/>
        </w:rPr>
        <w:t xml:space="preserve"> (SDA BC vol.2 p.839-40)</w:t>
      </w:r>
      <w:r w:rsidRPr="005B22A7">
        <w:rPr>
          <w:rFonts w:ascii="Times New Roman" w:hAnsi="Times New Roman" w:cs="Times New Roman"/>
          <w:sz w:val="24"/>
          <w:szCs w:val="24"/>
        </w:rPr>
        <w:t xml:space="preserve"> </w:t>
      </w:r>
    </w:p>
    <w:p w14:paraId="044F2050" w14:textId="41C38EA4" w:rsidR="00217779" w:rsidRDefault="005B22A7" w:rsidP="00146CE6">
      <w:pPr>
        <w:rPr>
          <w:rFonts w:ascii="Times New Roman" w:hAnsi="Times New Roman" w:cs="Times New Roman"/>
          <w:sz w:val="24"/>
          <w:szCs w:val="24"/>
        </w:rPr>
      </w:pPr>
      <w:r>
        <w:rPr>
          <w:rFonts w:ascii="Times New Roman" w:hAnsi="Times New Roman" w:cs="Times New Roman"/>
          <w:sz w:val="24"/>
          <w:szCs w:val="24"/>
        </w:rPr>
        <w:t>Micaiah said, “You’ll find out who the Spirit of the L</w:t>
      </w:r>
      <w:r w:rsidRPr="00217779">
        <w:rPr>
          <w:rFonts w:ascii="Times New Roman" w:hAnsi="Times New Roman" w:cs="Times New Roman"/>
          <w:color w:val="FF0000"/>
          <w:sz w:val="16"/>
          <w:szCs w:val="16"/>
          <w:u w:val="single"/>
        </w:rPr>
        <w:t>ORD</w:t>
      </w:r>
      <w:r>
        <w:rPr>
          <w:rFonts w:ascii="Times New Roman" w:hAnsi="Times New Roman" w:cs="Times New Roman"/>
          <w:sz w:val="24"/>
          <w:szCs w:val="24"/>
        </w:rPr>
        <w:t xml:space="preserve"> is speaking through when you have to hide in an inner room to keep from being killed.</w:t>
      </w:r>
    </w:p>
    <w:p w14:paraId="0CDFBF93" w14:textId="77777777" w:rsidR="00A318E8" w:rsidRPr="00146CE6" w:rsidRDefault="00A318E8" w:rsidP="00146CE6">
      <w:pPr>
        <w:rPr>
          <w:rFonts w:ascii="Times New Roman" w:hAnsi="Times New Roman" w:cs="Times New Roman"/>
          <w:sz w:val="24"/>
          <w:szCs w:val="24"/>
        </w:rPr>
      </w:pPr>
    </w:p>
    <w:p w14:paraId="4B305B1F" w14:textId="54A8D6E7" w:rsidR="007407C9" w:rsidRPr="00146CE6" w:rsidRDefault="00146CE6" w:rsidP="00146CE6">
      <w:pPr>
        <w:pStyle w:val="ListParagraph"/>
        <w:numPr>
          <w:ilvl w:val="0"/>
          <w:numId w:val="2"/>
        </w:numPr>
        <w:tabs>
          <w:tab w:val="left" w:pos="6440"/>
        </w:tabs>
        <w:rPr>
          <w:rFonts w:ascii="Times New Roman" w:hAnsi="Times New Roman" w:cs="Times New Roman"/>
          <w:sz w:val="28"/>
          <w:szCs w:val="28"/>
        </w:rPr>
      </w:pPr>
      <w:r>
        <w:rPr>
          <w:rFonts w:ascii="Times New Roman" w:hAnsi="Times New Roman" w:cs="Times New Roman"/>
          <w:sz w:val="24"/>
          <w:szCs w:val="24"/>
        </w:rPr>
        <w:t xml:space="preserve"> </w:t>
      </w:r>
      <w:r w:rsidRPr="00146CE6">
        <w:rPr>
          <w:rFonts w:ascii="Times New Roman" w:hAnsi="Times New Roman" w:cs="Times New Roman"/>
          <w:sz w:val="28"/>
          <w:szCs w:val="28"/>
        </w:rPr>
        <w:t>What does Ahab do next?</w:t>
      </w:r>
      <w:r>
        <w:rPr>
          <w:rFonts w:ascii="Times New Roman" w:hAnsi="Times New Roman" w:cs="Times New Roman"/>
          <w:sz w:val="28"/>
          <w:szCs w:val="28"/>
        </w:rPr>
        <w:t xml:space="preserve"> And what is Micaiah’s reply?</w:t>
      </w:r>
    </w:p>
    <w:p w14:paraId="35615B7D" w14:textId="7C04AF3B" w:rsidR="00146CE6" w:rsidRDefault="00146CE6" w:rsidP="00146CE6">
      <w:pPr>
        <w:tabs>
          <w:tab w:val="left" w:pos="6440"/>
        </w:tabs>
        <w:rPr>
          <w:rFonts w:ascii="Times New Roman" w:hAnsi="Times New Roman" w:cs="Times New Roman"/>
          <w:sz w:val="24"/>
          <w:szCs w:val="24"/>
        </w:rPr>
      </w:pPr>
      <w:r>
        <w:rPr>
          <w:rFonts w:ascii="Times New Roman" w:hAnsi="Times New Roman" w:cs="Times New Roman"/>
          <w:sz w:val="24"/>
          <w:szCs w:val="24"/>
        </w:rPr>
        <w:t>Ahab declares that Micaiah be thrown in prison, that he’ll be dealt with when Ahab returns from battle.  Micaiah says that if Ahab returns from battle, then it was not the LORD that is speaking through him.</w:t>
      </w:r>
    </w:p>
    <w:p w14:paraId="7EC53314" w14:textId="77777777" w:rsidR="00A318E8" w:rsidRDefault="00A318E8" w:rsidP="00146CE6">
      <w:pPr>
        <w:tabs>
          <w:tab w:val="left" w:pos="6440"/>
        </w:tabs>
        <w:rPr>
          <w:rFonts w:ascii="Times New Roman" w:hAnsi="Times New Roman" w:cs="Times New Roman"/>
          <w:sz w:val="24"/>
          <w:szCs w:val="24"/>
        </w:rPr>
      </w:pPr>
    </w:p>
    <w:p w14:paraId="5AC36C22" w14:textId="1EEE7D49" w:rsidR="00146CE6" w:rsidRPr="00015460" w:rsidRDefault="00146CE6" w:rsidP="00146CE6">
      <w:pPr>
        <w:pStyle w:val="ListParagraph"/>
        <w:numPr>
          <w:ilvl w:val="0"/>
          <w:numId w:val="2"/>
        </w:numPr>
        <w:tabs>
          <w:tab w:val="left" w:pos="6440"/>
        </w:tabs>
        <w:rPr>
          <w:rFonts w:ascii="Times New Roman" w:hAnsi="Times New Roman" w:cs="Times New Roman"/>
          <w:sz w:val="28"/>
          <w:szCs w:val="28"/>
        </w:rPr>
      </w:pPr>
      <w:r>
        <w:rPr>
          <w:rFonts w:ascii="Times New Roman" w:hAnsi="Times New Roman" w:cs="Times New Roman"/>
          <w:sz w:val="24"/>
          <w:szCs w:val="24"/>
        </w:rPr>
        <w:t xml:space="preserve"> </w:t>
      </w:r>
      <w:r w:rsidRPr="00015460">
        <w:rPr>
          <w:rFonts w:ascii="Times New Roman" w:hAnsi="Times New Roman" w:cs="Times New Roman"/>
          <w:sz w:val="28"/>
          <w:szCs w:val="28"/>
        </w:rPr>
        <w:t xml:space="preserve">What is Ahab’s plan to </w:t>
      </w:r>
      <w:r w:rsidR="00015460" w:rsidRPr="00015460">
        <w:rPr>
          <w:rFonts w:ascii="Times New Roman" w:hAnsi="Times New Roman" w:cs="Times New Roman"/>
          <w:sz w:val="28"/>
          <w:szCs w:val="28"/>
        </w:rPr>
        <w:t>camouflage</w:t>
      </w:r>
      <w:r w:rsidRPr="00015460">
        <w:rPr>
          <w:rFonts w:ascii="Times New Roman" w:hAnsi="Times New Roman" w:cs="Times New Roman"/>
          <w:sz w:val="28"/>
          <w:szCs w:val="28"/>
        </w:rPr>
        <w:t xml:space="preserve"> himself?  Does it work?  </w:t>
      </w:r>
      <w:r w:rsidR="00015460" w:rsidRPr="00015460">
        <w:rPr>
          <w:rFonts w:ascii="Times New Roman" w:hAnsi="Times New Roman" w:cs="Times New Roman"/>
          <w:sz w:val="28"/>
          <w:szCs w:val="28"/>
        </w:rPr>
        <w:t>How does the battle go?</w:t>
      </w:r>
    </w:p>
    <w:p w14:paraId="25E418B6" w14:textId="2B0D3FE5" w:rsidR="007407C9" w:rsidRDefault="005B22A7" w:rsidP="00E554BE">
      <w:pPr>
        <w:tabs>
          <w:tab w:val="left" w:pos="6440"/>
        </w:tabs>
        <w:rPr>
          <w:rFonts w:ascii="Times New Roman" w:hAnsi="Times New Roman" w:cs="Times New Roman"/>
          <w:sz w:val="24"/>
          <w:szCs w:val="24"/>
        </w:rPr>
      </w:pPr>
      <w:r>
        <w:rPr>
          <w:rFonts w:ascii="Times New Roman" w:hAnsi="Times New Roman" w:cs="Times New Roman"/>
          <w:sz w:val="24"/>
          <w:szCs w:val="24"/>
        </w:rPr>
        <w:t>Ah</w:t>
      </w:r>
      <w:r w:rsidR="00015460">
        <w:rPr>
          <w:rFonts w:ascii="Times New Roman" w:hAnsi="Times New Roman" w:cs="Times New Roman"/>
          <w:sz w:val="24"/>
          <w:szCs w:val="24"/>
        </w:rPr>
        <w:t xml:space="preserve">ab wants to be in the actual battle so he dresses </w:t>
      </w:r>
      <w:r>
        <w:rPr>
          <w:rFonts w:ascii="Times New Roman" w:hAnsi="Times New Roman" w:cs="Times New Roman"/>
          <w:sz w:val="24"/>
          <w:szCs w:val="24"/>
        </w:rPr>
        <w:t xml:space="preserve">as </w:t>
      </w:r>
      <w:r w:rsidR="00015460">
        <w:rPr>
          <w:rFonts w:ascii="Times New Roman" w:hAnsi="Times New Roman" w:cs="Times New Roman"/>
          <w:sz w:val="24"/>
          <w:szCs w:val="24"/>
        </w:rPr>
        <w:t>a regular soldier, but the enemy spies him out and he is mortally wounded by an arrow that entered in an opening in his armor.  His blood ran under his armor onto the floor of the chariot as he directs his driver to leave the battle front.  Ahab encouraged his soldiers all day long but dies at the end of the day.</w:t>
      </w:r>
    </w:p>
    <w:p w14:paraId="73633CC7" w14:textId="545F4796" w:rsidR="00015460" w:rsidRDefault="00015460" w:rsidP="00E554BE">
      <w:pPr>
        <w:tabs>
          <w:tab w:val="left" w:pos="6440"/>
        </w:tabs>
        <w:rPr>
          <w:rFonts w:ascii="Times New Roman" w:hAnsi="Times New Roman" w:cs="Times New Roman"/>
          <w:i/>
          <w:sz w:val="20"/>
          <w:szCs w:val="20"/>
        </w:rPr>
      </w:pPr>
      <w:r>
        <w:rPr>
          <w:rFonts w:ascii="Times New Roman" w:hAnsi="Times New Roman" w:cs="Times New Roman"/>
          <w:sz w:val="24"/>
          <w:szCs w:val="24"/>
        </w:rPr>
        <w:t xml:space="preserve">Ahab is buried, but dogs lick up his blood when the chariot is being washed out in the creek, just as it was prophesied earlier by the Lord through the prophet Elijah. </w:t>
      </w:r>
      <w:r w:rsidRPr="00015460">
        <w:rPr>
          <w:rFonts w:ascii="Times New Roman" w:hAnsi="Times New Roman" w:cs="Times New Roman"/>
          <w:i/>
          <w:sz w:val="20"/>
          <w:szCs w:val="20"/>
        </w:rPr>
        <w:t>(1 Ki 21:19)</w:t>
      </w:r>
    </w:p>
    <w:p w14:paraId="67958484" w14:textId="77777777" w:rsidR="00B85F6F" w:rsidRDefault="00B85F6F" w:rsidP="00E554BE">
      <w:pPr>
        <w:tabs>
          <w:tab w:val="left" w:pos="6440"/>
        </w:tabs>
        <w:rPr>
          <w:rFonts w:ascii="Times New Roman" w:hAnsi="Times New Roman" w:cs="Times New Roman"/>
          <w:i/>
          <w:sz w:val="20"/>
          <w:szCs w:val="20"/>
        </w:rPr>
      </w:pPr>
    </w:p>
    <w:p w14:paraId="6E09AB85" w14:textId="77777777" w:rsidR="00B85F6F" w:rsidRDefault="00B85F6F" w:rsidP="00E554BE">
      <w:pPr>
        <w:tabs>
          <w:tab w:val="left" w:pos="6440"/>
        </w:tabs>
        <w:rPr>
          <w:rFonts w:ascii="Times New Roman" w:hAnsi="Times New Roman" w:cs="Times New Roman"/>
          <w:sz w:val="24"/>
          <w:szCs w:val="24"/>
        </w:rPr>
      </w:pPr>
    </w:p>
    <w:p w14:paraId="3A94B8C9"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02A0E65B" wp14:editId="71B1EAE7">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56379661" w14:textId="6559A30A" w:rsidR="00015460" w:rsidRPr="005B22A7" w:rsidRDefault="005B22A7" w:rsidP="005B22A7">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 xml:space="preserve"> </w:t>
      </w:r>
      <w:r w:rsidRPr="005B22A7">
        <w:rPr>
          <w:rFonts w:ascii="Times New Roman" w:hAnsi="Times New Roman" w:cs="Times New Roman"/>
          <w:sz w:val="24"/>
          <w:szCs w:val="24"/>
        </w:rPr>
        <w:t xml:space="preserve">Understanding the tools used to translate Hebrew words used for “Deity”.  </w:t>
      </w:r>
      <w:r w:rsidRPr="005B22A7">
        <w:rPr>
          <w:rFonts w:ascii="Times New Roman" w:hAnsi="Times New Roman" w:cs="Times New Roman"/>
          <w:i/>
          <w:sz w:val="20"/>
          <w:szCs w:val="20"/>
        </w:rPr>
        <w:t>(see SDA BC vol.1, p.35).</w:t>
      </w:r>
    </w:p>
    <w:p w14:paraId="2F25C68A" w14:textId="387A8A71" w:rsidR="00620D02" w:rsidRDefault="005B22A7" w:rsidP="005D0ED9">
      <w:pPr>
        <w:rPr>
          <w:rFonts w:ascii="Times New Roman" w:hAnsi="Times New Roman" w:cs="Times New Roman"/>
          <w:sz w:val="24"/>
          <w:szCs w:val="24"/>
        </w:rPr>
      </w:pPr>
      <w:r>
        <w:rPr>
          <w:rFonts w:ascii="Times New Roman" w:hAnsi="Times New Roman" w:cs="Times New Roman"/>
          <w:sz w:val="24"/>
          <w:szCs w:val="24"/>
        </w:rPr>
        <w:t>“</w:t>
      </w:r>
      <w:r w:rsidR="00DB5F17">
        <w:rPr>
          <w:rFonts w:ascii="Times New Roman" w:hAnsi="Times New Roman" w:cs="Times New Roman"/>
          <w:sz w:val="24"/>
          <w:szCs w:val="24"/>
        </w:rPr>
        <w:t>Understanding the devices used by the translators of the KJV (also the RSV) to indicate in the English which of the different Hebrew terms for the Deity is found in the Hebrew text.  They followed the custom of reading “L</w:t>
      </w:r>
      <w:r w:rsidR="00DB5F17" w:rsidRPr="00DB5F17">
        <w:rPr>
          <w:rFonts w:ascii="Times New Roman" w:hAnsi="Times New Roman" w:cs="Times New Roman"/>
          <w:sz w:val="16"/>
          <w:szCs w:val="16"/>
        </w:rPr>
        <w:t>ORD</w:t>
      </w:r>
      <w:r w:rsidR="00DB5F17">
        <w:rPr>
          <w:rFonts w:ascii="Times New Roman" w:hAnsi="Times New Roman" w:cs="Times New Roman"/>
          <w:sz w:val="24"/>
          <w:szCs w:val="24"/>
        </w:rPr>
        <w:t xml:space="preserve">” for the divine name, a usage sanctioned by the apostles and Gospel writers in the New Testament… The word </w:t>
      </w:r>
      <w:r w:rsidR="00DB5F17" w:rsidRPr="00DB5F17">
        <w:rPr>
          <w:rFonts w:ascii="Times New Roman" w:hAnsi="Times New Roman" w:cs="Times New Roman"/>
          <w:i/>
          <w:sz w:val="24"/>
          <w:szCs w:val="24"/>
        </w:rPr>
        <w:t>YHWH</w:t>
      </w:r>
      <w:r w:rsidR="00DB5F17">
        <w:rPr>
          <w:rFonts w:ascii="Times New Roman" w:hAnsi="Times New Roman" w:cs="Times New Roman"/>
          <w:sz w:val="24"/>
          <w:szCs w:val="24"/>
        </w:rPr>
        <w:t xml:space="preserve"> is rendered “Lord,” but in cases where it follows the word ‘</w:t>
      </w:r>
      <w:r w:rsidR="00DB5F17" w:rsidRPr="00DB5F17">
        <w:rPr>
          <w:rFonts w:ascii="Times New Roman" w:hAnsi="Times New Roman" w:cs="Times New Roman"/>
          <w:i/>
          <w:sz w:val="24"/>
          <w:szCs w:val="24"/>
        </w:rPr>
        <w:t>Adonai</w:t>
      </w:r>
      <w:r w:rsidR="00DB5F17">
        <w:rPr>
          <w:rFonts w:ascii="Times New Roman" w:hAnsi="Times New Roman" w:cs="Times New Roman"/>
          <w:sz w:val="24"/>
          <w:szCs w:val="24"/>
        </w:rPr>
        <w:t xml:space="preserve">, </w:t>
      </w:r>
      <w:r w:rsidR="00DB5F17" w:rsidRPr="00DB5F17">
        <w:rPr>
          <w:rFonts w:ascii="Times New Roman" w:hAnsi="Times New Roman" w:cs="Times New Roman"/>
          <w:i/>
          <w:sz w:val="24"/>
          <w:szCs w:val="24"/>
        </w:rPr>
        <w:t>YHWH</w:t>
      </w:r>
      <w:r w:rsidR="00DB5F17">
        <w:rPr>
          <w:rFonts w:ascii="Times New Roman" w:hAnsi="Times New Roman" w:cs="Times New Roman"/>
          <w:sz w:val="24"/>
          <w:szCs w:val="24"/>
        </w:rPr>
        <w:t xml:space="preserve"> is rendered “G</w:t>
      </w:r>
      <w:r w:rsidR="00DB5F17" w:rsidRPr="00116C69">
        <w:rPr>
          <w:rFonts w:ascii="Times New Roman" w:hAnsi="Times New Roman" w:cs="Times New Roman"/>
          <w:sz w:val="16"/>
          <w:szCs w:val="16"/>
        </w:rPr>
        <w:t>OD</w:t>
      </w:r>
      <w:r w:rsidR="00DB5F17">
        <w:rPr>
          <w:rFonts w:ascii="Times New Roman" w:hAnsi="Times New Roman" w:cs="Times New Roman"/>
          <w:sz w:val="24"/>
          <w:szCs w:val="24"/>
        </w:rPr>
        <w:t>”.  Note that in the KJV and RSV the word L</w:t>
      </w:r>
      <w:r w:rsidR="00DB5F17" w:rsidRPr="00DB5F17">
        <w:rPr>
          <w:rFonts w:ascii="Times New Roman" w:hAnsi="Times New Roman" w:cs="Times New Roman"/>
          <w:sz w:val="16"/>
          <w:szCs w:val="16"/>
        </w:rPr>
        <w:t>ORD</w:t>
      </w:r>
      <w:r w:rsidR="00DB5F17">
        <w:rPr>
          <w:rFonts w:ascii="Times New Roman" w:hAnsi="Times New Roman" w:cs="Times New Roman"/>
          <w:sz w:val="24"/>
          <w:szCs w:val="24"/>
        </w:rPr>
        <w:t xml:space="preserve"> or G</w:t>
      </w:r>
      <w:r w:rsidR="00DB5F17" w:rsidRPr="00DB5F17">
        <w:rPr>
          <w:rFonts w:ascii="Times New Roman" w:hAnsi="Times New Roman" w:cs="Times New Roman"/>
          <w:sz w:val="16"/>
          <w:szCs w:val="16"/>
        </w:rPr>
        <w:t>OD</w:t>
      </w:r>
      <w:r w:rsidR="00DB5F17">
        <w:rPr>
          <w:rFonts w:ascii="Times New Roman" w:hAnsi="Times New Roman" w:cs="Times New Roman"/>
          <w:sz w:val="24"/>
          <w:szCs w:val="24"/>
        </w:rPr>
        <w:t xml:space="preserve"> with the small capitals always represents the personal name </w:t>
      </w:r>
      <w:r w:rsidR="00DB5F17" w:rsidRPr="00DB5F17">
        <w:rPr>
          <w:rFonts w:ascii="Times New Roman" w:hAnsi="Times New Roman" w:cs="Times New Roman"/>
          <w:i/>
          <w:sz w:val="24"/>
          <w:szCs w:val="24"/>
        </w:rPr>
        <w:t>YHWH,</w:t>
      </w:r>
      <w:r w:rsidR="00DB5F17">
        <w:rPr>
          <w:rFonts w:ascii="Times New Roman" w:hAnsi="Times New Roman" w:cs="Times New Roman"/>
          <w:sz w:val="24"/>
          <w:szCs w:val="24"/>
        </w:rPr>
        <w:t xml:space="preserve"> which was transliterated “Jehovah” in the ASV.  Wherever the word ‘</w:t>
      </w:r>
      <w:r w:rsidR="00DB5F17">
        <w:rPr>
          <w:rFonts w:ascii="Times New Roman" w:hAnsi="Times New Roman" w:cs="Times New Roman"/>
          <w:i/>
          <w:sz w:val="24"/>
          <w:szCs w:val="24"/>
        </w:rPr>
        <w:t xml:space="preserve">Adonai </w:t>
      </w:r>
      <w:r w:rsidR="00620D02">
        <w:rPr>
          <w:rFonts w:ascii="Times New Roman" w:hAnsi="Times New Roman" w:cs="Times New Roman"/>
          <w:sz w:val="24"/>
          <w:szCs w:val="24"/>
        </w:rPr>
        <w:t>is found it is given as “Lord,” and the Hebrew term ‘</w:t>
      </w:r>
      <w:r w:rsidR="00620D02">
        <w:rPr>
          <w:rFonts w:ascii="Times New Roman" w:hAnsi="Times New Roman" w:cs="Times New Roman"/>
          <w:i/>
          <w:sz w:val="24"/>
          <w:szCs w:val="24"/>
        </w:rPr>
        <w:t>Elohim</w:t>
      </w:r>
      <w:r w:rsidR="00620D02">
        <w:rPr>
          <w:rFonts w:ascii="Times New Roman" w:hAnsi="Times New Roman" w:cs="Times New Roman"/>
          <w:sz w:val="24"/>
          <w:szCs w:val="24"/>
        </w:rPr>
        <w:t xml:space="preserve"> is always translated as “God” when it refers to the true God.  If these simple rules are kept in mind, it is easy to recognize which of the divine names or titles are used in the Old Testament.  The following examples may be helpful as a summary:</w:t>
      </w:r>
      <w:r>
        <w:rPr>
          <w:rFonts w:ascii="Times New Roman" w:hAnsi="Times New Roman" w:cs="Times New Roman"/>
          <w:sz w:val="24"/>
          <w:szCs w:val="24"/>
        </w:rPr>
        <w:t>”</w:t>
      </w:r>
    </w:p>
    <w:p w14:paraId="1F516D79" w14:textId="5B481AA8" w:rsidR="00344F73" w:rsidRDefault="00620D02" w:rsidP="005D0ED9">
      <w:pPr>
        <w:rPr>
          <w:rFonts w:ascii="Times New Roman" w:hAnsi="Times New Roman" w:cs="Times New Roman"/>
          <w:sz w:val="24"/>
          <w:szCs w:val="24"/>
        </w:rPr>
      </w:pPr>
      <w:r w:rsidRPr="00B85F6F">
        <w:rPr>
          <w:rFonts w:ascii="Times New Roman" w:hAnsi="Times New Roman" w:cs="Times New Roman"/>
          <w:i/>
          <w:color w:val="70AD47" w:themeColor="accent6"/>
          <w:sz w:val="24"/>
          <w:szCs w:val="24"/>
        </w:rPr>
        <w:t xml:space="preserve"> </w:t>
      </w:r>
      <w:r w:rsidRPr="00B85F6F">
        <w:rPr>
          <w:rFonts w:ascii="Times New Roman" w:hAnsi="Times New Roman" w:cs="Times New Roman"/>
          <w:color w:val="70AD47" w:themeColor="accent6"/>
          <w:sz w:val="24"/>
          <w:szCs w:val="24"/>
        </w:rPr>
        <w:t>God</w:t>
      </w:r>
      <w:r w:rsidR="00217779">
        <w:rPr>
          <w:rFonts w:ascii="Times New Roman" w:hAnsi="Times New Roman" w:cs="Times New Roman"/>
          <w:sz w:val="24"/>
          <w:szCs w:val="24"/>
        </w:rPr>
        <w:t xml:space="preserve"> is </w:t>
      </w:r>
      <w:r w:rsidRPr="00620D02">
        <w:rPr>
          <w:rFonts w:ascii="Times New Roman" w:hAnsi="Times New Roman" w:cs="Times New Roman"/>
          <w:i/>
          <w:sz w:val="24"/>
          <w:szCs w:val="24"/>
        </w:rPr>
        <w:t>‘Elohim</w:t>
      </w:r>
      <w:r>
        <w:rPr>
          <w:rFonts w:ascii="Times New Roman" w:hAnsi="Times New Roman" w:cs="Times New Roman"/>
          <w:sz w:val="24"/>
          <w:szCs w:val="24"/>
        </w:rPr>
        <w:t xml:space="preserve">      (Genesis 1:1)</w:t>
      </w:r>
    </w:p>
    <w:p w14:paraId="1B607F09" w14:textId="265A2259" w:rsidR="00B85F6F" w:rsidRDefault="00B85F6F" w:rsidP="00B85F6F">
      <w:pPr>
        <w:rPr>
          <w:rFonts w:ascii="Times New Roman" w:hAnsi="Times New Roman" w:cs="Times New Roman"/>
          <w:sz w:val="24"/>
          <w:szCs w:val="24"/>
        </w:rPr>
      </w:pPr>
      <w:r w:rsidRPr="00B85F6F">
        <w:rPr>
          <w:rFonts w:ascii="Times New Roman" w:hAnsi="Times New Roman" w:cs="Times New Roman"/>
          <w:color w:val="70AD47" w:themeColor="accent6"/>
          <w:sz w:val="24"/>
          <w:szCs w:val="24"/>
        </w:rPr>
        <w:t>Lord</w:t>
      </w:r>
      <w:r w:rsidR="00217779">
        <w:rPr>
          <w:rFonts w:ascii="Times New Roman" w:hAnsi="Times New Roman" w:cs="Times New Roman"/>
          <w:color w:val="70AD47" w:themeColor="accent6"/>
          <w:sz w:val="24"/>
          <w:szCs w:val="24"/>
        </w:rPr>
        <w:t xml:space="preserve"> </w:t>
      </w:r>
      <w:r w:rsidR="00217779" w:rsidRPr="00217779">
        <w:rPr>
          <w:rFonts w:ascii="Times New Roman" w:hAnsi="Times New Roman" w:cs="Times New Roman"/>
          <w:sz w:val="24"/>
          <w:szCs w:val="24"/>
        </w:rPr>
        <w:t>is</w:t>
      </w:r>
      <w:r w:rsidRPr="00217779">
        <w:rPr>
          <w:rFonts w:ascii="Times New Roman" w:hAnsi="Times New Roman" w:cs="Times New Roman"/>
          <w:sz w:val="24"/>
          <w:szCs w:val="24"/>
        </w:rPr>
        <w:t xml:space="preserve"> </w:t>
      </w:r>
      <w:r w:rsidRPr="00620D02">
        <w:rPr>
          <w:rFonts w:ascii="Times New Roman" w:hAnsi="Times New Roman" w:cs="Times New Roman"/>
          <w:i/>
          <w:sz w:val="24"/>
          <w:szCs w:val="24"/>
        </w:rPr>
        <w:t>‘Adonai</w:t>
      </w:r>
      <w:r>
        <w:rPr>
          <w:rFonts w:ascii="Times New Roman" w:hAnsi="Times New Roman" w:cs="Times New Roman"/>
          <w:i/>
          <w:sz w:val="24"/>
          <w:szCs w:val="24"/>
        </w:rPr>
        <w:t xml:space="preserve">   </w:t>
      </w:r>
      <w:r w:rsidRPr="00620D02">
        <w:rPr>
          <w:rFonts w:ascii="Times New Roman" w:hAnsi="Times New Roman" w:cs="Times New Roman"/>
          <w:i/>
          <w:sz w:val="24"/>
          <w:szCs w:val="24"/>
        </w:rPr>
        <w:t xml:space="preserve"> </w:t>
      </w:r>
      <w:r>
        <w:rPr>
          <w:rFonts w:ascii="Times New Roman" w:hAnsi="Times New Roman" w:cs="Times New Roman"/>
          <w:sz w:val="24"/>
          <w:szCs w:val="24"/>
        </w:rPr>
        <w:t>(Genesis 18:30)</w:t>
      </w:r>
    </w:p>
    <w:p w14:paraId="66AF585B" w14:textId="77777777" w:rsidR="00B85F6F" w:rsidRDefault="00B85F6F" w:rsidP="00B85F6F">
      <w:pPr>
        <w:rPr>
          <w:rFonts w:ascii="Times New Roman" w:hAnsi="Times New Roman" w:cs="Times New Roman"/>
          <w:sz w:val="24"/>
          <w:szCs w:val="24"/>
        </w:rPr>
      </w:pPr>
      <w:r w:rsidRPr="00B85F6F">
        <w:rPr>
          <w:rFonts w:ascii="Times New Roman" w:hAnsi="Times New Roman" w:cs="Times New Roman"/>
          <w:color w:val="FF0000"/>
          <w:sz w:val="24"/>
          <w:szCs w:val="24"/>
        </w:rPr>
        <w:t>L</w:t>
      </w:r>
      <w:r w:rsidRPr="00B85F6F">
        <w:rPr>
          <w:rFonts w:ascii="Times New Roman" w:hAnsi="Times New Roman" w:cs="Times New Roman"/>
          <w:color w:val="FF0000"/>
          <w:sz w:val="16"/>
          <w:szCs w:val="16"/>
        </w:rPr>
        <w:t>ORD</w:t>
      </w:r>
      <w:r>
        <w:rPr>
          <w:rFonts w:ascii="Times New Roman" w:hAnsi="Times New Roman" w:cs="Times New Roman"/>
          <w:sz w:val="24"/>
          <w:szCs w:val="24"/>
        </w:rPr>
        <w:t xml:space="preserve">, </w:t>
      </w:r>
      <w:r w:rsidRPr="00620D02">
        <w:rPr>
          <w:rFonts w:ascii="Times New Roman" w:hAnsi="Times New Roman" w:cs="Times New Roman"/>
          <w:i/>
          <w:sz w:val="24"/>
          <w:szCs w:val="24"/>
        </w:rPr>
        <w:t xml:space="preserve">YHWH </w:t>
      </w:r>
      <w:r>
        <w:rPr>
          <w:rFonts w:ascii="Times New Roman" w:hAnsi="Times New Roman" w:cs="Times New Roman"/>
          <w:sz w:val="24"/>
          <w:szCs w:val="24"/>
        </w:rPr>
        <w:t xml:space="preserve">   (Genesis 18:33)</w:t>
      </w:r>
    </w:p>
    <w:p w14:paraId="436693AD" w14:textId="3D0FABFD" w:rsidR="00620D02" w:rsidRDefault="00620D02" w:rsidP="005D0ED9">
      <w:pPr>
        <w:rPr>
          <w:rFonts w:ascii="Times New Roman" w:hAnsi="Times New Roman" w:cs="Times New Roman"/>
          <w:sz w:val="24"/>
          <w:szCs w:val="24"/>
        </w:rPr>
      </w:pPr>
      <w:r w:rsidRPr="00B85F6F">
        <w:rPr>
          <w:rFonts w:ascii="Times New Roman" w:hAnsi="Times New Roman" w:cs="Times New Roman"/>
          <w:color w:val="FF0000"/>
          <w:sz w:val="24"/>
          <w:szCs w:val="24"/>
        </w:rPr>
        <w:t>L</w:t>
      </w:r>
      <w:r w:rsidRPr="00B85F6F">
        <w:rPr>
          <w:rFonts w:ascii="Times New Roman" w:hAnsi="Times New Roman" w:cs="Times New Roman"/>
          <w:color w:val="FF0000"/>
          <w:sz w:val="16"/>
          <w:szCs w:val="16"/>
        </w:rPr>
        <w:t>ORD</w:t>
      </w:r>
      <w:r>
        <w:rPr>
          <w:rFonts w:ascii="Times New Roman" w:hAnsi="Times New Roman" w:cs="Times New Roman"/>
          <w:sz w:val="24"/>
          <w:szCs w:val="24"/>
        </w:rPr>
        <w:t xml:space="preserve"> </w:t>
      </w:r>
      <w:r w:rsidRPr="00217779">
        <w:rPr>
          <w:rFonts w:ascii="Times New Roman" w:hAnsi="Times New Roman" w:cs="Times New Roman"/>
          <w:color w:val="70AD47" w:themeColor="accent6"/>
          <w:sz w:val="24"/>
          <w:szCs w:val="24"/>
        </w:rPr>
        <w:t>God</w:t>
      </w:r>
      <w:r>
        <w:rPr>
          <w:rFonts w:ascii="Times New Roman" w:hAnsi="Times New Roman" w:cs="Times New Roman"/>
          <w:sz w:val="24"/>
          <w:szCs w:val="24"/>
        </w:rPr>
        <w:t xml:space="preserve">, </w:t>
      </w:r>
      <w:r w:rsidRPr="00620D02">
        <w:rPr>
          <w:rFonts w:ascii="Times New Roman" w:hAnsi="Times New Roman" w:cs="Times New Roman"/>
          <w:i/>
          <w:sz w:val="24"/>
          <w:szCs w:val="24"/>
        </w:rPr>
        <w:t>YHWH</w:t>
      </w:r>
      <w:r>
        <w:rPr>
          <w:rFonts w:ascii="Times New Roman" w:hAnsi="Times New Roman" w:cs="Times New Roman"/>
          <w:sz w:val="24"/>
          <w:szCs w:val="24"/>
        </w:rPr>
        <w:t xml:space="preserve"> ‘</w:t>
      </w:r>
      <w:r w:rsidRPr="00620D02">
        <w:rPr>
          <w:rFonts w:ascii="Times New Roman" w:hAnsi="Times New Roman" w:cs="Times New Roman"/>
          <w:i/>
          <w:sz w:val="24"/>
          <w:szCs w:val="24"/>
        </w:rPr>
        <w:t>Elohim</w:t>
      </w:r>
      <w:r>
        <w:rPr>
          <w:rFonts w:ascii="Times New Roman" w:hAnsi="Times New Roman" w:cs="Times New Roman"/>
          <w:sz w:val="24"/>
          <w:szCs w:val="24"/>
        </w:rPr>
        <w:tab/>
        <w:t xml:space="preserve">    (Genesis 2:4)</w:t>
      </w:r>
    </w:p>
    <w:p w14:paraId="6B02B31B" w14:textId="4D300C89" w:rsidR="00620D02" w:rsidRDefault="00620D02" w:rsidP="005D0ED9">
      <w:pPr>
        <w:rPr>
          <w:rFonts w:ascii="Times New Roman" w:hAnsi="Times New Roman" w:cs="Times New Roman"/>
          <w:sz w:val="24"/>
          <w:szCs w:val="24"/>
        </w:rPr>
      </w:pPr>
      <w:r w:rsidRPr="00217779">
        <w:rPr>
          <w:rFonts w:ascii="Times New Roman" w:hAnsi="Times New Roman" w:cs="Times New Roman"/>
          <w:color w:val="70AD47" w:themeColor="accent6"/>
          <w:sz w:val="24"/>
          <w:szCs w:val="24"/>
        </w:rPr>
        <w:t>L</w:t>
      </w:r>
      <w:r w:rsidR="00B801F0" w:rsidRPr="00217779">
        <w:rPr>
          <w:rFonts w:ascii="Times New Roman" w:hAnsi="Times New Roman" w:cs="Times New Roman"/>
          <w:color w:val="70AD47" w:themeColor="accent6"/>
          <w:sz w:val="24"/>
          <w:szCs w:val="24"/>
        </w:rPr>
        <w:t>ord</w:t>
      </w:r>
      <w:r w:rsidRPr="00217779">
        <w:rPr>
          <w:rFonts w:ascii="Times New Roman" w:hAnsi="Times New Roman" w:cs="Times New Roman"/>
          <w:color w:val="70AD47" w:themeColor="accent6"/>
          <w:sz w:val="24"/>
          <w:szCs w:val="24"/>
        </w:rPr>
        <w:t xml:space="preserve"> </w:t>
      </w:r>
      <w:r w:rsidRPr="00217779">
        <w:rPr>
          <w:rFonts w:ascii="Times New Roman" w:hAnsi="Times New Roman" w:cs="Times New Roman"/>
          <w:color w:val="FF0000"/>
          <w:sz w:val="24"/>
          <w:szCs w:val="24"/>
        </w:rPr>
        <w:t>G</w:t>
      </w:r>
      <w:r w:rsidR="00B801F0" w:rsidRPr="00217779">
        <w:rPr>
          <w:rFonts w:ascii="Times New Roman" w:hAnsi="Times New Roman" w:cs="Times New Roman"/>
          <w:color w:val="FF0000"/>
          <w:sz w:val="16"/>
          <w:szCs w:val="16"/>
        </w:rPr>
        <w:t>OD</w:t>
      </w:r>
      <w:r>
        <w:rPr>
          <w:rFonts w:ascii="Times New Roman" w:hAnsi="Times New Roman" w:cs="Times New Roman"/>
          <w:sz w:val="24"/>
          <w:szCs w:val="24"/>
        </w:rPr>
        <w:t xml:space="preserve">, ‘Adonai </w:t>
      </w:r>
      <w:r w:rsidRPr="00B801F0">
        <w:rPr>
          <w:rFonts w:ascii="Times New Roman" w:hAnsi="Times New Roman" w:cs="Times New Roman"/>
          <w:i/>
          <w:sz w:val="24"/>
          <w:szCs w:val="24"/>
        </w:rPr>
        <w:t>YHWH</w:t>
      </w:r>
      <w:r>
        <w:rPr>
          <w:rFonts w:ascii="Times New Roman" w:hAnsi="Times New Roman" w:cs="Times New Roman"/>
          <w:sz w:val="24"/>
          <w:szCs w:val="24"/>
        </w:rPr>
        <w:t xml:space="preserve">     (Genesis 15:2)</w:t>
      </w:r>
    </w:p>
    <w:p w14:paraId="357703D6" w14:textId="5CCB51EF" w:rsidR="00217779" w:rsidRDefault="005B22A7" w:rsidP="005D0ED9">
      <w:pPr>
        <w:rPr>
          <w:rFonts w:ascii="Times New Roman" w:hAnsi="Times New Roman" w:cs="Times New Roman"/>
          <w:sz w:val="24"/>
          <w:szCs w:val="24"/>
        </w:rPr>
      </w:pPr>
      <w:r w:rsidRPr="005B22A7">
        <w:rPr>
          <w:rFonts w:ascii="Times New Roman" w:hAnsi="Times New Roman" w:cs="Times New Roman"/>
          <w:i/>
          <w:sz w:val="24"/>
          <w:szCs w:val="24"/>
        </w:rPr>
        <w:t xml:space="preserve">YHWH </w:t>
      </w:r>
      <w:r>
        <w:rPr>
          <w:rFonts w:ascii="Times New Roman" w:hAnsi="Times New Roman" w:cs="Times New Roman"/>
          <w:sz w:val="24"/>
          <w:szCs w:val="24"/>
        </w:rPr>
        <w:t>is His personal name, often translated as Jehovah</w:t>
      </w:r>
    </w:p>
    <w:p w14:paraId="7EB172A0" w14:textId="392084F0" w:rsidR="002F58CD" w:rsidRDefault="006E676F" w:rsidP="002F58CD">
      <w:pPr>
        <w:rPr>
          <w:rFonts w:ascii="Times New Roman" w:hAnsi="Times New Roman" w:cs="Times New Roman"/>
          <w:sz w:val="24"/>
          <w:szCs w:val="24"/>
        </w:rPr>
      </w:pPr>
      <w:r>
        <w:rPr>
          <w:rFonts w:ascii="Times New Roman" w:hAnsi="Times New Roman" w:cs="Times New Roman"/>
          <w:sz w:val="24"/>
          <w:szCs w:val="24"/>
        </w:rPr>
        <w:lastRenderedPageBreak/>
        <w:t>Notice that in</w:t>
      </w:r>
      <w:r w:rsidR="00116C69">
        <w:rPr>
          <w:rFonts w:ascii="Times New Roman" w:hAnsi="Times New Roman" w:cs="Times New Roman"/>
          <w:sz w:val="24"/>
          <w:szCs w:val="24"/>
        </w:rPr>
        <w:t xml:space="preserve"> 1 Kings 22:6 the false prophets use the lower case letters </w:t>
      </w:r>
      <w:r w:rsidR="002F58CD">
        <w:rPr>
          <w:rFonts w:ascii="Times New Roman" w:hAnsi="Times New Roman" w:cs="Times New Roman"/>
          <w:sz w:val="24"/>
          <w:szCs w:val="24"/>
        </w:rPr>
        <w:t>(</w:t>
      </w:r>
      <w:r w:rsidR="00116C69">
        <w:rPr>
          <w:rFonts w:ascii="Times New Roman" w:hAnsi="Times New Roman" w:cs="Times New Roman"/>
          <w:sz w:val="24"/>
          <w:szCs w:val="24"/>
        </w:rPr>
        <w:t>Lord)</w:t>
      </w:r>
      <w:r w:rsidR="002F58CD">
        <w:rPr>
          <w:rFonts w:ascii="Times New Roman" w:hAnsi="Times New Roman" w:cs="Times New Roman"/>
          <w:sz w:val="24"/>
          <w:szCs w:val="24"/>
        </w:rPr>
        <w:t xml:space="preserve"> implying any g</w:t>
      </w:r>
      <w:r w:rsidR="00116C69">
        <w:rPr>
          <w:rFonts w:ascii="Times New Roman" w:hAnsi="Times New Roman" w:cs="Times New Roman"/>
          <w:sz w:val="24"/>
          <w:szCs w:val="24"/>
        </w:rPr>
        <w:t>od</w:t>
      </w:r>
      <w:r w:rsidR="002F58CD">
        <w:rPr>
          <w:rFonts w:ascii="Times New Roman" w:hAnsi="Times New Roman" w:cs="Times New Roman"/>
          <w:sz w:val="24"/>
          <w:szCs w:val="24"/>
        </w:rPr>
        <w:t xml:space="preserve"> or master. </w:t>
      </w:r>
      <w:r w:rsidR="00116C69">
        <w:rPr>
          <w:rFonts w:ascii="Times New Roman" w:hAnsi="Times New Roman" w:cs="Times New Roman"/>
          <w:sz w:val="24"/>
          <w:szCs w:val="24"/>
        </w:rPr>
        <w:t xml:space="preserve"> </w:t>
      </w:r>
      <w:r w:rsidR="002F58CD" w:rsidRPr="00D06995">
        <w:rPr>
          <w:rFonts w:ascii="Times New Roman" w:hAnsi="Times New Roman" w:cs="Times New Roman"/>
          <w:sz w:val="24"/>
          <w:szCs w:val="24"/>
        </w:rPr>
        <w:t>When the ‘false’ prophets an</w:t>
      </w:r>
      <w:r w:rsidR="002F58CD">
        <w:rPr>
          <w:rFonts w:ascii="Times New Roman" w:hAnsi="Times New Roman" w:cs="Times New Roman"/>
          <w:sz w:val="24"/>
          <w:szCs w:val="24"/>
        </w:rPr>
        <w:t>swered however, they did not say</w:t>
      </w:r>
      <w:r w:rsidR="002F58CD" w:rsidRPr="00D06995">
        <w:rPr>
          <w:rFonts w:ascii="Times New Roman" w:hAnsi="Times New Roman" w:cs="Times New Roman"/>
          <w:sz w:val="24"/>
          <w:szCs w:val="24"/>
        </w:rPr>
        <w:t xml:space="preserve"> </w:t>
      </w:r>
      <w:r w:rsidR="002F58CD">
        <w:rPr>
          <w:rFonts w:ascii="Times New Roman" w:hAnsi="Times New Roman" w:cs="Times New Roman"/>
          <w:sz w:val="24"/>
          <w:szCs w:val="24"/>
        </w:rPr>
        <w:t>‘</w:t>
      </w:r>
      <w:r w:rsidR="002F58CD" w:rsidRPr="00D06995">
        <w:rPr>
          <w:rFonts w:ascii="Times New Roman" w:hAnsi="Times New Roman" w:cs="Times New Roman"/>
          <w:i/>
          <w:sz w:val="24"/>
          <w:szCs w:val="24"/>
        </w:rPr>
        <w:t>Yahweh</w:t>
      </w:r>
      <w:r w:rsidR="002F58CD">
        <w:rPr>
          <w:rFonts w:ascii="Times New Roman" w:hAnsi="Times New Roman" w:cs="Times New Roman"/>
          <w:i/>
          <w:sz w:val="24"/>
          <w:szCs w:val="24"/>
        </w:rPr>
        <w:t>’</w:t>
      </w:r>
      <w:r w:rsidR="002F58CD" w:rsidRPr="00D06995">
        <w:rPr>
          <w:rFonts w:ascii="Times New Roman" w:hAnsi="Times New Roman" w:cs="Times New Roman"/>
          <w:sz w:val="24"/>
          <w:szCs w:val="24"/>
        </w:rPr>
        <w:t>,</w:t>
      </w:r>
      <w:r w:rsidR="002F58CD">
        <w:rPr>
          <w:rFonts w:ascii="Times New Roman" w:hAnsi="Times New Roman" w:cs="Times New Roman"/>
          <w:sz w:val="24"/>
          <w:szCs w:val="24"/>
        </w:rPr>
        <w:t xml:space="preserve"> they used the Hebrew word for l</w:t>
      </w:r>
      <w:r w:rsidR="002F58CD" w:rsidRPr="00D06995">
        <w:rPr>
          <w:rFonts w:ascii="Times New Roman" w:hAnsi="Times New Roman" w:cs="Times New Roman"/>
          <w:sz w:val="24"/>
          <w:szCs w:val="24"/>
        </w:rPr>
        <w:t>ord which is</w:t>
      </w:r>
      <w:r w:rsidR="002F58CD" w:rsidRPr="00D06995">
        <w:rPr>
          <w:rFonts w:ascii="Times New Roman" w:hAnsi="Times New Roman" w:cs="Times New Roman"/>
          <w:i/>
          <w:sz w:val="24"/>
          <w:szCs w:val="24"/>
        </w:rPr>
        <w:t xml:space="preserve"> ‘</w:t>
      </w:r>
      <w:proofErr w:type="spellStart"/>
      <w:r w:rsidR="002F58CD" w:rsidRPr="00D06995">
        <w:rPr>
          <w:rFonts w:ascii="Times New Roman" w:hAnsi="Times New Roman" w:cs="Times New Roman"/>
          <w:i/>
          <w:sz w:val="24"/>
          <w:szCs w:val="24"/>
        </w:rPr>
        <w:t>adonai</w:t>
      </w:r>
      <w:proofErr w:type="spellEnd"/>
      <w:r w:rsidR="002F58CD" w:rsidRPr="00D06995">
        <w:rPr>
          <w:rFonts w:ascii="Times New Roman" w:hAnsi="Times New Roman" w:cs="Times New Roman"/>
          <w:i/>
          <w:sz w:val="24"/>
          <w:szCs w:val="24"/>
        </w:rPr>
        <w:t xml:space="preserve">’ </w:t>
      </w:r>
      <w:r w:rsidR="002F58CD">
        <w:rPr>
          <w:rFonts w:ascii="Times New Roman" w:hAnsi="Times New Roman" w:cs="Times New Roman"/>
          <w:sz w:val="24"/>
          <w:szCs w:val="24"/>
        </w:rPr>
        <w:t xml:space="preserve">meaning any god regarded </w:t>
      </w:r>
      <w:r w:rsidR="002F58CD" w:rsidRPr="00D06995">
        <w:rPr>
          <w:rFonts w:ascii="Times New Roman" w:hAnsi="Times New Roman" w:cs="Times New Roman"/>
          <w:sz w:val="24"/>
          <w:szCs w:val="24"/>
        </w:rPr>
        <w:t xml:space="preserve">as </w:t>
      </w:r>
      <w:r w:rsidR="002F58CD">
        <w:rPr>
          <w:rFonts w:ascii="Times New Roman" w:hAnsi="Times New Roman" w:cs="Times New Roman"/>
          <w:sz w:val="24"/>
          <w:szCs w:val="24"/>
        </w:rPr>
        <w:t xml:space="preserve">a </w:t>
      </w:r>
      <w:r w:rsidR="002F58CD" w:rsidRPr="00D06995">
        <w:rPr>
          <w:rFonts w:ascii="Times New Roman" w:hAnsi="Times New Roman" w:cs="Times New Roman"/>
          <w:sz w:val="24"/>
          <w:szCs w:val="24"/>
        </w:rPr>
        <w:t>lord or master.</w:t>
      </w:r>
      <w:r w:rsidR="002F58CD">
        <w:rPr>
          <w:rFonts w:ascii="Times New Roman" w:hAnsi="Times New Roman" w:cs="Times New Roman"/>
          <w:sz w:val="24"/>
          <w:szCs w:val="24"/>
        </w:rPr>
        <w:t xml:space="preserve"> (ibid)  </w:t>
      </w:r>
    </w:p>
    <w:p w14:paraId="78876D64" w14:textId="7F13139D" w:rsidR="002F58CD" w:rsidRDefault="002F58CD" w:rsidP="002F58CD">
      <w:pPr>
        <w:rPr>
          <w:rFonts w:ascii="Times New Roman" w:hAnsi="Times New Roman" w:cs="Times New Roman"/>
          <w:i/>
          <w:sz w:val="20"/>
          <w:szCs w:val="20"/>
        </w:rPr>
      </w:pPr>
      <w:r>
        <w:rPr>
          <w:rFonts w:ascii="Times New Roman" w:hAnsi="Times New Roman" w:cs="Times New Roman"/>
          <w:sz w:val="24"/>
          <w:szCs w:val="24"/>
        </w:rPr>
        <w:t xml:space="preserve">Later on in verse twelve these prophets did use the word </w:t>
      </w:r>
      <w:r w:rsidRPr="00D06995">
        <w:rPr>
          <w:rFonts w:ascii="Times New Roman" w:hAnsi="Times New Roman" w:cs="Times New Roman"/>
          <w:i/>
          <w:sz w:val="24"/>
          <w:szCs w:val="24"/>
        </w:rPr>
        <w:t xml:space="preserve">“Yahweh” </w:t>
      </w:r>
      <w:r>
        <w:rPr>
          <w:rFonts w:ascii="Times New Roman" w:hAnsi="Times New Roman" w:cs="Times New Roman"/>
          <w:sz w:val="24"/>
          <w:szCs w:val="24"/>
        </w:rPr>
        <w:t>for their God</w:t>
      </w:r>
      <w:r w:rsidR="00B85F6F">
        <w:rPr>
          <w:rFonts w:ascii="Times New Roman" w:hAnsi="Times New Roman" w:cs="Times New Roman"/>
          <w:sz w:val="24"/>
          <w:szCs w:val="24"/>
        </w:rPr>
        <w:t>-</w:t>
      </w:r>
      <w:r>
        <w:rPr>
          <w:rFonts w:ascii="Times New Roman" w:hAnsi="Times New Roman" w:cs="Times New Roman"/>
          <w:sz w:val="24"/>
          <w:szCs w:val="24"/>
        </w:rPr>
        <w:t xml:space="preserve"> as seen in the English translation, “LORD” appearing in capitals </w:t>
      </w:r>
      <w:r w:rsidRPr="005B22A7">
        <w:rPr>
          <w:rFonts w:ascii="Times New Roman" w:hAnsi="Times New Roman" w:cs="Times New Roman"/>
          <w:i/>
          <w:sz w:val="20"/>
          <w:szCs w:val="20"/>
        </w:rPr>
        <w:t xml:space="preserve">(see </w:t>
      </w:r>
      <w:r w:rsidR="005B22A7" w:rsidRPr="005B22A7">
        <w:rPr>
          <w:rFonts w:ascii="Times New Roman" w:hAnsi="Times New Roman" w:cs="Times New Roman"/>
          <w:i/>
          <w:sz w:val="20"/>
          <w:szCs w:val="20"/>
        </w:rPr>
        <w:t xml:space="preserve">SDA BC </w:t>
      </w:r>
      <w:r w:rsidRPr="005B22A7">
        <w:rPr>
          <w:rFonts w:ascii="Times New Roman" w:hAnsi="Times New Roman" w:cs="Times New Roman"/>
          <w:i/>
          <w:sz w:val="20"/>
          <w:szCs w:val="20"/>
        </w:rPr>
        <w:t>vol.1, p.35).</w:t>
      </w:r>
    </w:p>
    <w:p w14:paraId="21312253" w14:textId="77777777" w:rsidR="00A318E8" w:rsidRDefault="00A318E8" w:rsidP="002F58CD">
      <w:pPr>
        <w:rPr>
          <w:rFonts w:ascii="Times New Roman" w:hAnsi="Times New Roman" w:cs="Times New Roman"/>
          <w:i/>
          <w:sz w:val="20"/>
          <w:szCs w:val="20"/>
        </w:rPr>
      </w:pPr>
    </w:p>
    <w:p w14:paraId="74FE99A6" w14:textId="77777777" w:rsidR="00A318E8" w:rsidRPr="005B22A7" w:rsidRDefault="00A318E8" w:rsidP="002F58CD">
      <w:pPr>
        <w:rPr>
          <w:rFonts w:ascii="Times New Roman" w:hAnsi="Times New Roman" w:cs="Times New Roman"/>
          <w:i/>
          <w:sz w:val="20"/>
          <w:szCs w:val="20"/>
        </w:rPr>
      </w:pPr>
    </w:p>
    <w:p w14:paraId="461B5EA1" w14:textId="77777777" w:rsidR="00344F73" w:rsidRPr="005D0ED9" w:rsidRDefault="00344F73" w:rsidP="005D0ED9">
      <w:pPr>
        <w:rPr>
          <w:rFonts w:ascii="Times New Roman" w:hAnsi="Times New Roman" w:cs="Times New Roman"/>
          <w:i/>
          <w:sz w:val="20"/>
          <w:szCs w:val="20"/>
        </w:rPr>
      </w:pPr>
    </w:p>
    <w:p w14:paraId="568E742E" w14:textId="387669CC" w:rsidR="000615E1" w:rsidRPr="00344F73" w:rsidRDefault="001A081A" w:rsidP="00344F73">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518D8273" wp14:editId="3CD26126">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344F73">
        <w:rPr>
          <w:rFonts w:ascii="Edwardian Script ITC" w:hAnsi="Edwardian Script ITC" w:cs="Times New Roman"/>
          <w:b/>
          <w:sz w:val="72"/>
          <w:szCs w:val="28"/>
        </w:rPr>
        <w:t xml:space="preserve">  Q</w:t>
      </w:r>
      <w:r w:rsidR="009C2B79" w:rsidRPr="00344F73">
        <w:rPr>
          <w:rFonts w:ascii="Edwardian Script ITC" w:hAnsi="Edwardian Script ITC" w:cs="Times New Roman"/>
          <w:b/>
          <w:sz w:val="72"/>
          <w:szCs w:val="28"/>
        </w:rPr>
        <w:t xml:space="preserve">uestions and Take-aways:   </w:t>
      </w:r>
    </w:p>
    <w:sectPr w:rsidR="000615E1" w:rsidRPr="00344F73" w:rsidSect="00A11A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C6A"/>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22279B"/>
    <w:multiLevelType w:val="hybridMultilevel"/>
    <w:tmpl w:val="21ECD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56BE001E"/>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57B574D0"/>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585A2FBA"/>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9706E9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7631936">
    <w:abstractNumId w:val="10"/>
    <w:lvlOverride w:ilvl="0">
      <w:startOverride w:val="1"/>
    </w:lvlOverride>
    <w:lvlOverride w:ilvl="1"/>
    <w:lvlOverride w:ilvl="2"/>
    <w:lvlOverride w:ilvl="3"/>
    <w:lvlOverride w:ilvl="4"/>
    <w:lvlOverride w:ilvl="5"/>
    <w:lvlOverride w:ilvl="6"/>
    <w:lvlOverride w:ilvl="7"/>
    <w:lvlOverride w:ilvl="8"/>
  </w:num>
  <w:num w:numId="2" w16cid:durableId="1399995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74220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1598442">
    <w:abstractNumId w:val="3"/>
  </w:num>
  <w:num w:numId="5" w16cid:durableId="1093211667">
    <w:abstractNumId w:val="23"/>
  </w:num>
  <w:num w:numId="6" w16cid:durableId="364792967">
    <w:abstractNumId w:val="11"/>
  </w:num>
  <w:num w:numId="7" w16cid:durableId="1129199337">
    <w:abstractNumId w:val="12"/>
  </w:num>
  <w:num w:numId="8" w16cid:durableId="234053550">
    <w:abstractNumId w:val="2"/>
  </w:num>
  <w:num w:numId="9" w16cid:durableId="502624553">
    <w:abstractNumId w:val="1"/>
  </w:num>
  <w:num w:numId="10" w16cid:durableId="915821970">
    <w:abstractNumId w:val="19"/>
  </w:num>
  <w:num w:numId="11" w16cid:durableId="1958753281">
    <w:abstractNumId w:val="9"/>
  </w:num>
  <w:num w:numId="12" w16cid:durableId="1490756820">
    <w:abstractNumId w:val="21"/>
  </w:num>
  <w:num w:numId="13" w16cid:durableId="1278945652">
    <w:abstractNumId w:val="5"/>
  </w:num>
  <w:num w:numId="14" w16cid:durableId="1612014264">
    <w:abstractNumId w:val="18"/>
  </w:num>
  <w:num w:numId="15" w16cid:durableId="950547830">
    <w:abstractNumId w:val="13"/>
  </w:num>
  <w:num w:numId="16" w16cid:durableId="374239808">
    <w:abstractNumId w:val="7"/>
  </w:num>
  <w:num w:numId="17" w16cid:durableId="93677441">
    <w:abstractNumId w:val="20"/>
  </w:num>
  <w:num w:numId="18" w16cid:durableId="1695962147">
    <w:abstractNumId w:val="6"/>
  </w:num>
  <w:num w:numId="19" w16cid:durableId="1492133896">
    <w:abstractNumId w:val="17"/>
  </w:num>
  <w:num w:numId="20" w16cid:durableId="1793786791">
    <w:abstractNumId w:val="14"/>
  </w:num>
  <w:num w:numId="21" w16cid:durableId="912468008">
    <w:abstractNumId w:val="0"/>
  </w:num>
  <w:num w:numId="22" w16cid:durableId="1495951110">
    <w:abstractNumId w:val="16"/>
  </w:num>
  <w:num w:numId="23" w16cid:durableId="944848486">
    <w:abstractNumId w:val="22"/>
  </w:num>
  <w:num w:numId="24" w16cid:durableId="191067584">
    <w:abstractNumId w:val="15"/>
  </w:num>
  <w:num w:numId="25" w16cid:durableId="21206416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1061D"/>
    <w:rsid w:val="00015460"/>
    <w:rsid w:val="0002274E"/>
    <w:rsid w:val="00041899"/>
    <w:rsid w:val="00046DF2"/>
    <w:rsid w:val="000548F2"/>
    <w:rsid w:val="000615E1"/>
    <w:rsid w:val="00084B28"/>
    <w:rsid w:val="000905C3"/>
    <w:rsid w:val="000920B8"/>
    <w:rsid w:val="000A0BF9"/>
    <w:rsid w:val="000D11D1"/>
    <w:rsid w:val="000D1E59"/>
    <w:rsid w:val="000E6E4B"/>
    <w:rsid w:val="00116C69"/>
    <w:rsid w:val="00146CE6"/>
    <w:rsid w:val="0015690E"/>
    <w:rsid w:val="001603D9"/>
    <w:rsid w:val="00161FB9"/>
    <w:rsid w:val="00163313"/>
    <w:rsid w:val="0016535B"/>
    <w:rsid w:val="001A081A"/>
    <w:rsid w:val="001B01F7"/>
    <w:rsid w:val="001B1524"/>
    <w:rsid w:val="001C317B"/>
    <w:rsid w:val="001D3A81"/>
    <w:rsid w:val="001E0EA6"/>
    <w:rsid w:val="001E78AE"/>
    <w:rsid w:val="001F44DD"/>
    <w:rsid w:val="00217779"/>
    <w:rsid w:val="00230415"/>
    <w:rsid w:val="00242DC1"/>
    <w:rsid w:val="00251767"/>
    <w:rsid w:val="0025466F"/>
    <w:rsid w:val="0027720B"/>
    <w:rsid w:val="00286E92"/>
    <w:rsid w:val="0029248E"/>
    <w:rsid w:val="002975B9"/>
    <w:rsid w:val="002B2044"/>
    <w:rsid w:val="002D1044"/>
    <w:rsid w:val="002D4397"/>
    <w:rsid w:val="002D4B56"/>
    <w:rsid w:val="002D7F61"/>
    <w:rsid w:val="002E1F23"/>
    <w:rsid w:val="002E7868"/>
    <w:rsid w:val="002F4456"/>
    <w:rsid w:val="002F58CD"/>
    <w:rsid w:val="002F5AF1"/>
    <w:rsid w:val="002F6A6C"/>
    <w:rsid w:val="002F6BE2"/>
    <w:rsid w:val="003111A1"/>
    <w:rsid w:val="00327A79"/>
    <w:rsid w:val="00327C71"/>
    <w:rsid w:val="0033469D"/>
    <w:rsid w:val="00344F73"/>
    <w:rsid w:val="00360346"/>
    <w:rsid w:val="0036155E"/>
    <w:rsid w:val="00365581"/>
    <w:rsid w:val="00366127"/>
    <w:rsid w:val="00367726"/>
    <w:rsid w:val="00382088"/>
    <w:rsid w:val="00396593"/>
    <w:rsid w:val="003A483D"/>
    <w:rsid w:val="003D3DBD"/>
    <w:rsid w:val="004018BF"/>
    <w:rsid w:val="00410C2B"/>
    <w:rsid w:val="004269C9"/>
    <w:rsid w:val="00444325"/>
    <w:rsid w:val="0045238C"/>
    <w:rsid w:val="00452DD9"/>
    <w:rsid w:val="004557FF"/>
    <w:rsid w:val="00457680"/>
    <w:rsid w:val="00467366"/>
    <w:rsid w:val="00467897"/>
    <w:rsid w:val="00473D13"/>
    <w:rsid w:val="004762F5"/>
    <w:rsid w:val="004845B9"/>
    <w:rsid w:val="00493E7E"/>
    <w:rsid w:val="00494F73"/>
    <w:rsid w:val="004C171E"/>
    <w:rsid w:val="004C1F67"/>
    <w:rsid w:val="004C2C5B"/>
    <w:rsid w:val="004D529D"/>
    <w:rsid w:val="004F1A79"/>
    <w:rsid w:val="004F3018"/>
    <w:rsid w:val="004F34EA"/>
    <w:rsid w:val="004F3E32"/>
    <w:rsid w:val="00513047"/>
    <w:rsid w:val="00513EB3"/>
    <w:rsid w:val="005428BD"/>
    <w:rsid w:val="00556E0B"/>
    <w:rsid w:val="0055700D"/>
    <w:rsid w:val="00573EBE"/>
    <w:rsid w:val="005810CA"/>
    <w:rsid w:val="005A21A5"/>
    <w:rsid w:val="005B1573"/>
    <w:rsid w:val="005B22A7"/>
    <w:rsid w:val="005B5146"/>
    <w:rsid w:val="005D0ED9"/>
    <w:rsid w:val="005D4532"/>
    <w:rsid w:val="005E45A6"/>
    <w:rsid w:val="005F1F25"/>
    <w:rsid w:val="005F2EBC"/>
    <w:rsid w:val="005F7207"/>
    <w:rsid w:val="00601F1C"/>
    <w:rsid w:val="00603C02"/>
    <w:rsid w:val="006041EE"/>
    <w:rsid w:val="00606CF6"/>
    <w:rsid w:val="00607C94"/>
    <w:rsid w:val="00613F90"/>
    <w:rsid w:val="00620D02"/>
    <w:rsid w:val="00626095"/>
    <w:rsid w:val="00626511"/>
    <w:rsid w:val="00633C42"/>
    <w:rsid w:val="0064359D"/>
    <w:rsid w:val="00644233"/>
    <w:rsid w:val="0064652B"/>
    <w:rsid w:val="006522BF"/>
    <w:rsid w:val="00662D98"/>
    <w:rsid w:val="00666D97"/>
    <w:rsid w:val="0068249A"/>
    <w:rsid w:val="00697996"/>
    <w:rsid w:val="006A114E"/>
    <w:rsid w:val="006B23C7"/>
    <w:rsid w:val="006B6E4C"/>
    <w:rsid w:val="006C0C80"/>
    <w:rsid w:val="006C2A86"/>
    <w:rsid w:val="006C3C42"/>
    <w:rsid w:val="006D0838"/>
    <w:rsid w:val="006E1245"/>
    <w:rsid w:val="006E2AAC"/>
    <w:rsid w:val="006E4762"/>
    <w:rsid w:val="006E676F"/>
    <w:rsid w:val="00700A3F"/>
    <w:rsid w:val="00707FC6"/>
    <w:rsid w:val="00715676"/>
    <w:rsid w:val="00737B53"/>
    <w:rsid w:val="007407C9"/>
    <w:rsid w:val="00741B5F"/>
    <w:rsid w:val="00744E61"/>
    <w:rsid w:val="00744FA4"/>
    <w:rsid w:val="0074739B"/>
    <w:rsid w:val="00750309"/>
    <w:rsid w:val="007601F1"/>
    <w:rsid w:val="0076307F"/>
    <w:rsid w:val="00771CCA"/>
    <w:rsid w:val="007A4FB4"/>
    <w:rsid w:val="007B1AB3"/>
    <w:rsid w:val="007B2502"/>
    <w:rsid w:val="007C2BF8"/>
    <w:rsid w:val="007C74FF"/>
    <w:rsid w:val="007D19AB"/>
    <w:rsid w:val="007D3A2A"/>
    <w:rsid w:val="007D4078"/>
    <w:rsid w:val="007D640D"/>
    <w:rsid w:val="007E0C91"/>
    <w:rsid w:val="007F3A38"/>
    <w:rsid w:val="00802DB2"/>
    <w:rsid w:val="008064BB"/>
    <w:rsid w:val="0082433A"/>
    <w:rsid w:val="00825A61"/>
    <w:rsid w:val="00825BEF"/>
    <w:rsid w:val="00825C63"/>
    <w:rsid w:val="0083069C"/>
    <w:rsid w:val="00834C90"/>
    <w:rsid w:val="008426F9"/>
    <w:rsid w:val="00851202"/>
    <w:rsid w:val="0085384D"/>
    <w:rsid w:val="008554B2"/>
    <w:rsid w:val="0086094A"/>
    <w:rsid w:val="00863BC5"/>
    <w:rsid w:val="00865981"/>
    <w:rsid w:val="0089374B"/>
    <w:rsid w:val="00896706"/>
    <w:rsid w:val="008975AB"/>
    <w:rsid w:val="008A467A"/>
    <w:rsid w:val="008D10AB"/>
    <w:rsid w:val="008E09E8"/>
    <w:rsid w:val="008E685A"/>
    <w:rsid w:val="008F411C"/>
    <w:rsid w:val="008F4BBA"/>
    <w:rsid w:val="00906F39"/>
    <w:rsid w:val="009117D4"/>
    <w:rsid w:val="0093048D"/>
    <w:rsid w:val="00935005"/>
    <w:rsid w:val="00944865"/>
    <w:rsid w:val="00946834"/>
    <w:rsid w:val="009478FF"/>
    <w:rsid w:val="00961ED6"/>
    <w:rsid w:val="00962A80"/>
    <w:rsid w:val="0097502A"/>
    <w:rsid w:val="00987985"/>
    <w:rsid w:val="0099574E"/>
    <w:rsid w:val="00997374"/>
    <w:rsid w:val="009B7DED"/>
    <w:rsid w:val="009C1C64"/>
    <w:rsid w:val="009C1DD9"/>
    <w:rsid w:val="009C2B79"/>
    <w:rsid w:val="009D6CCD"/>
    <w:rsid w:val="009D6D06"/>
    <w:rsid w:val="009E7C5D"/>
    <w:rsid w:val="009F2212"/>
    <w:rsid w:val="00A0007B"/>
    <w:rsid w:val="00A11A43"/>
    <w:rsid w:val="00A2419D"/>
    <w:rsid w:val="00A318E8"/>
    <w:rsid w:val="00A41D2F"/>
    <w:rsid w:val="00A45564"/>
    <w:rsid w:val="00A50030"/>
    <w:rsid w:val="00A54F03"/>
    <w:rsid w:val="00A61209"/>
    <w:rsid w:val="00A866C9"/>
    <w:rsid w:val="00A92F9A"/>
    <w:rsid w:val="00A95318"/>
    <w:rsid w:val="00A95D89"/>
    <w:rsid w:val="00A965DC"/>
    <w:rsid w:val="00A96D81"/>
    <w:rsid w:val="00A9764D"/>
    <w:rsid w:val="00AA04BD"/>
    <w:rsid w:val="00AC6BA2"/>
    <w:rsid w:val="00AE72FD"/>
    <w:rsid w:val="00B00E2F"/>
    <w:rsid w:val="00B07189"/>
    <w:rsid w:val="00B146BB"/>
    <w:rsid w:val="00B15AA2"/>
    <w:rsid w:val="00B234DF"/>
    <w:rsid w:val="00B24C3A"/>
    <w:rsid w:val="00B26C17"/>
    <w:rsid w:val="00B276C3"/>
    <w:rsid w:val="00B4128F"/>
    <w:rsid w:val="00B448BD"/>
    <w:rsid w:val="00B60ED1"/>
    <w:rsid w:val="00B65F4B"/>
    <w:rsid w:val="00B752CF"/>
    <w:rsid w:val="00B801F0"/>
    <w:rsid w:val="00B80821"/>
    <w:rsid w:val="00B84C86"/>
    <w:rsid w:val="00B85F6F"/>
    <w:rsid w:val="00B905CC"/>
    <w:rsid w:val="00B95D15"/>
    <w:rsid w:val="00B964AD"/>
    <w:rsid w:val="00BC1D44"/>
    <w:rsid w:val="00BC7799"/>
    <w:rsid w:val="00BC7D38"/>
    <w:rsid w:val="00BE3188"/>
    <w:rsid w:val="00BF6DDB"/>
    <w:rsid w:val="00C046AE"/>
    <w:rsid w:val="00C15361"/>
    <w:rsid w:val="00C15EC3"/>
    <w:rsid w:val="00C3337A"/>
    <w:rsid w:val="00C47A7D"/>
    <w:rsid w:val="00C623A0"/>
    <w:rsid w:val="00C660E1"/>
    <w:rsid w:val="00C72BDF"/>
    <w:rsid w:val="00C73D58"/>
    <w:rsid w:val="00C74B5C"/>
    <w:rsid w:val="00C80643"/>
    <w:rsid w:val="00C84482"/>
    <w:rsid w:val="00CA39A4"/>
    <w:rsid w:val="00CB4B06"/>
    <w:rsid w:val="00CD049F"/>
    <w:rsid w:val="00CD17E7"/>
    <w:rsid w:val="00CD1828"/>
    <w:rsid w:val="00CD2DA3"/>
    <w:rsid w:val="00CE416D"/>
    <w:rsid w:val="00CE79CA"/>
    <w:rsid w:val="00CF0B65"/>
    <w:rsid w:val="00D06995"/>
    <w:rsid w:val="00D11C46"/>
    <w:rsid w:val="00D163D3"/>
    <w:rsid w:val="00D23F79"/>
    <w:rsid w:val="00D31961"/>
    <w:rsid w:val="00D33B6E"/>
    <w:rsid w:val="00D4174B"/>
    <w:rsid w:val="00D451C4"/>
    <w:rsid w:val="00D84C8E"/>
    <w:rsid w:val="00D84F59"/>
    <w:rsid w:val="00D91F24"/>
    <w:rsid w:val="00DA2896"/>
    <w:rsid w:val="00DB5F17"/>
    <w:rsid w:val="00DC0000"/>
    <w:rsid w:val="00DC2EDE"/>
    <w:rsid w:val="00DC3567"/>
    <w:rsid w:val="00DD035A"/>
    <w:rsid w:val="00DD13AF"/>
    <w:rsid w:val="00DD1E31"/>
    <w:rsid w:val="00DE01C3"/>
    <w:rsid w:val="00DE04A1"/>
    <w:rsid w:val="00E00381"/>
    <w:rsid w:val="00E32F93"/>
    <w:rsid w:val="00E334DA"/>
    <w:rsid w:val="00E338CF"/>
    <w:rsid w:val="00E3663F"/>
    <w:rsid w:val="00E459D0"/>
    <w:rsid w:val="00E475BB"/>
    <w:rsid w:val="00E538A2"/>
    <w:rsid w:val="00E554BE"/>
    <w:rsid w:val="00E55C5B"/>
    <w:rsid w:val="00E56458"/>
    <w:rsid w:val="00E60893"/>
    <w:rsid w:val="00E70C7B"/>
    <w:rsid w:val="00E75E40"/>
    <w:rsid w:val="00E77319"/>
    <w:rsid w:val="00E83DFA"/>
    <w:rsid w:val="00E84169"/>
    <w:rsid w:val="00E901C9"/>
    <w:rsid w:val="00E956F7"/>
    <w:rsid w:val="00E969E4"/>
    <w:rsid w:val="00EA35AA"/>
    <w:rsid w:val="00F01E97"/>
    <w:rsid w:val="00F031AC"/>
    <w:rsid w:val="00F054D2"/>
    <w:rsid w:val="00F07863"/>
    <w:rsid w:val="00F16A0D"/>
    <w:rsid w:val="00F226C5"/>
    <w:rsid w:val="00F31BEF"/>
    <w:rsid w:val="00F657C1"/>
    <w:rsid w:val="00F723CB"/>
    <w:rsid w:val="00F73392"/>
    <w:rsid w:val="00FA47ED"/>
    <w:rsid w:val="00FA7269"/>
    <w:rsid w:val="00FC1887"/>
    <w:rsid w:val="00FC4778"/>
    <w:rsid w:val="00FD6BD1"/>
    <w:rsid w:val="00FE2214"/>
    <w:rsid w:val="00FE34C8"/>
    <w:rsid w:val="00FE7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8F0A"/>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ECDF2-6A7A-4313-A9BD-72F9555DD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1194</Words>
  <Characters>6807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2024-03-05T21:36:00Z</cp:lastPrinted>
  <dcterms:created xsi:type="dcterms:W3CDTF">2024-03-20T02:21:00Z</dcterms:created>
  <dcterms:modified xsi:type="dcterms:W3CDTF">2024-03-20T02:21:00Z</dcterms:modified>
</cp:coreProperties>
</file>