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Pr="001A752D" w:rsidRDefault="00CF0548" w:rsidP="00B526FE">
      <w:pPr>
        <w:jc w:val="center"/>
        <w:rPr>
          <w:b/>
          <w:sz w:val="40"/>
          <w:szCs w:val="32"/>
        </w:rPr>
      </w:pPr>
      <w:r>
        <w:rPr>
          <w:b/>
          <w:sz w:val="40"/>
          <w:szCs w:val="32"/>
        </w:rPr>
        <w:t xml:space="preserve">Genesis </w:t>
      </w:r>
      <w:r w:rsidR="00B1229C">
        <w:rPr>
          <w:b/>
          <w:sz w:val="40"/>
          <w:szCs w:val="32"/>
        </w:rPr>
        <w:t>7</w:t>
      </w:r>
      <w:r w:rsidR="005B3DCD">
        <w:rPr>
          <w:b/>
          <w:sz w:val="40"/>
          <w:szCs w:val="32"/>
        </w:rPr>
        <w:t>:1</w:t>
      </w:r>
      <w:r w:rsidR="00EB6348" w:rsidRPr="001A752D">
        <w:rPr>
          <w:b/>
          <w:sz w:val="40"/>
          <w:szCs w:val="32"/>
        </w:rPr>
        <w:t xml:space="preserve">—Genesis </w:t>
      </w:r>
      <w:r w:rsidR="00B1229C">
        <w:rPr>
          <w:b/>
          <w:sz w:val="40"/>
          <w:szCs w:val="32"/>
        </w:rPr>
        <w:t>7:24</w:t>
      </w:r>
    </w:p>
    <w:p w:rsidR="007B4DDE" w:rsidRPr="003D4ABA" w:rsidRDefault="007B4DDE" w:rsidP="007B4DDE">
      <w:pPr>
        <w:rPr>
          <w:sz w:val="28"/>
          <w:szCs w:val="32"/>
        </w:rPr>
      </w:pPr>
      <w:r w:rsidRPr="003D4ABA">
        <w:rPr>
          <w:b/>
          <w:sz w:val="28"/>
          <w:szCs w:val="32"/>
        </w:rPr>
        <w:t>See also:</w:t>
      </w:r>
      <w:r w:rsidRPr="003D4ABA">
        <w:rPr>
          <w:sz w:val="28"/>
          <w:szCs w:val="32"/>
        </w:rPr>
        <w:t xml:space="preserve"> </w:t>
      </w:r>
    </w:p>
    <w:p w:rsidR="00EB6348" w:rsidRPr="003D4ABA" w:rsidRDefault="00B1229C" w:rsidP="007B4DDE">
      <w:pPr>
        <w:pStyle w:val="ListParagraph"/>
        <w:numPr>
          <w:ilvl w:val="0"/>
          <w:numId w:val="1"/>
        </w:numPr>
        <w:rPr>
          <w:sz w:val="28"/>
          <w:szCs w:val="32"/>
        </w:rPr>
      </w:pPr>
      <w:r>
        <w:rPr>
          <w:sz w:val="28"/>
          <w:szCs w:val="32"/>
        </w:rPr>
        <w:t>Finish</w:t>
      </w:r>
      <w:r w:rsidR="00EC5F1E">
        <w:rPr>
          <w:sz w:val="28"/>
          <w:szCs w:val="32"/>
        </w:rPr>
        <w:t xml:space="preserve"> </w:t>
      </w:r>
      <w:r w:rsidR="00A72EFA">
        <w:rPr>
          <w:sz w:val="28"/>
          <w:szCs w:val="32"/>
        </w:rPr>
        <w:t>Pa</w:t>
      </w:r>
      <w:r w:rsidR="00D905AD">
        <w:rPr>
          <w:sz w:val="28"/>
          <w:szCs w:val="32"/>
        </w:rPr>
        <w:t>triarchs and Prophets, Chapter 7: “The Flood</w:t>
      </w:r>
      <w:r w:rsidR="00A72EF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AC065D" w:rsidRDefault="00D905AD" w:rsidP="00B526FE">
      <w:pPr>
        <w:rPr>
          <w:sz w:val="28"/>
          <w:szCs w:val="28"/>
        </w:rPr>
      </w:pPr>
      <w:r>
        <w:rPr>
          <w:sz w:val="28"/>
          <w:szCs w:val="28"/>
        </w:rPr>
        <w:t>GOD</w:t>
      </w:r>
      <w:r w:rsidR="00EC5F1E">
        <w:rPr>
          <w:sz w:val="28"/>
          <w:szCs w:val="28"/>
        </w:rPr>
        <w:t>:</w:t>
      </w:r>
    </w:p>
    <w:p w:rsidR="00AC065D" w:rsidRDefault="00AC065D" w:rsidP="00AC065D">
      <w:pPr>
        <w:pStyle w:val="ListParagraph"/>
        <w:numPr>
          <w:ilvl w:val="0"/>
          <w:numId w:val="1"/>
        </w:numPr>
        <w:rPr>
          <w:sz w:val="28"/>
          <w:szCs w:val="28"/>
        </w:rPr>
      </w:pPr>
      <w:r>
        <w:rPr>
          <w:sz w:val="28"/>
          <w:szCs w:val="28"/>
        </w:rPr>
        <w:t>To judge the earth (v. 18-23)</w:t>
      </w:r>
    </w:p>
    <w:p w:rsidR="00AC065D" w:rsidRDefault="00AC065D" w:rsidP="00AC065D">
      <w:pPr>
        <w:pStyle w:val="ListParagraph"/>
        <w:numPr>
          <w:ilvl w:val="0"/>
          <w:numId w:val="1"/>
        </w:numPr>
        <w:rPr>
          <w:sz w:val="28"/>
          <w:szCs w:val="28"/>
        </w:rPr>
      </w:pPr>
      <w:r>
        <w:rPr>
          <w:sz w:val="28"/>
          <w:szCs w:val="28"/>
        </w:rPr>
        <w:t>To provide a “type” of the end days (v. 4)</w:t>
      </w:r>
    </w:p>
    <w:p w:rsidR="00AC065D" w:rsidRDefault="00AC065D" w:rsidP="00AC065D">
      <w:pPr>
        <w:pStyle w:val="ListParagraph"/>
        <w:numPr>
          <w:ilvl w:val="0"/>
          <w:numId w:val="1"/>
        </w:numPr>
        <w:rPr>
          <w:sz w:val="28"/>
          <w:szCs w:val="28"/>
        </w:rPr>
      </w:pPr>
      <w:r>
        <w:rPr>
          <w:sz w:val="28"/>
          <w:szCs w:val="28"/>
        </w:rPr>
        <w:t>To set aside His remnant (v. 1)</w:t>
      </w:r>
    </w:p>
    <w:p w:rsidR="00AC065D" w:rsidRPr="00AC065D" w:rsidRDefault="00AC065D" w:rsidP="00AC065D">
      <w:pPr>
        <w:pStyle w:val="ListParagraph"/>
        <w:numPr>
          <w:ilvl w:val="0"/>
          <w:numId w:val="1"/>
        </w:numPr>
        <w:rPr>
          <w:sz w:val="28"/>
          <w:szCs w:val="28"/>
        </w:rPr>
      </w:pPr>
      <w:r>
        <w:rPr>
          <w:sz w:val="28"/>
          <w:szCs w:val="28"/>
        </w:rPr>
        <w:t>To preserve His creation (v. 1-3)</w:t>
      </w:r>
    </w:p>
    <w:p w:rsidR="00B526FE" w:rsidRDefault="00B1229C" w:rsidP="00B526FE">
      <w:pPr>
        <w:rPr>
          <w:sz w:val="28"/>
          <w:szCs w:val="28"/>
        </w:rPr>
      </w:pPr>
      <w:r>
        <w:rPr>
          <w:sz w:val="28"/>
          <w:szCs w:val="28"/>
        </w:rPr>
        <w:t>NOAH</w:t>
      </w:r>
      <w:r w:rsidR="00AC065D">
        <w:rPr>
          <w:sz w:val="28"/>
          <w:szCs w:val="28"/>
        </w:rPr>
        <w:t>:</w:t>
      </w:r>
    </w:p>
    <w:p w:rsidR="00AC065D" w:rsidRDefault="00AC065D" w:rsidP="00AC065D">
      <w:pPr>
        <w:pStyle w:val="ListParagraph"/>
        <w:numPr>
          <w:ilvl w:val="0"/>
          <w:numId w:val="3"/>
        </w:numPr>
        <w:rPr>
          <w:sz w:val="28"/>
          <w:szCs w:val="28"/>
        </w:rPr>
      </w:pPr>
      <w:r>
        <w:rPr>
          <w:sz w:val="28"/>
          <w:szCs w:val="28"/>
        </w:rPr>
        <w:t>Wanted to obey (v. 5)</w:t>
      </w:r>
    </w:p>
    <w:p w:rsidR="00AC065D" w:rsidRPr="00AC065D" w:rsidRDefault="00AC065D" w:rsidP="00AC065D">
      <w:pPr>
        <w:pStyle w:val="ListParagraph"/>
        <w:numPr>
          <w:ilvl w:val="0"/>
          <w:numId w:val="3"/>
        </w:numPr>
        <w:rPr>
          <w:sz w:val="28"/>
          <w:szCs w:val="28"/>
        </w:rPr>
      </w:pPr>
      <w:r>
        <w:rPr>
          <w:sz w:val="28"/>
          <w:szCs w:val="28"/>
        </w:rPr>
        <w:t>Wanted to preserve himself and his family, keeping the covenant with God from Ch. 6.  (v. 13)</w:t>
      </w:r>
    </w:p>
    <w:p w:rsidR="00AC065D" w:rsidRPr="003D4ABA" w:rsidRDefault="00AC065D" w:rsidP="00B526FE">
      <w:pPr>
        <w:rPr>
          <w:sz w:val="28"/>
          <w:szCs w:val="28"/>
        </w:rPr>
      </w:pPr>
    </w:p>
    <w:p w:rsidR="00E01C99" w:rsidRDefault="00E01C99" w:rsidP="0018748D">
      <w:pPr>
        <w:rPr>
          <w:b/>
          <w:sz w:val="24"/>
          <w:szCs w:val="24"/>
        </w:rPr>
      </w:pPr>
      <w:r>
        <w:rPr>
          <w:b/>
          <w:sz w:val="24"/>
          <w:szCs w:val="24"/>
        </w:rPr>
        <w:t xml:space="preserve">How many zebras were on the ark?  How many chickens?  How many flamingoes?  What do we know?  </w:t>
      </w:r>
    </w:p>
    <w:p w:rsidR="00AC065D" w:rsidRDefault="00AC065D" w:rsidP="00AC065D">
      <w:pPr>
        <w:pStyle w:val="ListParagraph"/>
        <w:numPr>
          <w:ilvl w:val="0"/>
          <w:numId w:val="4"/>
        </w:numPr>
        <w:rPr>
          <w:sz w:val="28"/>
          <w:szCs w:val="24"/>
        </w:rPr>
      </w:pPr>
      <w:r>
        <w:rPr>
          <w:sz w:val="28"/>
          <w:szCs w:val="24"/>
        </w:rPr>
        <w:t>Zebras:  Either two individuals or two pairs, as zebras aren’t clean animals.</w:t>
      </w:r>
    </w:p>
    <w:p w:rsidR="00AC065D" w:rsidRDefault="00AC065D" w:rsidP="00AC065D">
      <w:pPr>
        <w:pStyle w:val="ListParagraph"/>
        <w:numPr>
          <w:ilvl w:val="0"/>
          <w:numId w:val="4"/>
        </w:numPr>
        <w:rPr>
          <w:sz w:val="28"/>
          <w:szCs w:val="24"/>
        </w:rPr>
      </w:pPr>
      <w:r>
        <w:rPr>
          <w:sz w:val="28"/>
          <w:szCs w:val="24"/>
        </w:rPr>
        <w:t xml:space="preserve">Chickens:  Either seven individuals or seven pairs, as chickens are clean animals.  </w:t>
      </w:r>
    </w:p>
    <w:p w:rsidR="00AC065D" w:rsidRDefault="00AC065D" w:rsidP="00AC065D">
      <w:pPr>
        <w:pStyle w:val="ListParagraph"/>
        <w:numPr>
          <w:ilvl w:val="0"/>
          <w:numId w:val="4"/>
        </w:numPr>
        <w:rPr>
          <w:sz w:val="28"/>
          <w:szCs w:val="24"/>
        </w:rPr>
      </w:pPr>
      <w:r>
        <w:rPr>
          <w:sz w:val="28"/>
          <w:szCs w:val="24"/>
        </w:rPr>
        <w:t xml:space="preserve">Flamingoes:  Either seven individuals or seven pairs, since flamingoes are “fowls of the air.”  </w:t>
      </w:r>
    </w:p>
    <w:p w:rsidR="00AC065D" w:rsidRDefault="00AC065D" w:rsidP="00AC065D">
      <w:pPr>
        <w:pStyle w:val="ListParagraph"/>
        <w:numPr>
          <w:ilvl w:val="0"/>
          <w:numId w:val="4"/>
        </w:numPr>
        <w:rPr>
          <w:sz w:val="28"/>
          <w:szCs w:val="24"/>
        </w:rPr>
      </w:pPr>
      <w:r>
        <w:rPr>
          <w:sz w:val="28"/>
          <w:szCs w:val="24"/>
        </w:rPr>
        <w:lastRenderedPageBreak/>
        <w:t>We know that the animals were in pairs, the “male with his female.”</w:t>
      </w:r>
    </w:p>
    <w:p w:rsidR="00AC065D" w:rsidRDefault="00AC065D" w:rsidP="00AC065D">
      <w:pPr>
        <w:pStyle w:val="ListParagraph"/>
        <w:numPr>
          <w:ilvl w:val="0"/>
          <w:numId w:val="4"/>
        </w:numPr>
        <w:rPr>
          <w:sz w:val="28"/>
          <w:szCs w:val="24"/>
        </w:rPr>
      </w:pPr>
      <w:r>
        <w:rPr>
          <w:sz w:val="28"/>
          <w:szCs w:val="24"/>
        </w:rPr>
        <w:t xml:space="preserve">We know that there were more clean animals, since people would need them for sacrifice and perhaps eating.  </w:t>
      </w:r>
    </w:p>
    <w:p w:rsidR="00AC065D" w:rsidRPr="00AC065D" w:rsidRDefault="00AC065D" w:rsidP="00AC065D">
      <w:pPr>
        <w:pStyle w:val="ListParagraph"/>
        <w:numPr>
          <w:ilvl w:val="0"/>
          <w:numId w:val="4"/>
        </w:numPr>
        <w:rPr>
          <w:sz w:val="28"/>
          <w:szCs w:val="24"/>
        </w:rPr>
      </w:pPr>
      <w:r>
        <w:rPr>
          <w:sz w:val="28"/>
          <w:szCs w:val="24"/>
        </w:rPr>
        <w:t xml:space="preserve">We know that there were more birds, to “keep seed alive upon the face of all the earth.”  Extra birds were needed to distribute seeds and spread life on the newly changed earth.  </w:t>
      </w:r>
    </w:p>
    <w:p w:rsidR="00AC065D" w:rsidRDefault="007B3A8C" w:rsidP="0018748D">
      <w:pPr>
        <w:rPr>
          <w:sz w:val="28"/>
          <w:szCs w:val="28"/>
        </w:rPr>
      </w:pPr>
      <w:r>
        <w:rPr>
          <w:b/>
          <w:sz w:val="24"/>
          <w:szCs w:val="24"/>
        </w:rPr>
        <w:t xml:space="preserve">How many people were on the ark?  There has been an argument made that Noah’s sons practiced polygamy, that such was necessary to repopulate the earth.  Does this seem possible to you?  See also 1 Peter 3:20.   </w:t>
      </w:r>
    </w:p>
    <w:p w:rsidR="00AC065D" w:rsidRDefault="00AC065D" w:rsidP="00AC065D">
      <w:pPr>
        <w:tabs>
          <w:tab w:val="left" w:pos="3667"/>
        </w:tabs>
        <w:rPr>
          <w:sz w:val="28"/>
          <w:szCs w:val="28"/>
        </w:rPr>
      </w:pPr>
      <w:r>
        <w:rPr>
          <w:sz w:val="28"/>
          <w:szCs w:val="28"/>
        </w:rPr>
        <w:t xml:space="preserve">There were eight people.  1 Peter states this explicitly.  The ark held, as verse 13 states, Noah, his wife, their three sons, and the (singular) wife of each boy.  Polygamy, common among the Cainites, was not yet practiced by the followers of the true God.  This stands to reason, as Noah waited 480 years without any assurance that he would ever have children.  Yet he did not make Abraham’s mistake of finding another woman with whom to have children.  He resisted this temptation, so it stands to reason that he would have raised his sons to the same high standard.  They would not practice polygamy, as their father would undoubtedly look dimly on this lack of self-control.  </w:t>
      </w:r>
    </w:p>
    <w:p w:rsidR="0018748D" w:rsidRDefault="0010256D" w:rsidP="0018748D">
      <w:pPr>
        <w:rPr>
          <w:sz w:val="28"/>
          <w:szCs w:val="28"/>
        </w:rPr>
      </w:pPr>
      <w:r>
        <w:rPr>
          <w:b/>
          <w:sz w:val="24"/>
          <w:szCs w:val="24"/>
        </w:rPr>
        <w:lastRenderedPageBreak/>
        <w:t xml:space="preserve">Rewrite verses 17-19 in your own words.  (15 cubits is nearly 26 feet).  Could these words describe a local flood?  </w:t>
      </w:r>
      <w:r w:rsidR="00A47822">
        <w:rPr>
          <w:b/>
          <w:sz w:val="24"/>
          <w:szCs w:val="24"/>
        </w:rPr>
        <w:t xml:space="preserve">  </w:t>
      </w:r>
    </w:p>
    <w:p w:rsidR="00AC065D" w:rsidRDefault="00AC065D" w:rsidP="00AC065D">
      <w:pPr>
        <w:pStyle w:val="ListParagraph"/>
        <w:numPr>
          <w:ilvl w:val="0"/>
          <w:numId w:val="5"/>
        </w:numPr>
        <w:rPr>
          <w:sz w:val="28"/>
          <w:szCs w:val="28"/>
        </w:rPr>
      </w:pPr>
      <w:r>
        <w:rPr>
          <w:sz w:val="28"/>
          <w:szCs w:val="28"/>
        </w:rPr>
        <w:t xml:space="preserve">The rain continued for forty days on the earth, the flood waters raising constantly.  The waters raised the ark, and it was borne up safely above the catastrophe.  </w:t>
      </w:r>
    </w:p>
    <w:p w:rsidR="00AC065D" w:rsidRDefault="00AC065D" w:rsidP="00AC065D">
      <w:pPr>
        <w:pStyle w:val="ListParagraph"/>
        <w:numPr>
          <w:ilvl w:val="0"/>
          <w:numId w:val="5"/>
        </w:numPr>
        <w:rPr>
          <w:sz w:val="28"/>
          <w:szCs w:val="28"/>
        </w:rPr>
      </w:pPr>
      <w:r>
        <w:rPr>
          <w:sz w:val="28"/>
          <w:szCs w:val="28"/>
        </w:rPr>
        <w:t xml:space="preserve">And the waters were deep and chaotic, covering all the earth, increasing in depth and violence.  But the ark tread securely on the surface.  </w:t>
      </w:r>
    </w:p>
    <w:p w:rsidR="00AC065D" w:rsidRPr="00AC065D" w:rsidRDefault="003B4BAD" w:rsidP="00AC065D">
      <w:pPr>
        <w:pStyle w:val="ListParagraph"/>
        <w:numPr>
          <w:ilvl w:val="0"/>
          <w:numId w:val="5"/>
        </w:numPr>
        <w:rPr>
          <w:sz w:val="28"/>
          <w:szCs w:val="28"/>
        </w:rPr>
      </w:pPr>
      <w:r>
        <w:rPr>
          <w:sz w:val="28"/>
          <w:szCs w:val="28"/>
        </w:rPr>
        <w:t xml:space="preserve">The flood destroyed everything, ripping apart the surface of the earth.  Every high mountain was completely covered.  There was no speck of land remaining to be seen under the waters.  </w:t>
      </w:r>
    </w:p>
    <w:p w:rsidR="00AC065D" w:rsidRPr="00095DCE" w:rsidRDefault="00AC065D" w:rsidP="0018748D">
      <w:pPr>
        <w:rPr>
          <w:sz w:val="28"/>
          <w:szCs w:val="28"/>
        </w:rPr>
      </w:pPr>
    </w:p>
    <w:p w:rsidR="00095DCE" w:rsidRDefault="0010256D" w:rsidP="0018748D">
      <w:pPr>
        <w:rPr>
          <w:b/>
          <w:sz w:val="24"/>
        </w:rPr>
      </w:pPr>
      <w:r>
        <w:rPr>
          <w:b/>
          <w:sz w:val="24"/>
        </w:rPr>
        <w:t xml:space="preserve">What happened with the ark in the midst of this catastrophic destruction?  Why?  </w:t>
      </w:r>
    </w:p>
    <w:p w:rsidR="003B4BAD" w:rsidRPr="00BB6242" w:rsidRDefault="003B4BAD" w:rsidP="0018748D">
      <w:pPr>
        <w:rPr>
          <w:sz w:val="28"/>
        </w:rPr>
      </w:pPr>
      <w:r>
        <w:rPr>
          <w:sz w:val="28"/>
        </w:rPr>
        <w:t xml:space="preserve">The ark was “lifted up” and “went upon the face of the waters.  It was protected by God Himself from the violence of the flood.  The very elements which were used to utterly obliterate the wicked safely bore up the faithful family of Noah.  God is never at a loss for means to save His remnant.  At the same time, He allowed Noah to participate in preserving his family.  It is His will that man should exercise to the full the intelligence and strength God has given him.  God miraculously preserved the ark, but He had Noah build it.  </w:t>
      </w:r>
    </w:p>
    <w:p w:rsidR="00E80131" w:rsidRPr="003D4ABA" w:rsidRDefault="00E80131" w:rsidP="00E80131">
      <w:pPr>
        <w:rPr>
          <w:sz w:val="28"/>
        </w:rPr>
      </w:pPr>
      <w:r w:rsidRPr="003D4ABA">
        <w:rPr>
          <w:b/>
          <w:sz w:val="28"/>
        </w:rPr>
        <w:lastRenderedPageBreak/>
        <w:t>Observations:                                         References:</w:t>
      </w:r>
    </w:p>
    <w:p w:rsidR="009A010C" w:rsidRPr="009A010C" w:rsidRDefault="009A010C" w:rsidP="009A010C">
      <w:pPr>
        <w:pStyle w:val="ListParagraph"/>
        <w:numPr>
          <w:ilvl w:val="0"/>
          <w:numId w:val="6"/>
        </w:numPr>
        <w:rPr>
          <w:sz w:val="28"/>
          <w:szCs w:val="28"/>
        </w:rPr>
      </w:pPr>
      <w:r>
        <w:rPr>
          <w:sz w:val="28"/>
          <w:szCs w:val="28"/>
        </w:rPr>
        <w:t xml:space="preserve">The earth-destroying catastrophe that was the flood was caused by more than a major rain storm, which must have been terrifying enough.  “All the fountains of the great deep were broken up” in addition to the “windows of heaven” being opened (v. 11).  Ellen White adds that “jets of water burst from the earth with indescribable force, throwing massive rocks hundreds of feet into the air, and these, in falling, buried themselves deep in the ground” (PP pg. 99).  This was a major geological catastrophe.  </w:t>
      </w:r>
    </w:p>
    <w:p w:rsidR="006B31F8" w:rsidRPr="003D4ABA" w:rsidRDefault="006B31F8" w:rsidP="006B31F8">
      <w:pPr>
        <w:rPr>
          <w:sz w:val="24"/>
        </w:rPr>
      </w:pPr>
      <w:r w:rsidRPr="003D4ABA">
        <w:rPr>
          <w:sz w:val="24"/>
        </w:rPr>
        <w:t xml:space="preserve">We know that </w:t>
      </w:r>
      <w:r w:rsidRPr="003D4ABA">
        <w:rPr>
          <w:i/>
          <w:sz w:val="24"/>
        </w:rPr>
        <w:t>“All scripture is given by inspiration of God, and is profitable for doctrine, for reproof, for correction, for instruction in righteousness:  That the m</w:t>
      </w:r>
      <w:r w:rsidR="00613397" w:rsidRPr="003D4ABA">
        <w:rPr>
          <w:i/>
          <w:sz w:val="24"/>
        </w:rPr>
        <w:t xml:space="preserve">an </w:t>
      </w:r>
      <w:r w:rsidRPr="003D4ABA">
        <w:rPr>
          <w:i/>
          <w:sz w:val="24"/>
        </w:rPr>
        <w:t>of God may be perfect, thoroughly furnished unto all good works.”</w:t>
      </w:r>
      <w:r w:rsidRPr="003D4ABA">
        <w:rPr>
          <w:sz w:val="24"/>
        </w:rPr>
        <w:t xml:space="preserve">  2 Timothy 3:16-17.  How does this apply to these verses?  Why is this information recorded?  What are we meant to draw from it?  </w:t>
      </w:r>
      <w:r w:rsidR="006A3941" w:rsidRPr="003D4ABA">
        <w:rPr>
          <w:sz w:val="24"/>
        </w:rPr>
        <w:t xml:space="preserve">Why has God provided us with these specific words?  </w:t>
      </w:r>
    </w:p>
    <w:p w:rsidR="006B31F8" w:rsidRDefault="009A010C" w:rsidP="006B31F8">
      <w:pPr>
        <w:rPr>
          <w:sz w:val="28"/>
          <w:szCs w:val="24"/>
        </w:rPr>
      </w:pPr>
      <w:r>
        <w:rPr>
          <w:sz w:val="28"/>
          <w:szCs w:val="24"/>
        </w:rPr>
        <w:t xml:space="preserve">These words give us an explanation of the structure of the world as it is today.  But beyond that, they give us a picture of the destruction to be enacted on the earth at the end of days.  The judgement depicted here gives us the scope of the judgement yet to come.  </w:t>
      </w:r>
      <w:bookmarkStart w:id="0" w:name="_GoBack"/>
      <w:bookmarkEnd w:id="0"/>
    </w:p>
    <w:sectPr w:rsidR="006B31F8"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403" w:rsidRDefault="00940403" w:rsidP="00B526FE">
      <w:pPr>
        <w:spacing w:after="0" w:line="240" w:lineRule="auto"/>
      </w:pPr>
      <w:r>
        <w:separator/>
      </w:r>
    </w:p>
  </w:endnote>
  <w:endnote w:type="continuationSeparator" w:id="0">
    <w:p w:rsidR="00940403" w:rsidRDefault="00940403"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403" w:rsidRDefault="00940403" w:rsidP="00B526FE">
      <w:pPr>
        <w:spacing w:after="0" w:line="240" w:lineRule="auto"/>
      </w:pPr>
      <w:r>
        <w:separator/>
      </w:r>
    </w:p>
  </w:footnote>
  <w:footnote w:type="continuationSeparator" w:id="0">
    <w:p w:rsidR="00940403" w:rsidRDefault="00940403"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17C" w:rsidRDefault="003D417C">
    <w:pPr>
      <w:pStyle w:val="Header"/>
      <w:jc w:val="center"/>
    </w:pPr>
    <w:r>
      <w:t>Preparation Guide 7:  The Flood</w:t>
    </w:r>
  </w:p>
  <w:p w:rsidR="003D417C" w:rsidRPr="003D417C" w:rsidRDefault="00940403" w:rsidP="003D417C">
    <w:pPr>
      <w:pStyle w:val="Header"/>
      <w:jc w:val="center"/>
    </w:pPr>
    <w:sdt>
      <w:sdtPr>
        <w:id w:val="673924340"/>
        <w:docPartObj>
          <w:docPartGallery w:val="Page Numbers (Top of Page)"/>
          <w:docPartUnique/>
        </w:docPartObj>
      </w:sdtPr>
      <w:sdtEndPr/>
      <w:sdtContent>
        <w:r w:rsidR="003D417C">
          <w:t xml:space="preserve">Page </w:t>
        </w:r>
        <w:r w:rsidR="003D417C">
          <w:rPr>
            <w:b/>
            <w:bCs/>
            <w:sz w:val="24"/>
            <w:szCs w:val="24"/>
          </w:rPr>
          <w:fldChar w:fldCharType="begin"/>
        </w:r>
        <w:r w:rsidR="003D417C">
          <w:rPr>
            <w:b/>
            <w:bCs/>
          </w:rPr>
          <w:instrText xml:space="preserve"> PAGE </w:instrText>
        </w:r>
        <w:r w:rsidR="003D417C">
          <w:rPr>
            <w:b/>
            <w:bCs/>
            <w:sz w:val="24"/>
            <w:szCs w:val="24"/>
          </w:rPr>
          <w:fldChar w:fldCharType="separate"/>
        </w:r>
        <w:r w:rsidR="009A010C">
          <w:rPr>
            <w:b/>
            <w:bCs/>
            <w:noProof/>
          </w:rPr>
          <w:t>4</w:t>
        </w:r>
        <w:r w:rsidR="003D417C">
          <w:rPr>
            <w:b/>
            <w:bCs/>
            <w:sz w:val="24"/>
            <w:szCs w:val="24"/>
          </w:rPr>
          <w:fldChar w:fldCharType="end"/>
        </w:r>
        <w:r w:rsidR="003D417C">
          <w:t xml:space="preserve"> of </w:t>
        </w:r>
        <w:r w:rsidR="003D417C">
          <w:rPr>
            <w:b/>
            <w:bCs/>
            <w:sz w:val="24"/>
            <w:szCs w:val="24"/>
          </w:rPr>
          <w:fldChar w:fldCharType="begin"/>
        </w:r>
        <w:r w:rsidR="003D417C">
          <w:rPr>
            <w:b/>
            <w:bCs/>
          </w:rPr>
          <w:instrText xml:space="preserve"> NUMPAGES  </w:instrText>
        </w:r>
        <w:r w:rsidR="003D417C">
          <w:rPr>
            <w:b/>
            <w:bCs/>
            <w:sz w:val="24"/>
            <w:szCs w:val="24"/>
          </w:rPr>
          <w:fldChar w:fldCharType="separate"/>
        </w:r>
        <w:r w:rsidR="009A010C">
          <w:rPr>
            <w:b/>
            <w:bCs/>
            <w:noProof/>
          </w:rPr>
          <w:t>4</w:t>
        </w:r>
        <w:r w:rsidR="003D417C">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95685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16148"/>
    <w:multiLevelType w:val="hybridMultilevel"/>
    <w:tmpl w:val="AB905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A01EBC"/>
    <w:multiLevelType w:val="hybridMultilevel"/>
    <w:tmpl w:val="7C52E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406068"/>
    <w:multiLevelType w:val="hybridMultilevel"/>
    <w:tmpl w:val="937ED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5809F5"/>
    <w:multiLevelType w:val="hybridMultilevel"/>
    <w:tmpl w:val="4A9A8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931E7"/>
    <w:rsid w:val="00095DCE"/>
    <w:rsid w:val="000A521F"/>
    <w:rsid w:val="000F5356"/>
    <w:rsid w:val="0010256D"/>
    <w:rsid w:val="00106D22"/>
    <w:rsid w:val="00110F8C"/>
    <w:rsid w:val="0018748D"/>
    <w:rsid w:val="001A412F"/>
    <w:rsid w:val="001A752D"/>
    <w:rsid w:val="00221E8F"/>
    <w:rsid w:val="002363C5"/>
    <w:rsid w:val="002446DD"/>
    <w:rsid w:val="002676A7"/>
    <w:rsid w:val="002F4B82"/>
    <w:rsid w:val="00397643"/>
    <w:rsid w:val="00397EB0"/>
    <w:rsid w:val="003B4BAD"/>
    <w:rsid w:val="003C6AAA"/>
    <w:rsid w:val="003D417C"/>
    <w:rsid w:val="003D4ABA"/>
    <w:rsid w:val="004454F0"/>
    <w:rsid w:val="004A6B94"/>
    <w:rsid w:val="004D2729"/>
    <w:rsid w:val="004F1C0C"/>
    <w:rsid w:val="005A3D7F"/>
    <w:rsid w:val="005B3DCD"/>
    <w:rsid w:val="005D792C"/>
    <w:rsid w:val="005E4E9F"/>
    <w:rsid w:val="00613397"/>
    <w:rsid w:val="006827C4"/>
    <w:rsid w:val="00693CE2"/>
    <w:rsid w:val="006A3941"/>
    <w:rsid w:val="006B31F8"/>
    <w:rsid w:val="00722BAB"/>
    <w:rsid w:val="007B3A8C"/>
    <w:rsid w:val="007B4DDE"/>
    <w:rsid w:val="00830ABE"/>
    <w:rsid w:val="008805D7"/>
    <w:rsid w:val="00881139"/>
    <w:rsid w:val="00893B42"/>
    <w:rsid w:val="008A01BF"/>
    <w:rsid w:val="008A780C"/>
    <w:rsid w:val="008D49F3"/>
    <w:rsid w:val="00906A06"/>
    <w:rsid w:val="00910BAC"/>
    <w:rsid w:val="00940403"/>
    <w:rsid w:val="00992A07"/>
    <w:rsid w:val="009A010C"/>
    <w:rsid w:val="009C656C"/>
    <w:rsid w:val="009D25BD"/>
    <w:rsid w:val="009F757A"/>
    <w:rsid w:val="00A422A8"/>
    <w:rsid w:val="00A47822"/>
    <w:rsid w:val="00A72EFA"/>
    <w:rsid w:val="00AA0E3B"/>
    <w:rsid w:val="00AC065D"/>
    <w:rsid w:val="00B1229C"/>
    <w:rsid w:val="00B21868"/>
    <w:rsid w:val="00B526FE"/>
    <w:rsid w:val="00BB6242"/>
    <w:rsid w:val="00C0267E"/>
    <w:rsid w:val="00C55314"/>
    <w:rsid w:val="00C7674A"/>
    <w:rsid w:val="00CB7744"/>
    <w:rsid w:val="00CF0548"/>
    <w:rsid w:val="00CF4252"/>
    <w:rsid w:val="00D14B8D"/>
    <w:rsid w:val="00D14E3D"/>
    <w:rsid w:val="00D52915"/>
    <w:rsid w:val="00D905AD"/>
    <w:rsid w:val="00E01C99"/>
    <w:rsid w:val="00E43B8E"/>
    <w:rsid w:val="00E80131"/>
    <w:rsid w:val="00EB0475"/>
    <w:rsid w:val="00EB6348"/>
    <w:rsid w:val="00EC2FDD"/>
    <w:rsid w:val="00EC5F1E"/>
    <w:rsid w:val="00F656D0"/>
    <w:rsid w:val="00FB2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 w:type="character" w:styleId="CommentReference">
    <w:name w:val="annotation reference"/>
    <w:basedOn w:val="DefaultParagraphFont"/>
    <w:uiPriority w:val="99"/>
    <w:semiHidden/>
    <w:unhideWhenUsed/>
    <w:rsid w:val="003B4BAD"/>
    <w:rPr>
      <w:sz w:val="16"/>
      <w:szCs w:val="16"/>
    </w:rPr>
  </w:style>
  <w:style w:type="paragraph" w:styleId="CommentText">
    <w:name w:val="annotation text"/>
    <w:basedOn w:val="Normal"/>
    <w:link w:val="CommentTextChar"/>
    <w:uiPriority w:val="99"/>
    <w:semiHidden/>
    <w:unhideWhenUsed/>
    <w:rsid w:val="003B4BAD"/>
    <w:pPr>
      <w:spacing w:line="240" w:lineRule="auto"/>
    </w:pPr>
    <w:rPr>
      <w:sz w:val="20"/>
      <w:szCs w:val="20"/>
    </w:rPr>
  </w:style>
  <w:style w:type="character" w:customStyle="1" w:styleId="CommentTextChar">
    <w:name w:val="Comment Text Char"/>
    <w:basedOn w:val="DefaultParagraphFont"/>
    <w:link w:val="CommentText"/>
    <w:uiPriority w:val="99"/>
    <w:semiHidden/>
    <w:rsid w:val="003B4BAD"/>
    <w:rPr>
      <w:sz w:val="20"/>
      <w:szCs w:val="20"/>
    </w:rPr>
  </w:style>
  <w:style w:type="paragraph" w:styleId="CommentSubject">
    <w:name w:val="annotation subject"/>
    <w:basedOn w:val="CommentText"/>
    <w:next w:val="CommentText"/>
    <w:link w:val="CommentSubjectChar"/>
    <w:uiPriority w:val="99"/>
    <w:semiHidden/>
    <w:unhideWhenUsed/>
    <w:rsid w:val="003B4BAD"/>
    <w:rPr>
      <w:b/>
      <w:bCs/>
    </w:rPr>
  </w:style>
  <w:style w:type="character" w:customStyle="1" w:styleId="CommentSubjectChar">
    <w:name w:val="Comment Subject Char"/>
    <w:basedOn w:val="CommentTextChar"/>
    <w:link w:val="CommentSubject"/>
    <w:uiPriority w:val="99"/>
    <w:semiHidden/>
    <w:rsid w:val="003B4B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2018-07-25T23:14:00Z</cp:lastPrinted>
  <dcterms:created xsi:type="dcterms:W3CDTF">2018-08-01T17:36:00Z</dcterms:created>
  <dcterms:modified xsi:type="dcterms:W3CDTF">2018-08-01T18:20:00Z</dcterms:modified>
</cp:coreProperties>
</file>