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1E161E">
        <w:rPr>
          <w:b/>
          <w:sz w:val="40"/>
          <w:szCs w:val="32"/>
        </w:rPr>
        <w:t>32</w:t>
      </w:r>
      <w:r w:rsidR="004717CF">
        <w:rPr>
          <w:b/>
          <w:sz w:val="40"/>
          <w:szCs w:val="32"/>
        </w:rPr>
        <w:t>:1</w:t>
      </w:r>
      <w:r w:rsidR="00EB6348" w:rsidRPr="001A752D">
        <w:rPr>
          <w:b/>
          <w:sz w:val="40"/>
          <w:szCs w:val="32"/>
        </w:rPr>
        <w:t xml:space="preserve">—Genesis </w:t>
      </w:r>
      <w:r w:rsidR="001E161E">
        <w:rPr>
          <w:b/>
          <w:sz w:val="40"/>
          <w:szCs w:val="32"/>
        </w:rPr>
        <w:t>32</w:t>
      </w:r>
      <w:r w:rsidR="006958A9">
        <w:rPr>
          <w:b/>
          <w:sz w:val="40"/>
          <w:szCs w:val="32"/>
        </w:rPr>
        <w:t>:</w:t>
      </w:r>
      <w:r w:rsidR="001E161E">
        <w:rPr>
          <w:b/>
          <w:sz w:val="40"/>
          <w:szCs w:val="32"/>
        </w:rPr>
        <w:t>32</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1E161E" w:rsidP="004F1C0C">
      <w:pPr>
        <w:pStyle w:val="ListParagraph"/>
        <w:numPr>
          <w:ilvl w:val="0"/>
          <w:numId w:val="1"/>
        </w:numPr>
        <w:rPr>
          <w:sz w:val="28"/>
          <w:szCs w:val="32"/>
        </w:rPr>
      </w:pPr>
      <w:r>
        <w:rPr>
          <w:sz w:val="28"/>
          <w:szCs w:val="32"/>
        </w:rPr>
        <w:t xml:space="preserve">Read </w:t>
      </w:r>
      <w:r w:rsidR="00E91A6A">
        <w:rPr>
          <w:sz w:val="28"/>
          <w:szCs w:val="32"/>
        </w:rPr>
        <w:t>Pat</w:t>
      </w:r>
      <w:r>
        <w:rPr>
          <w:sz w:val="28"/>
          <w:szCs w:val="32"/>
        </w:rPr>
        <w:t>riarchs and Prophets, Chapter 18</w:t>
      </w:r>
      <w:r w:rsidR="00E91A6A">
        <w:rPr>
          <w:sz w:val="28"/>
          <w:szCs w:val="32"/>
        </w:rPr>
        <w:t>: “</w:t>
      </w:r>
      <w:r>
        <w:rPr>
          <w:sz w:val="28"/>
          <w:szCs w:val="32"/>
        </w:rPr>
        <w:t>The Night of Wrestling</w:t>
      </w:r>
      <w:r w:rsidR="00E91A6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0D0443" w:rsidRDefault="000D0443" w:rsidP="000D0443">
      <w:pPr>
        <w:rPr>
          <w:sz w:val="28"/>
          <w:szCs w:val="28"/>
        </w:rPr>
      </w:pPr>
      <w:r>
        <w:rPr>
          <w:sz w:val="28"/>
          <w:szCs w:val="28"/>
        </w:rPr>
        <w:t>JACOB:</w:t>
      </w:r>
    </w:p>
    <w:p w:rsidR="00413BAC" w:rsidRDefault="00413BAC" w:rsidP="00413BAC">
      <w:pPr>
        <w:pStyle w:val="ListParagraph"/>
        <w:numPr>
          <w:ilvl w:val="0"/>
          <w:numId w:val="1"/>
        </w:numPr>
        <w:rPr>
          <w:sz w:val="28"/>
          <w:szCs w:val="28"/>
        </w:rPr>
      </w:pPr>
      <w:r>
        <w:rPr>
          <w:sz w:val="28"/>
          <w:szCs w:val="28"/>
        </w:rPr>
        <w:t>Was afraid of Esau taking revenge on him and his family</w:t>
      </w:r>
    </w:p>
    <w:p w:rsidR="00413BAC" w:rsidRDefault="00413BAC" w:rsidP="00413BAC">
      <w:pPr>
        <w:pStyle w:val="ListParagraph"/>
        <w:numPr>
          <w:ilvl w:val="0"/>
          <w:numId w:val="1"/>
        </w:numPr>
        <w:rPr>
          <w:sz w:val="28"/>
          <w:szCs w:val="28"/>
        </w:rPr>
      </w:pPr>
      <w:r>
        <w:rPr>
          <w:sz w:val="28"/>
          <w:szCs w:val="28"/>
        </w:rPr>
        <w:t>Wanted to make things right with his brother</w:t>
      </w:r>
    </w:p>
    <w:p w:rsidR="00413BAC" w:rsidRPr="00413BAC" w:rsidRDefault="00413BAC" w:rsidP="00413BAC">
      <w:pPr>
        <w:pStyle w:val="ListParagraph"/>
        <w:numPr>
          <w:ilvl w:val="0"/>
          <w:numId w:val="1"/>
        </w:numPr>
        <w:rPr>
          <w:sz w:val="28"/>
          <w:szCs w:val="28"/>
        </w:rPr>
      </w:pPr>
      <w:r>
        <w:rPr>
          <w:sz w:val="28"/>
          <w:szCs w:val="28"/>
        </w:rPr>
        <w:t xml:space="preserve">Had really begun to rely on God directly—he was determined to get the reassurance that God would be present in his situation </w:t>
      </w:r>
    </w:p>
    <w:p w:rsidR="007E4287" w:rsidRDefault="001E161E" w:rsidP="007E4287">
      <w:pPr>
        <w:rPr>
          <w:b/>
          <w:sz w:val="28"/>
          <w:szCs w:val="24"/>
        </w:rPr>
      </w:pPr>
      <w:r>
        <w:rPr>
          <w:b/>
          <w:sz w:val="28"/>
          <w:szCs w:val="24"/>
        </w:rPr>
        <w:t xml:space="preserve">What are we to make of the astonishing statements so casually addressed in verses 1 and 2?  Why did the host of God’s angels meet Jacob?  </w:t>
      </w:r>
    </w:p>
    <w:p w:rsidR="00413BAC" w:rsidRDefault="00C85B79" w:rsidP="00B446C0">
      <w:pPr>
        <w:rPr>
          <w:sz w:val="28"/>
          <w:szCs w:val="28"/>
        </w:rPr>
      </w:pPr>
      <w:r>
        <w:rPr>
          <w:sz w:val="28"/>
          <w:szCs w:val="28"/>
        </w:rPr>
        <w:t xml:space="preserve">The angelic host was actually a “double” host, one group advancing before Jacob’s family, and one following behind.  They brought assurance of divine help, in anticipation of Jacob’s dreaded meeting with Esau.  This was also a renewal of the promise to bring him back in safety to his native land.  Since Jacob saw these angels while traveling, they cannot have appeared to him in a dream, but there are no other details.  </w:t>
      </w:r>
    </w:p>
    <w:p w:rsidR="00C47159" w:rsidRDefault="001E161E" w:rsidP="00B446C0">
      <w:pPr>
        <w:rPr>
          <w:sz w:val="28"/>
          <w:szCs w:val="28"/>
        </w:rPr>
      </w:pPr>
      <w:r>
        <w:rPr>
          <w:b/>
          <w:sz w:val="28"/>
          <w:szCs w:val="24"/>
        </w:rPr>
        <w:lastRenderedPageBreak/>
        <w:t xml:space="preserve">Esau is coming to greet his brother for the first time in 20 years—with a force of 400 armed men.  Why?  </w:t>
      </w:r>
      <w:r w:rsidR="00A07AB5">
        <w:rPr>
          <w:b/>
          <w:sz w:val="28"/>
          <w:szCs w:val="24"/>
        </w:rPr>
        <w:t xml:space="preserve">  </w:t>
      </w:r>
      <w:r w:rsidR="00701351">
        <w:rPr>
          <w:b/>
          <w:sz w:val="28"/>
          <w:szCs w:val="24"/>
        </w:rPr>
        <w:t xml:space="preserve">  </w:t>
      </w:r>
    </w:p>
    <w:p w:rsidR="00C85B79" w:rsidRDefault="00C85B79" w:rsidP="00B446C0">
      <w:pPr>
        <w:rPr>
          <w:sz w:val="28"/>
          <w:szCs w:val="28"/>
        </w:rPr>
      </w:pPr>
      <w:r>
        <w:rPr>
          <w:sz w:val="28"/>
          <w:szCs w:val="28"/>
        </w:rPr>
        <w:t xml:space="preserve">That Esau was attended by 400 armed followers is evidence that he had become a powerful chieftain.  Perhaps he had already begun to live by the sword.  His reason for going to meet with his brother in this way was, first, to impress Jacob with due respect for his superior power, second to ensure a satisfactory understanding, and third, to use force if necessary to safeguard his own interests.  He was prepared for any eventuality.  </w:t>
      </w:r>
    </w:p>
    <w:p w:rsidR="008536DB" w:rsidRPr="008536DB" w:rsidRDefault="000D677E" w:rsidP="00B446C0">
      <w:pPr>
        <w:rPr>
          <w:b/>
          <w:sz w:val="28"/>
          <w:szCs w:val="28"/>
        </w:rPr>
      </w:pPr>
      <w:r>
        <w:rPr>
          <w:b/>
          <w:sz w:val="28"/>
          <w:szCs w:val="28"/>
        </w:rPr>
        <w:t xml:space="preserve">Jacob sends gifts forward and </w:t>
      </w:r>
      <w:r w:rsidR="00F10E40">
        <w:rPr>
          <w:b/>
          <w:sz w:val="28"/>
          <w:szCs w:val="28"/>
        </w:rPr>
        <w:t>his family back a</w:t>
      </w:r>
      <w:r>
        <w:rPr>
          <w:b/>
          <w:sz w:val="28"/>
          <w:szCs w:val="28"/>
        </w:rPr>
        <w:t>cross the brook</w:t>
      </w:r>
      <w:r w:rsidR="00F10E40">
        <w:rPr>
          <w:b/>
          <w:sz w:val="28"/>
          <w:szCs w:val="28"/>
        </w:rPr>
        <w:t xml:space="preserve">.  Then he is left alone, praying for protection.  Someone comes up to him and they begin to wrestle.  Who is it?  How do we know?  See also verse 30, Hosea 12:3-4, and the chapter in Patriarchs and Prophets.  </w:t>
      </w:r>
    </w:p>
    <w:p w:rsidR="00C85B79" w:rsidRDefault="00C85B79" w:rsidP="00F10E40">
      <w:pPr>
        <w:rPr>
          <w:sz w:val="28"/>
          <w:szCs w:val="28"/>
        </w:rPr>
      </w:pPr>
      <w:r>
        <w:rPr>
          <w:sz w:val="28"/>
          <w:szCs w:val="28"/>
        </w:rPr>
        <w:t xml:space="preserve">This celestial visitor, as we read in Patriarchs and Prophets, was none other than Christ.  Jacob speaks of him as God in verse 30, and Hosea refers to him both as God and as an Angel (Messenger).  </w:t>
      </w:r>
    </w:p>
    <w:p w:rsidR="00F10E40" w:rsidRDefault="00F10E40" w:rsidP="00F10E40">
      <w:pPr>
        <w:rPr>
          <w:b/>
          <w:sz w:val="28"/>
          <w:szCs w:val="28"/>
        </w:rPr>
      </w:pPr>
      <w:r>
        <w:rPr>
          <w:b/>
          <w:sz w:val="28"/>
          <w:szCs w:val="28"/>
        </w:rPr>
        <w:t xml:space="preserve">Why did the Angel cripple Jacob?  </w:t>
      </w:r>
    </w:p>
    <w:p w:rsidR="00C85B79" w:rsidRDefault="00C85B79" w:rsidP="00F10E40">
      <w:pPr>
        <w:rPr>
          <w:sz w:val="28"/>
          <w:szCs w:val="28"/>
        </w:rPr>
      </w:pPr>
      <w:r>
        <w:rPr>
          <w:sz w:val="28"/>
          <w:szCs w:val="28"/>
        </w:rPr>
        <w:t xml:space="preserve">The Angel sought to withdraw before daybreak, but we don’t know why.  Commentators have suggested a desire on His part either to prevent others from witnessing the scene or perhaps to prevent Jacob from </w:t>
      </w:r>
      <w:r>
        <w:rPr>
          <w:sz w:val="28"/>
          <w:szCs w:val="28"/>
        </w:rPr>
        <w:lastRenderedPageBreak/>
        <w:t xml:space="preserve">getting a clear view of Him.  It had become clear that Jacob was not, of his own volition, going to release Him, so the Angel took action.  </w:t>
      </w:r>
    </w:p>
    <w:p w:rsidR="00F10E40" w:rsidRPr="008536DB" w:rsidRDefault="00F10E40" w:rsidP="00F10E40">
      <w:pPr>
        <w:rPr>
          <w:b/>
          <w:sz w:val="28"/>
          <w:szCs w:val="28"/>
        </w:rPr>
      </w:pPr>
      <w:r>
        <w:rPr>
          <w:b/>
          <w:sz w:val="28"/>
          <w:szCs w:val="28"/>
        </w:rPr>
        <w:t xml:space="preserve">Why wouldn’t Jacob let go?  Surely the Being with whom he was wresting could have forced him.  Why didn’t He?  </w:t>
      </w:r>
    </w:p>
    <w:p w:rsidR="000B5550" w:rsidRDefault="000B5550" w:rsidP="00F10E40">
      <w:pPr>
        <w:rPr>
          <w:sz w:val="28"/>
          <w:szCs w:val="28"/>
        </w:rPr>
      </w:pPr>
      <w:r>
        <w:rPr>
          <w:sz w:val="28"/>
          <w:szCs w:val="28"/>
        </w:rPr>
        <w:t xml:space="preserve">At first, Jacob was frightened for his life.  He thought that perhaps Esau or one of his men was attacking him, and he fought for his life.  When the Angel’s touch crippled him, he became aware that his opponent was more than human.  Having for hours sought desperately for divine help, Jacob felt that he could not afford to let Him go without first receiving assurance of the pardon and protection for which he longed.  The Angel used only the strength of a human being in wrestling with Jacob.  Perhaps He was testing Jacob’s sincerity.  Jacob had approached the solution of life’s problems by questionable methods of his own devising.  But at this time, Jacob proposed no bargain, asking for a blessing as an outright gift.  The help he needed could come only from God.  For the first time in his life, he recognized that his own resources were inadequate.  Whereas in the past he had relied upon his own wisdom and strength, through this struggle he learned to trust wholly in God.  </w:t>
      </w:r>
    </w:p>
    <w:p w:rsidR="00F10E40" w:rsidRDefault="00C54FAD" w:rsidP="00F10E40">
      <w:pPr>
        <w:rPr>
          <w:b/>
          <w:sz w:val="28"/>
          <w:szCs w:val="28"/>
        </w:rPr>
      </w:pPr>
      <w:r>
        <w:rPr>
          <w:b/>
          <w:sz w:val="28"/>
          <w:szCs w:val="28"/>
        </w:rPr>
        <w:t xml:space="preserve">Why does Jacob’s name change at this moment?  </w:t>
      </w:r>
    </w:p>
    <w:p w:rsidR="00F10E40" w:rsidRDefault="000B5550" w:rsidP="00F10E40">
      <w:pPr>
        <w:rPr>
          <w:sz w:val="28"/>
          <w:szCs w:val="28"/>
        </w:rPr>
      </w:pPr>
      <w:r>
        <w:rPr>
          <w:sz w:val="28"/>
          <w:szCs w:val="28"/>
        </w:rPr>
        <w:lastRenderedPageBreak/>
        <w:t xml:space="preserve">The profound spiritual change that had come over Jacob was indicated by a changed name.  It represented his transformation from a “deceiver,” or “usurper,” to a “victor of God.”  The new name was a perpetual reminder of the complete spiritual renovation that had taken place.  </w:t>
      </w:r>
    </w:p>
    <w:p w:rsidR="00C54FAD" w:rsidRDefault="00C54FAD" w:rsidP="00C54FAD">
      <w:pPr>
        <w:rPr>
          <w:b/>
          <w:sz w:val="28"/>
          <w:szCs w:val="28"/>
        </w:rPr>
      </w:pPr>
      <w:r>
        <w:rPr>
          <w:b/>
          <w:sz w:val="28"/>
          <w:szCs w:val="28"/>
        </w:rPr>
        <w:t xml:space="preserve">Jacob’s injury apparently interfered with his mobility permanently.  Why wouldn’t God heal such a miraculous injury?  </w:t>
      </w:r>
    </w:p>
    <w:p w:rsidR="00C54FAD" w:rsidRDefault="001E5F89" w:rsidP="00C54FAD">
      <w:pPr>
        <w:rPr>
          <w:sz w:val="28"/>
          <w:szCs w:val="28"/>
        </w:rPr>
      </w:pPr>
      <w:r>
        <w:rPr>
          <w:sz w:val="28"/>
          <w:szCs w:val="28"/>
        </w:rPr>
        <w:t xml:space="preserve">Every fight leaves its scars, and human memories can be very short.  Perhaps Jacob needed the immediacy of this reminder to help him continue in his new-found faith.  Like Paul, who also bore a permanent physical reminder of his conversion, Jacob found strength in relying solely on God, probably at least in part because he had lost some of his previously ample ability to rely on himself.  Like Paul he could say:  </w:t>
      </w:r>
    </w:p>
    <w:p w:rsidR="001E5F89" w:rsidRPr="00F10E40" w:rsidRDefault="001E5F89" w:rsidP="001E5F89">
      <w:pPr>
        <w:rPr>
          <w:sz w:val="28"/>
          <w:szCs w:val="28"/>
        </w:rPr>
      </w:pPr>
      <w:r>
        <w:rPr>
          <w:sz w:val="28"/>
          <w:szCs w:val="28"/>
        </w:rPr>
        <w:t>“</w:t>
      </w:r>
      <w:r w:rsidRPr="001E5F89">
        <w:rPr>
          <w:sz w:val="28"/>
          <w:szCs w:val="28"/>
        </w:rPr>
        <w:t xml:space="preserve">And he said unto me, </w:t>
      </w:r>
      <w:r>
        <w:rPr>
          <w:sz w:val="28"/>
          <w:szCs w:val="28"/>
        </w:rPr>
        <w:t>‘</w:t>
      </w:r>
      <w:r w:rsidRPr="001E5F89">
        <w:rPr>
          <w:sz w:val="28"/>
          <w:szCs w:val="28"/>
        </w:rPr>
        <w:t>My grace is sufficient for thee: for my strength is made perfect in weakness.</w:t>
      </w:r>
      <w:r>
        <w:rPr>
          <w:sz w:val="28"/>
          <w:szCs w:val="28"/>
        </w:rPr>
        <w:t>’</w:t>
      </w:r>
      <w:r w:rsidRPr="001E5F89">
        <w:rPr>
          <w:sz w:val="28"/>
          <w:szCs w:val="28"/>
        </w:rPr>
        <w:t xml:space="preserve"> Most gladly therefore will I rather glory in my infirmities, that the power of Christ may rest upon me.</w:t>
      </w:r>
      <w:r>
        <w:rPr>
          <w:sz w:val="28"/>
          <w:szCs w:val="28"/>
        </w:rPr>
        <w:t xml:space="preserve">”  -2 Corinthians 12:9.  </w:t>
      </w:r>
    </w:p>
    <w:p w:rsidR="00E80131" w:rsidRPr="003D4ABA" w:rsidRDefault="00E80131" w:rsidP="00B343FB">
      <w:pPr>
        <w:rPr>
          <w:sz w:val="28"/>
        </w:rPr>
      </w:pPr>
      <w:r w:rsidRPr="003D4ABA">
        <w:rPr>
          <w:b/>
          <w:sz w:val="28"/>
        </w:rPr>
        <w:t>Observations:                                         References:</w:t>
      </w:r>
    </w:p>
    <w:p w:rsidR="001E5F89" w:rsidRDefault="001E5F89" w:rsidP="001E5F89">
      <w:pPr>
        <w:pStyle w:val="ListParagraph"/>
        <w:numPr>
          <w:ilvl w:val="0"/>
          <w:numId w:val="7"/>
        </w:numPr>
        <w:spacing w:line="276" w:lineRule="auto"/>
        <w:rPr>
          <w:sz w:val="28"/>
          <w:szCs w:val="28"/>
        </w:rPr>
      </w:pPr>
      <w:r>
        <w:rPr>
          <w:sz w:val="28"/>
          <w:szCs w:val="28"/>
        </w:rPr>
        <w:t xml:space="preserve">In verse 29, the “Angel” declines to give His name.  Perhaps the knowledge that he had met with the </w:t>
      </w:r>
      <w:r>
        <w:rPr>
          <w:sz w:val="28"/>
          <w:szCs w:val="28"/>
        </w:rPr>
        <w:lastRenderedPageBreak/>
        <w:t xml:space="preserve">Lord and talked with Him face to face would have overshadowed the far more important lessons that Jacob was to learn from this experience.  The parting blessing of the Angel was to suffice.  </w:t>
      </w:r>
    </w:p>
    <w:p w:rsidR="001E5F89" w:rsidRDefault="001E5F89" w:rsidP="001E5F89">
      <w:pPr>
        <w:pStyle w:val="ListParagraph"/>
        <w:numPr>
          <w:ilvl w:val="0"/>
          <w:numId w:val="7"/>
        </w:numPr>
        <w:spacing w:line="276" w:lineRule="auto"/>
        <w:rPr>
          <w:sz w:val="28"/>
          <w:szCs w:val="28"/>
        </w:rPr>
      </w:pPr>
      <w:r>
        <w:rPr>
          <w:sz w:val="28"/>
          <w:szCs w:val="28"/>
        </w:rPr>
        <w:t xml:space="preserve">Still, as we see in verse 30, Jacob knew that he had been in personal contact with God at least indirectly.  His statement “My life is preserved” is really, “I am preserved, and shall be preserved.”  Whatever might befall him, so long as it be within the will of God, he was confident that a divine hand would preserve him from all evil.  Even the things that seemed, at the time they occurred, to be against him, proved providential.  Peniel was the turning point of Jacob’s life.  </w:t>
      </w:r>
    </w:p>
    <w:p w:rsidR="001E5F89" w:rsidRPr="001E5F89" w:rsidRDefault="00436335" w:rsidP="001E5F89">
      <w:pPr>
        <w:pStyle w:val="ListParagraph"/>
        <w:numPr>
          <w:ilvl w:val="0"/>
          <w:numId w:val="7"/>
        </w:numPr>
        <w:spacing w:line="276" w:lineRule="auto"/>
        <w:rPr>
          <w:sz w:val="28"/>
          <w:szCs w:val="28"/>
        </w:rPr>
      </w:pPr>
      <w:r>
        <w:rPr>
          <w:sz w:val="28"/>
          <w:szCs w:val="28"/>
        </w:rPr>
        <w:t xml:space="preserve">Verse 32 points out an interesting custom.  Orthodox Jews refrain from eating this portion of any animals used for food.  Since Jews in ancient times did not distinguish clearly just what “sinew” was meant, it is understood today as applying to the interior cord and nerve of the hindquarters of animals killed for food.  The Jewish Talmud definitely regards this custom as a law whose violation is to be punished with several stripes.  </w:t>
      </w:r>
    </w:p>
    <w:p w:rsidR="006B31F8" w:rsidRDefault="006B31F8" w:rsidP="00612A68">
      <w:pPr>
        <w:spacing w:line="276" w:lineRule="auto"/>
        <w:rPr>
          <w:b/>
          <w:sz w:val="28"/>
        </w:rPr>
      </w:pPr>
      <w:r w:rsidRPr="00B343FB">
        <w:rPr>
          <w:b/>
          <w:sz w:val="28"/>
        </w:rPr>
        <w:t xml:space="preserve">We know that </w:t>
      </w:r>
      <w:r w:rsidRPr="00B343FB">
        <w:rPr>
          <w:b/>
          <w:i/>
          <w:sz w:val="28"/>
        </w:rPr>
        <w:t xml:space="preserve">“All scripture is given by inspiration of God, and is profitable for doctrine, for reproof, for </w:t>
      </w:r>
      <w:r w:rsidRPr="00B343FB">
        <w:rPr>
          <w:b/>
          <w:i/>
          <w:sz w:val="28"/>
        </w:rPr>
        <w:lastRenderedPageBreak/>
        <w:t>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B758B2" w:rsidRPr="00436335" w:rsidRDefault="00436335" w:rsidP="00612A68">
      <w:pPr>
        <w:spacing w:line="276" w:lineRule="auto"/>
        <w:rPr>
          <w:sz w:val="28"/>
        </w:rPr>
      </w:pPr>
      <w:r>
        <w:rPr>
          <w:sz w:val="28"/>
        </w:rPr>
        <w:t xml:space="preserve">This chapter gives us an intimate portrait of a profound spiritual change.  Jacob has been extremely well used to relying on himself.  He is intelligent, manipulative, and resourceful.  </w:t>
      </w:r>
      <w:r w:rsidR="00B758B2">
        <w:rPr>
          <w:sz w:val="28"/>
        </w:rPr>
        <w:t xml:space="preserve">He has not, generally, relied on faith to solve his problems.  But when God tells him to return to his homeland, Jacob obeys.  And when Jacob realizes that he cannot protect himself, or his family, from Esau’s revenge, he finally turns to God for protection.  Realizing through this traumatic, dramatic process that he can rely utterly on God, Jacob finds true faith. </w:t>
      </w:r>
      <w:bookmarkStart w:id="0" w:name="_GoBack"/>
      <w:bookmarkEnd w:id="0"/>
    </w:p>
    <w:sectPr w:rsidR="00B758B2" w:rsidRPr="00436335"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CA5" w:rsidRDefault="00B40CA5" w:rsidP="00B526FE">
      <w:pPr>
        <w:spacing w:after="0" w:line="240" w:lineRule="auto"/>
      </w:pPr>
      <w:r>
        <w:separator/>
      </w:r>
    </w:p>
  </w:endnote>
  <w:endnote w:type="continuationSeparator" w:id="0">
    <w:p w:rsidR="00B40CA5" w:rsidRDefault="00B40CA5"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CA5" w:rsidRDefault="00B40CA5" w:rsidP="00B526FE">
      <w:pPr>
        <w:spacing w:after="0" w:line="240" w:lineRule="auto"/>
      </w:pPr>
      <w:r>
        <w:separator/>
      </w:r>
    </w:p>
  </w:footnote>
  <w:footnote w:type="continuationSeparator" w:id="0">
    <w:p w:rsidR="00B40CA5" w:rsidRDefault="00B40CA5"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1E161E">
      <w:rPr>
        <w:sz w:val="32"/>
      </w:rPr>
      <w:t>de 32</w:t>
    </w:r>
    <w:r w:rsidR="006E4F51">
      <w:rPr>
        <w:sz w:val="32"/>
      </w:rPr>
      <w:t xml:space="preserve">:  </w:t>
    </w:r>
    <w:r w:rsidR="001E161E">
      <w:rPr>
        <w:sz w:val="32"/>
      </w:rPr>
      <w:t>The Wrestling Match</w:t>
    </w:r>
  </w:p>
  <w:p w:rsidR="0014383F" w:rsidRPr="003D417C" w:rsidRDefault="00B40CA5"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B758B2">
          <w:rPr>
            <w:b/>
            <w:bCs/>
            <w:noProof/>
          </w:rPr>
          <w:t>2</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B758B2">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3104B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5845A6"/>
    <w:multiLevelType w:val="hybridMultilevel"/>
    <w:tmpl w:val="8042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B5550"/>
    <w:rsid w:val="000D0443"/>
    <w:rsid w:val="000D677E"/>
    <w:rsid w:val="000E4A9E"/>
    <w:rsid w:val="000F5356"/>
    <w:rsid w:val="0010256D"/>
    <w:rsid w:val="00106D22"/>
    <w:rsid w:val="0010766A"/>
    <w:rsid w:val="00110F8C"/>
    <w:rsid w:val="0014383F"/>
    <w:rsid w:val="0018459A"/>
    <w:rsid w:val="0018748D"/>
    <w:rsid w:val="00190662"/>
    <w:rsid w:val="00191160"/>
    <w:rsid w:val="001A412F"/>
    <w:rsid w:val="001A752D"/>
    <w:rsid w:val="001E161E"/>
    <w:rsid w:val="001E5F89"/>
    <w:rsid w:val="00202A6B"/>
    <w:rsid w:val="00221E8F"/>
    <w:rsid w:val="002363C5"/>
    <w:rsid w:val="002446DD"/>
    <w:rsid w:val="002531E2"/>
    <w:rsid w:val="00254A85"/>
    <w:rsid w:val="002676A7"/>
    <w:rsid w:val="00271C4C"/>
    <w:rsid w:val="00285CE5"/>
    <w:rsid w:val="00294DE4"/>
    <w:rsid w:val="002A7285"/>
    <w:rsid w:val="002E5A47"/>
    <w:rsid w:val="002F4B82"/>
    <w:rsid w:val="003072AC"/>
    <w:rsid w:val="0033423E"/>
    <w:rsid w:val="00397643"/>
    <w:rsid w:val="00397EB0"/>
    <w:rsid w:val="003C6AAA"/>
    <w:rsid w:val="003D417C"/>
    <w:rsid w:val="003D4ABA"/>
    <w:rsid w:val="004125D7"/>
    <w:rsid w:val="00413BAC"/>
    <w:rsid w:val="00436335"/>
    <w:rsid w:val="004445AE"/>
    <w:rsid w:val="004454F0"/>
    <w:rsid w:val="004717CF"/>
    <w:rsid w:val="00473E96"/>
    <w:rsid w:val="004859D2"/>
    <w:rsid w:val="004A6B94"/>
    <w:rsid w:val="004B3FF3"/>
    <w:rsid w:val="004C092B"/>
    <w:rsid w:val="004C7BB9"/>
    <w:rsid w:val="004D2729"/>
    <w:rsid w:val="004E2596"/>
    <w:rsid w:val="004F1C0C"/>
    <w:rsid w:val="00502DDD"/>
    <w:rsid w:val="00535644"/>
    <w:rsid w:val="00562053"/>
    <w:rsid w:val="005A3D7F"/>
    <w:rsid w:val="005A4FE5"/>
    <w:rsid w:val="005B326D"/>
    <w:rsid w:val="005B3DCD"/>
    <w:rsid w:val="005D792C"/>
    <w:rsid w:val="005E4E9F"/>
    <w:rsid w:val="00612A68"/>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E4FE5"/>
    <w:rsid w:val="006F4135"/>
    <w:rsid w:val="00701351"/>
    <w:rsid w:val="007024BB"/>
    <w:rsid w:val="00707373"/>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20110"/>
    <w:rsid w:val="0082048F"/>
    <w:rsid w:val="00830ABE"/>
    <w:rsid w:val="008536DB"/>
    <w:rsid w:val="00854445"/>
    <w:rsid w:val="00857B48"/>
    <w:rsid w:val="008672FC"/>
    <w:rsid w:val="00881139"/>
    <w:rsid w:val="00891819"/>
    <w:rsid w:val="008928F9"/>
    <w:rsid w:val="00893B42"/>
    <w:rsid w:val="008A01BF"/>
    <w:rsid w:val="008A780C"/>
    <w:rsid w:val="008B2304"/>
    <w:rsid w:val="008B4418"/>
    <w:rsid w:val="008D49F3"/>
    <w:rsid w:val="008F3AAF"/>
    <w:rsid w:val="00900233"/>
    <w:rsid w:val="00906A06"/>
    <w:rsid w:val="00906E96"/>
    <w:rsid w:val="00910BAC"/>
    <w:rsid w:val="00930119"/>
    <w:rsid w:val="00934F4E"/>
    <w:rsid w:val="00951198"/>
    <w:rsid w:val="00972E20"/>
    <w:rsid w:val="00992A07"/>
    <w:rsid w:val="009A7055"/>
    <w:rsid w:val="009C656C"/>
    <w:rsid w:val="009D25BD"/>
    <w:rsid w:val="009D3703"/>
    <w:rsid w:val="009E0B55"/>
    <w:rsid w:val="009F2D9E"/>
    <w:rsid w:val="009F757A"/>
    <w:rsid w:val="00A07AB5"/>
    <w:rsid w:val="00A238B7"/>
    <w:rsid w:val="00A35741"/>
    <w:rsid w:val="00A422A8"/>
    <w:rsid w:val="00A47822"/>
    <w:rsid w:val="00A50494"/>
    <w:rsid w:val="00A57775"/>
    <w:rsid w:val="00A72EFA"/>
    <w:rsid w:val="00A75873"/>
    <w:rsid w:val="00A87438"/>
    <w:rsid w:val="00AA0E3B"/>
    <w:rsid w:val="00B06683"/>
    <w:rsid w:val="00B1229C"/>
    <w:rsid w:val="00B14E08"/>
    <w:rsid w:val="00B21868"/>
    <w:rsid w:val="00B22403"/>
    <w:rsid w:val="00B343FB"/>
    <w:rsid w:val="00B40CA5"/>
    <w:rsid w:val="00B446C0"/>
    <w:rsid w:val="00B526FE"/>
    <w:rsid w:val="00B576EA"/>
    <w:rsid w:val="00B62BF3"/>
    <w:rsid w:val="00B758B2"/>
    <w:rsid w:val="00B91A38"/>
    <w:rsid w:val="00BA1842"/>
    <w:rsid w:val="00BB6242"/>
    <w:rsid w:val="00BC0CC5"/>
    <w:rsid w:val="00C0267E"/>
    <w:rsid w:val="00C233AA"/>
    <w:rsid w:val="00C47159"/>
    <w:rsid w:val="00C54FAD"/>
    <w:rsid w:val="00C55314"/>
    <w:rsid w:val="00C631E7"/>
    <w:rsid w:val="00C7674A"/>
    <w:rsid w:val="00C85B79"/>
    <w:rsid w:val="00C92EDB"/>
    <w:rsid w:val="00CB7744"/>
    <w:rsid w:val="00CC7734"/>
    <w:rsid w:val="00CF0548"/>
    <w:rsid w:val="00CF4252"/>
    <w:rsid w:val="00D010FB"/>
    <w:rsid w:val="00D046A2"/>
    <w:rsid w:val="00D14B8D"/>
    <w:rsid w:val="00D14E3D"/>
    <w:rsid w:val="00D273D2"/>
    <w:rsid w:val="00D52915"/>
    <w:rsid w:val="00D61DA9"/>
    <w:rsid w:val="00D8232A"/>
    <w:rsid w:val="00D905AD"/>
    <w:rsid w:val="00DA4E9E"/>
    <w:rsid w:val="00DC39E7"/>
    <w:rsid w:val="00DE596D"/>
    <w:rsid w:val="00DF60CF"/>
    <w:rsid w:val="00E01C99"/>
    <w:rsid w:val="00E27F7F"/>
    <w:rsid w:val="00E43B8E"/>
    <w:rsid w:val="00E60FED"/>
    <w:rsid w:val="00E628D2"/>
    <w:rsid w:val="00E77E8A"/>
    <w:rsid w:val="00E80131"/>
    <w:rsid w:val="00E91A6A"/>
    <w:rsid w:val="00E93CE4"/>
    <w:rsid w:val="00EA1C45"/>
    <w:rsid w:val="00EA4E4C"/>
    <w:rsid w:val="00EB0475"/>
    <w:rsid w:val="00EB6348"/>
    <w:rsid w:val="00EC254E"/>
    <w:rsid w:val="00EC2FDD"/>
    <w:rsid w:val="00EC5F1E"/>
    <w:rsid w:val="00EF27DB"/>
    <w:rsid w:val="00F10E40"/>
    <w:rsid w:val="00F111FD"/>
    <w:rsid w:val="00F44FF9"/>
    <w:rsid w:val="00F656D0"/>
    <w:rsid w:val="00FB26C1"/>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2019-02-20T03:55:00Z</dcterms:created>
  <dcterms:modified xsi:type="dcterms:W3CDTF">2019-02-20T05:05:00Z</dcterms:modified>
</cp:coreProperties>
</file>