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C05246">
        <w:rPr>
          <w:b/>
          <w:sz w:val="40"/>
          <w:szCs w:val="32"/>
        </w:rPr>
        <w:t>4</w:t>
      </w:r>
      <w:r w:rsidR="006C20D6">
        <w:rPr>
          <w:b/>
          <w:sz w:val="40"/>
          <w:szCs w:val="32"/>
        </w:rPr>
        <w:t>6</w:t>
      </w:r>
      <w:r w:rsidR="00C05246">
        <w:rPr>
          <w:b/>
          <w:sz w:val="40"/>
          <w:szCs w:val="32"/>
        </w:rPr>
        <w:t>:1</w:t>
      </w:r>
      <w:r w:rsidR="00EB6348" w:rsidRPr="001A752D">
        <w:rPr>
          <w:b/>
          <w:sz w:val="40"/>
          <w:szCs w:val="32"/>
        </w:rPr>
        <w:t xml:space="preserve">—Genesis </w:t>
      </w:r>
      <w:r w:rsidR="0030050C">
        <w:rPr>
          <w:b/>
          <w:sz w:val="40"/>
          <w:szCs w:val="32"/>
        </w:rPr>
        <w:t>4</w:t>
      </w:r>
      <w:r w:rsidR="006C20D6">
        <w:rPr>
          <w:b/>
          <w:sz w:val="40"/>
          <w:szCs w:val="32"/>
        </w:rPr>
        <w:t>6</w:t>
      </w:r>
      <w:r w:rsidR="006958A9">
        <w:rPr>
          <w:b/>
          <w:sz w:val="40"/>
          <w:szCs w:val="32"/>
        </w:rPr>
        <w:t>:</w:t>
      </w:r>
      <w:r w:rsidR="006C20D6">
        <w:rPr>
          <w:b/>
          <w:sz w:val="40"/>
          <w:szCs w:val="32"/>
        </w:rPr>
        <w:t>34</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501B7C" w:rsidRDefault="006C20D6" w:rsidP="00C31CEA">
      <w:pPr>
        <w:rPr>
          <w:sz w:val="28"/>
          <w:szCs w:val="28"/>
        </w:rPr>
      </w:pPr>
      <w:r>
        <w:rPr>
          <w:sz w:val="28"/>
          <w:szCs w:val="28"/>
        </w:rPr>
        <w:t>JACOB</w:t>
      </w:r>
      <w:r w:rsidR="00635CA8">
        <w:rPr>
          <w:sz w:val="28"/>
          <w:szCs w:val="28"/>
        </w:rPr>
        <w:t>:</w:t>
      </w:r>
    </w:p>
    <w:p w:rsidR="00635CA8" w:rsidRDefault="00635CA8" w:rsidP="00635CA8">
      <w:pPr>
        <w:pStyle w:val="ListParagraph"/>
        <w:numPr>
          <w:ilvl w:val="0"/>
          <w:numId w:val="7"/>
        </w:numPr>
        <w:rPr>
          <w:sz w:val="28"/>
          <w:szCs w:val="28"/>
        </w:rPr>
      </w:pPr>
      <w:r>
        <w:rPr>
          <w:sz w:val="28"/>
          <w:szCs w:val="28"/>
        </w:rPr>
        <w:t>Wanted to see Joseph</w:t>
      </w:r>
    </w:p>
    <w:p w:rsidR="00635CA8" w:rsidRPr="00635CA8" w:rsidRDefault="00635CA8" w:rsidP="00635CA8">
      <w:pPr>
        <w:pStyle w:val="ListParagraph"/>
        <w:numPr>
          <w:ilvl w:val="0"/>
          <w:numId w:val="7"/>
        </w:numPr>
        <w:rPr>
          <w:sz w:val="28"/>
          <w:szCs w:val="28"/>
        </w:rPr>
      </w:pPr>
      <w:r>
        <w:rPr>
          <w:sz w:val="28"/>
          <w:szCs w:val="28"/>
        </w:rPr>
        <w:t>Wanted to make sure that God approved of his trip to Egypt</w:t>
      </w:r>
    </w:p>
    <w:p w:rsidR="00635CA8" w:rsidRPr="00635CA8" w:rsidRDefault="006C20D6" w:rsidP="00635CA8">
      <w:pPr>
        <w:rPr>
          <w:sz w:val="28"/>
          <w:szCs w:val="28"/>
        </w:rPr>
      </w:pPr>
      <w:r>
        <w:rPr>
          <w:sz w:val="28"/>
          <w:szCs w:val="28"/>
        </w:rPr>
        <w:t>JOSEPH</w:t>
      </w:r>
      <w:r w:rsidR="00716EFC">
        <w:rPr>
          <w:sz w:val="28"/>
          <w:szCs w:val="28"/>
        </w:rPr>
        <w:t>:</w:t>
      </w:r>
    </w:p>
    <w:p w:rsidR="00635CA8" w:rsidRDefault="00635CA8" w:rsidP="00635CA8">
      <w:pPr>
        <w:pStyle w:val="ListParagraph"/>
        <w:numPr>
          <w:ilvl w:val="0"/>
          <w:numId w:val="8"/>
        </w:numPr>
        <w:rPr>
          <w:sz w:val="28"/>
          <w:szCs w:val="28"/>
        </w:rPr>
      </w:pPr>
      <w:r>
        <w:rPr>
          <w:sz w:val="28"/>
          <w:szCs w:val="28"/>
        </w:rPr>
        <w:t>Was overwhelmed with joy at his reunion with his father</w:t>
      </w:r>
    </w:p>
    <w:p w:rsidR="00635CA8" w:rsidRPr="00635CA8" w:rsidRDefault="00635CA8" w:rsidP="00635CA8">
      <w:pPr>
        <w:pStyle w:val="ListParagraph"/>
        <w:numPr>
          <w:ilvl w:val="0"/>
          <w:numId w:val="8"/>
        </w:numPr>
        <w:rPr>
          <w:sz w:val="28"/>
          <w:szCs w:val="28"/>
        </w:rPr>
      </w:pPr>
      <w:r>
        <w:rPr>
          <w:sz w:val="28"/>
          <w:szCs w:val="28"/>
        </w:rPr>
        <w:t>Wanted his family to have a good life in Egypt, but he also wanted them to retain their unique culture and beliefs, not be absorbed into an Egyptian lifestyle</w:t>
      </w:r>
    </w:p>
    <w:p w:rsidR="007E4287" w:rsidRDefault="006C20D6" w:rsidP="007E4287">
      <w:pPr>
        <w:rPr>
          <w:b/>
          <w:sz w:val="28"/>
          <w:szCs w:val="24"/>
        </w:rPr>
      </w:pPr>
      <w:r>
        <w:rPr>
          <w:b/>
          <w:sz w:val="28"/>
          <w:szCs w:val="24"/>
        </w:rPr>
        <w:t xml:space="preserve">Why did Jacob go to Beersheba?  </w:t>
      </w:r>
    </w:p>
    <w:p w:rsidR="00635CA8" w:rsidRDefault="00635CA8" w:rsidP="00E13C22">
      <w:pPr>
        <w:rPr>
          <w:sz w:val="28"/>
          <w:szCs w:val="28"/>
        </w:rPr>
      </w:pPr>
      <w:r>
        <w:rPr>
          <w:sz w:val="28"/>
          <w:szCs w:val="28"/>
        </w:rPr>
        <w:t xml:space="preserve">Jacob’s trip to Egypt led him near Beersheba on the southern borders of Canaan.  When </w:t>
      </w:r>
      <w:r w:rsidR="009A5FC8">
        <w:rPr>
          <w:sz w:val="28"/>
          <w:szCs w:val="28"/>
        </w:rPr>
        <w:t xml:space="preserve">Jacob passed this place, possibly still having </w:t>
      </w:r>
      <w:r>
        <w:rPr>
          <w:sz w:val="28"/>
          <w:szCs w:val="28"/>
        </w:rPr>
        <w:t xml:space="preserve">the remains of his father’s altar, he stopped to offer sacrifices to God, probably thank offerings for the good tidings concerning Joseph.  Jacob may also have desired to consult with God concerning his trip to Egypt, seeing as God had previously recommended that his forefathers remain in Canaan, the land promised to them.  </w:t>
      </w:r>
    </w:p>
    <w:p w:rsidR="00576517" w:rsidRDefault="006C20D6" w:rsidP="00E13C22">
      <w:pPr>
        <w:rPr>
          <w:b/>
          <w:sz w:val="28"/>
          <w:szCs w:val="24"/>
        </w:rPr>
      </w:pPr>
      <w:r>
        <w:rPr>
          <w:b/>
          <w:sz w:val="28"/>
          <w:szCs w:val="24"/>
        </w:rPr>
        <w:lastRenderedPageBreak/>
        <w:t xml:space="preserve">Consider the naming here of Jacob/Israel.  In verse one, he is called Israel.  In verse two, God calls him Jacob.  Why do you suppose this is?  </w:t>
      </w:r>
    </w:p>
    <w:p w:rsidR="009049F4" w:rsidRDefault="009A5FC8" w:rsidP="00D255D7">
      <w:pPr>
        <w:rPr>
          <w:sz w:val="28"/>
          <w:szCs w:val="28"/>
        </w:rPr>
      </w:pPr>
      <w:r>
        <w:rPr>
          <w:sz w:val="28"/>
          <w:szCs w:val="28"/>
        </w:rPr>
        <w:t xml:space="preserve">Possibly God called him Jacob instead of Israel to remind him of what he had been, since he had seen his own former character clearly reflected in that of his sons.  Jacob had deceived his own father in his youth, and now he knew that his sons had deceived him concerning Joseph for 22 years.  Perhaps this reminder was intended to help bring reconciliation and forgiveness between father and sons.  </w:t>
      </w:r>
    </w:p>
    <w:p w:rsidR="009A5FC8" w:rsidRDefault="006C20D6" w:rsidP="00BC2A99">
      <w:pPr>
        <w:rPr>
          <w:sz w:val="28"/>
          <w:szCs w:val="28"/>
        </w:rPr>
      </w:pPr>
      <w:r>
        <w:rPr>
          <w:b/>
          <w:sz w:val="28"/>
          <w:szCs w:val="24"/>
        </w:rPr>
        <w:t xml:space="preserve">Why does God tell Jacob to “fear not?”  </w:t>
      </w:r>
    </w:p>
    <w:p w:rsidR="009A5FC8" w:rsidRDefault="009A5FC8" w:rsidP="00BC2A99">
      <w:pPr>
        <w:rPr>
          <w:sz w:val="28"/>
          <w:szCs w:val="28"/>
        </w:rPr>
      </w:pPr>
      <w:r>
        <w:rPr>
          <w:sz w:val="28"/>
          <w:szCs w:val="28"/>
        </w:rPr>
        <w:t xml:space="preserve">Jacob need not be afraid to go to Egypt.  This assurance indicates that Jacob must have been afraid that he was doing wrong by travelling there.  Jacob desperately wanted to see his long-lost son, but he was also aware of the evil consequences of Abraham’s trip to Egypt, and that God had once forbidden Isaac to go there during a famine.  Whether or not his trip would meet with God’s approval must have been a serious question in Jacob’s mind.  But here God expressed approval of the journey and assured him that God would go with him, and that the divine promises regarding his progeny were still valid.  God also promises that his family will come up once again out of Egypt to live in the land of promise.  </w:t>
      </w:r>
    </w:p>
    <w:p w:rsidR="002A2ABC" w:rsidRPr="002A2ABC" w:rsidRDefault="002A2ABC" w:rsidP="00BC2A99">
      <w:pPr>
        <w:rPr>
          <w:b/>
          <w:sz w:val="28"/>
          <w:szCs w:val="28"/>
        </w:rPr>
      </w:pPr>
      <w:r>
        <w:rPr>
          <w:b/>
          <w:sz w:val="28"/>
          <w:szCs w:val="28"/>
        </w:rPr>
        <w:lastRenderedPageBreak/>
        <w:t>How does the meeting between Joseph and Jacob go?  How does Joseph react to seeing his father?  How does Jacob react to seeing Joseph?</w:t>
      </w:r>
    </w:p>
    <w:p w:rsidR="009A5FC8" w:rsidRDefault="009A5FC8" w:rsidP="00B343FB">
      <w:pPr>
        <w:rPr>
          <w:sz w:val="28"/>
          <w:szCs w:val="28"/>
        </w:rPr>
      </w:pPr>
      <w:r>
        <w:rPr>
          <w:sz w:val="28"/>
          <w:szCs w:val="28"/>
        </w:rPr>
        <w:t xml:space="preserve">This meeting brought the lives of both men to a climax.  We can only imagine how they both must have longed desperately for this reunion, and how overwhelmed they must have been when they finally saw each other again.  There must have been many joyful tears on both parts.  Certainly Jacob must have felt that life could hold no greater contentment than to see his beloved son, so long thought dead, living in contentment and prosperity and reunited with his family.  </w:t>
      </w:r>
    </w:p>
    <w:p w:rsidR="002A2ABC" w:rsidRPr="002A2ABC" w:rsidRDefault="002A2ABC" w:rsidP="00B343FB">
      <w:pPr>
        <w:rPr>
          <w:b/>
          <w:sz w:val="28"/>
          <w:szCs w:val="28"/>
        </w:rPr>
      </w:pPr>
      <w:r>
        <w:rPr>
          <w:b/>
          <w:sz w:val="28"/>
          <w:szCs w:val="28"/>
        </w:rPr>
        <w:t>Why does Joseph give his brothers advice about professing their occupation in verse 34?</w:t>
      </w:r>
    </w:p>
    <w:p w:rsidR="009A5FC8" w:rsidRDefault="00215681" w:rsidP="00B343FB">
      <w:pPr>
        <w:rPr>
          <w:sz w:val="28"/>
          <w:szCs w:val="28"/>
        </w:rPr>
      </w:pPr>
      <w:r>
        <w:rPr>
          <w:sz w:val="28"/>
          <w:szCs w:val="28"/>
        </w:rPr>
        <w:t xml:space="preserve">One of the first things that Joseph intended to do was to introduce his relatives to the Pharaoh, a natural thing since Pharaoh had taken such a personal interest in his family.  The Pharaoh may have intended to appoint some of them as officers, thinking that they might be as useful to him as Joseph.  But Joseph, well aware of the temptations of Egyptian court life, and the vacillating characters of his brothers, feared that they might soon succumb to an Egyptian lifestyle and lose their special part in God’s plan.  So Joseph instructed them to state their occupation as shepherds, which would serve to </w:t>
      </w:r>
      <w:r>
        <w:rPr>
          <w:sz w:val="28"/>
          <w:szCs w:val="28"/>
        </w:rPr>
        <w:lastRenderedPageBreak/>
        <w:t xml:space="preserve">isolate them from the Egyptians and keep them free from the temptations of court life.  </w:t>
      </w:r>
    </w:p>
    <w:p w:rsidR="00E80131" w:rsidRPr="002A2ABC" w:rsidRDefault="00E80131" w:rsidP="00B343FB">
      <w:pPr>
        <w:rPr>
          <w:sz w:val="28"/>
          <w:szCs w:val="28"/>
        </w:rPr>
      </w:pPr>
      <w:r w:rsidRPr="003D4ABA">
        <w:rPr>
          <w:b/>
          <w:sz w:val="28"/>
        </w:rPr>
        <w:t>Observations:                                         References:</w:t>
      </w:r>
    </w:p>
    <w:p w:rsidR="00CA50DF" w:rsidRDefault="00215681" w:rsidP="00215681">
      <w:pPr>
        <w:pStyle w:val="ListParagraph"/>
        <w:numPr>
          <w:ilvl w:val="0"/>
          <w:numId w:val="9"/>
        </w:numPr>
        <w:spacing w:line="276" w:lineRule="auto"/>
        <w:rPr>
          <w:sz w:val="28"/>
          <w:szCs w:val="28"/>
        </w:rPr>
      </w:pPr>
      <w:r>
        <w:rPr>
          <w:sz w:val="28"/>
          <w:szCs w:val="28"/>
        </w:rPr>
        <w:t xml:space="preserve">Verse 8 gives the first occurrence of the expression “the children of Israel.”  The size of Jacob’s family, as given here, comes to a total of 70 people.  It’s a large family by today’s standards, but it was to grow into an entire nation in Egypt.  </w:t>
      </w:r>
    </w:p>
    <w:p w:rsidR="00215681" w:rsidRDefault="00215681" w:rsidP="00215681">
      <w:pPr>
        <w:pStyle w:val="ListParagraph"/>
        <w:numPr>
          <w:ilvl w:val="0"/>
          <w:numId w:val="9"/>
        </w:numPr>
        <w:spacing w:line="276" w:lineRule="auto"/>
        <w:rPr>
          <w:sz w:val="28"/>
          <w:szCs w:val="28"/>
        </w:rPr>
      </w:pPr>
      <w:r>
        <w:rPr>
          <w:sz w:val="28"/>
          <w:szCs w:val="28"/>
        </w:rPr>
        <w:t xml:space="preserve">It is worth noting, however, that this list (mostly) does not include the women.  It is tremendously unlikely that of Jacob’s grandchildren, of whom 51 grandsons are enumerated by name, only one girl should have been born, the daughter of Asher.  She is probably mentioned because, like Dinah, she remained unmarried.  </w:t>
      </w:r>
    </w:p>
    <w:p w:rsidR="00215681" w:rsidRPr="00D35638" w:rsidRDefault="00D35638" w:rsidP="008221B2">
      <w:pPr>
        <w:pStyle w:val="ListParagraph"/>
        <w:numPr>
          <w:ilvl w:val="0"/>
          <w:numId w:val="9"/>
        </w:numPr>
        <w:spacing w:line="276" w:lineRule="auto"/>
        <w:rPr>
          <w:sz w:val="28"/>
          <w:szCs w:val="28"/>
        </w:rPr>
      </w:pPr>
      <w:r>
        <w:rPr>
          <w:sz w:val="28"/>
          <w:szCs w:val="28"/>
        </w:rPr>
        <w:t xml:space="preserve">Verse 28 indicates that Jacob sent Judah “before him” into Egypt.  Judah, having already demonstrated remarkable qualities of leadership on the previous trip to Egypt, was naturally selected to represent the patriarch and announce his arrival.  Practically speaking, Judah would need to get necessary instructions from Joseph about the place of their settlement, so that he could direct the family appropriately.  The fact that Judah performed this task suggests that he had </w:t>
      </w:r>
      <w:r>
        <w:rPr>
          <w:sz w:val="28"/>
          <w:szCs w:val="28"/>
        </w:rPr>
        <w:lastRenderedPageBreak/>
        <w:t xml:space="preserve">already been selected by Jacob as the inheritor of the birthright.  Benjamin, though greatly beloved, apparently lacked necessary qualities of leadership for this position.  </w:t>
      </w:r>
    </w:p>
    <w:p w:rsidR="006B31F8" w:rsidRDefault="006B31F8" w:rsidP="00612A68">
      <w:pPr>
        <w:spacing w:line="276" w:lineRule="auto"/>
        <w:rPr>
          <w:sz w:val="28"/>
          <w:szCs w:val="28"/>
        </w:rPr>
      </w:pPr>
      <w:r w:rsidRPr="00B343FB">
        <w:rPr>
          <w:b/>
          <w:sz w:val="28"/>
        </w:rPr>
        <w:t xml:space="preserve">We know that </w:t>
      </w:r>
      <w:r w:rsidRPr="00B343FB">
        <w:rPr>
          <w:b/>
          <w:i/>
          <w:sz w:val="28"/>
        </w:rPr>
        <w:t>“All scripture is given by inspiration</w:t>
      </w:r>
      <w:r w:rsidR="00215681">
        <w:rPr>
          <w:b/>
          <w:i/>
          <w:sz w:val="28"/>
        </w:rPr>
        <w:t xml:space="preserve"> of</w:t>
      </w:r>
      <w:r w:rsidRPr="00B343FB">
        <w:rPr>
          <w:b/>
          <w:i/>
          <w:sz w:val="28"/>
        </w:rPr>
        <w:t xml:space="preserve">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D35638" w:rsidRPr="00B343FB" w:rsidRDefault="00D35638" w:rsidP="00612A68">
      <w:pPr>
        <w:spacing w:line="276" w:lineRule="auto"/>
        <w:rPr>
          <w:b/>
          <w:sz w:val="28"/>
        </w:rPr>
      </w:pPr>
      <w:r>
        <w:rPr>
          <w:sz w:val="28"/>
          <w:szCs w:val="28"/>
        </w:rPr>
        <w:t>Sometimes God says “yes.”  Often the things we want or think that we need are not the best things for us.  We may pray for such things, but God says “no.”  But when we’re really trying to be God’s people we want the right things, the things that are best for us, and God works a miracle to arrange them.  God says “yes.”  And when that happens it’s amazing.  God healed Jacob’s family and miraculously brought Joseph and Jacob back together.  And</w:t>
      </w:r>
      <w:r w:rsidR="00415C84">
        <w:rPr>
          <w:sz w:val="28"/>
          <w:szCs w:val="28"/>
        </w:rPr>
        <w:t xml:space="preserve"> when we’re right with Him, sometimes</w:t>
      </w:r>
      <w:bookmarkStart w:id="0" w:name="_GoBack"/>
      <w:bookmarkEnd w:id="0"/>
      <w:r>
        <w:rPr>
          <w:sz w:val="28"/>
          <w:szCs w:val="28"/>
        </w:rPr>
        <w:t xml:space="preserve"> He does amazing things for us too.  </w:t>
      </w:r>
    </w:p>
    <w:sectPr w:rsidR="00D35638"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225" w:rsidRDefault="00C40225" w:rsidP="00B526FE">
      <w:pPr>
        <w:spacing w:after="0" w:line="240" w:lineRule="auto"/>
      </w:pPr>
      <w:r>
        <w:separator/>
      </w:r>
    </w:p>
  </w:endnote>
  <w:endnote w:type="continuationSeparator" w:id="0">
    <w:p w:rsidR="00C40225" w:rsidRDefault="00C40225"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225" w:rsidRDefault="00C40225" w:rsidP="00B526FE">
      <w:pPr>
        <w:spacing w:after="0" w:line="240" w:lineRule="auto"/>
      </w:pPr>
      <w:r>
        <w:separator/>
      </w:r>
    </w:p>
  </w:footnote>
  <w:footnote w:type="continuationSeparator" w:id="0">
    <w:p w:rsidR="00C40225" w:rsidRDefault="00C40225"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54F" w:rsidRPr="004125D7" w:rsidRDefault="0014383F" w:rsidP="0069254F">
    <w:pPr>
      <w:pStyle w:val="Header"/>
      <w:jc w:val="center"/>
      <w:rPr>
        <w:sz w:val="32"/>
      </w:rPr>
    </w:pPr>
    <w:r>
      <w:rPr>
        <w:sz w:val="32"/>
      </w:rPr>
      <w:t>Preparation Gui</w:t>
    </w:r>
    <w:r w:rsidR="0069254F">
      <w:rPr>
        <w:sz w:val="32"/>
      </w:rPr>
      <w:t xml:space="preserve">de </w:t>
    </w:r>
    <w:r w:rsidR="006C20D6">
      <w:rPr>
        <w:sz w:val="32"/>
      </w:rPr>
      <w:t>46</w:t>
    </w:r>
    <w:r w:rsidR="006E4F51">
      <w:rPr>
        <w:sz w:val="32"/>
      </w:rPr>
      <w:t xml:space="preserve">:  </w:t>
    </w:r>
    <w:r w:rsidR="006C20D6">
      <w:rPr>
        <w:sz w:val="32"/>
      </w:rPr>
      <w:t>Joseph Meets His Father</w:t>
    </w:r>
  </w:p>
  <w:p w:rsidR="0014383F" w:rsidRPr="003D417C" w:rsidRDefault="00C40225"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415C84">
          <w:rPr>
            <w:b/>
            <w:bCs/>
            <w:noProof/>
          </w:rPr>
          <w:t>5</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415C84">
          <w:rPr>
            <w:b/>
            <w:bCs/>
            <w:noProof/>
          </w:rPr>
          <w:t>5</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AB024D"/>
    <w:multiLevelType w:val="hybridMultilevel"/>
    <w:tmpl w:val="F71CA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0B6EED"/>
    <w:multiLevelType w:val="hybridMultilevel"/>
    <w:tmpl w:val="99DCF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25116C"/>
    <w:multiLevelType w:val="hybridMultilevel"/>
    <w:tmpl w:val="0BC01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4"/>
  </w:num>
  <w:num w:numId="4">
    <w:abstractNumId w:val="1"/>
  </w:num>
  <w:num w:numId="5">
    <w:abstractNumId w:val="5"/>
  </w:num>
  <w:num w:numId="6">
    <w:abstractNumId w:val="2"/>
  </w:num>
  <w:num w:numId="7">
    <w:abstractNumId w:val="7"/>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0B5B"/>
    <w:rsid w:val="000271BA"/>
    <w:rsid w:val="000537DC"/>
    <w:rsid w:val="000724CE"/>
    <w:rsid w:val="000931E7"/>
    <w:rsid w:val="00095DCE"/>
    <w:rsid w:val="000A521F"/>
    <w:rsid w:val="000D0443"/>
    <w:rsid w:val="000D677E"/>
    <w:rsid w:val="000E4A9E"/>
    <w:rsid w:val="000F5356"/>
    <w:rsid w:val="0010256D"/>
    <w:rsid w:val="00106D22"/>
    <w:rsid w:val="0010766A"/>
    <w:rsid w:val="00110F8C"/>
    <w:rsid w:val="00137CA4"/>
    <w:rsid w:val="0014383F"/>
    <w:rsid w:val="00165C9D"/>
    <w:rsid w:val="0018459A"/>
    <w:rsid w:val="0018748D"/>
    <w:rsid w:val="00190599"/>
    <w:rsid w:val="00190662"/>
    <w:rsid w:val="00191160"/>
    <w:rsid w:val="001A412F"/>
    <w:rsid w:val="001A752D"/>
    <w:rsid w:val="001E161E"/>
    <w:rsid w:val="00202A6B"/>
    <w:rsid w:val="00202FE6"/>
    <w:rsid w:val="00215681"/>
    <w:rsid w:val="00221E8F"/>
    <w:rsid w:val="002363C5"/>
    <w:rsid w:val="002446DD"/>
    <w:rsid w:val="002531E2"/>
    <w:rsid w:val="00254A85"/>
    <w:rsid w:val="002676A7"/>
    <w:rsid w:val="00271C4C"/>
    <w:rsid w:val="00285CE5"/>
    <w:rsid w:val="00294DE4"/>
    <w:rsid w:val="002A2ABC"/>
    <w:rsid w:val="002A65B3"/>
    <w:rsid w:val="002A7285"/>
    <w:rsid w:val="002E5A47"/>
    <w:rsid w:val="002F4B82"/>
    <w:rsid w:val="0030050C"/>
    <w:rsid w:val="003072AC"/>
    <w:rsid w:val="00311FA1"/>
    <w:rsid w:val="00322C1A"/>
    <w:rsid w:val="0033423E"/>
    <w:rsid w:val="00397643"/>
    <w:rsid w:val="00397EB0"/>
    <w:rsid w:val="003C6AAA"/>
    <w:rsid w:val="003D2C4A"/>
    <w:rsid w:val="003D417C"/>
    <w:rsid w:val="003D4ABA"/>
    <w:rsid w:val="004125D7"/>
    <w:rsid w:val="00415C84"/>
    <w:rsid w:val="004445AE"/>
    <w:rsid w:val="004454F0"/>
    <w:rsid w:val="004461FF"/>
    <w:rsid w:val="004717CF"/>
    <w:rsid w:val="00473E96"/>
    <w:rsid w:val="004859D2"/>
    <w:rsid w:val="004A6B94"/>
    <w:rsid w:val="004B3FF3"/>
    <w:rsid w:val="004C092B"/>
    <w:rsid w:val="004C7BB9"/>
    <w:rsid w:val="004D2729"/>
    <w:rsid w:val="004E2596"/>
    <w:rsid w:val="004F1C0C"/>
    <w:rsid w:val="00501B7C"/>
    <w:rsid w:val="00502DDD"/>
    <w:rsid w:val="00535644"/>
    <w:rsid w:val="005522D8"/>
    <w:rsid w:val="00562053"/>
    <w:rsid w:val="00576517"/>
    <w:rsid w:val="005A3D7F"/>
    <w:rsid w:val="005A4FE5"/>
    <w:rsid w:val="005B326D"/>
    <w:rsid w:val="005B3DCD"/>
    <w:rsid w:val="005D792C"/>
    <w:rsid w:val="005E4E9F"/>
    <w:rsid w:val="00612A68"/>
    <w:rsid w:val="00613397"/>
    <w:rsid w:val="00630B4B"/>
    <w:rsid w:val="00634ECB"/>
    <w:rsid w:val="00635CA8"/>
    <w:rsid w:val="00653EC9"/>
    <w:rsid w:val="00665B1C"/>
    <w:rsid w:val="006663E5"/>
    <w:rsid w:val="00673BCB"/>
    <w:rsid w:val="00681B38"/>
    <w:rsid w:val="006827C4"/>
    <w:rsid w:val="00691C91"/>
    <w:rsid w:val="006920FB"/>
    <w:rsid w:val="0069254F"/>
    <w:rsid w:val="00693CE2"/>
    <w:rsid w:val="006958A9"/>
    <w:rsid w:val="00697358"/>
    <w:rsid w:val="006A3941"/>
    <w:rsid w:val="006A4451"/>
    <w:rsid w:val="006B31F8"/>
    <w:rsid w:val="006C20D6"/>
    <w:rsid w:val="006C7A66"/>
    <w:rsid w:val="006E4F51"/>
    <w:rsid w:val="006E4FE5"/>
    <w:rsid w:val="006F4135"/>
    <w:rsid w:val="00701351"/>
    <w:rsid w:val="007024BB"/>
    <w:rsid w:val="00707373"/>
    <w:rsid w:val="00716EFC"/>
    <w:rsid w:val="00720C41"/>
    <w:rsid w:val="0072197A"/>
    <w:rsid w:val="00722BAB"/>
    <w:rsid w:val="007373DA"/>
    <w:rsid w:val="00765290"/>
    <w:rsid w:val="0079629C"/>
    <w:rsid w:val="007A3616"/>
    <w:rsid w:val="007B3A8C"/>
    <w:rsid w:val="007B4DDE"/>
    <w:rsid w:val="007D301C"/>
    <w:rsid w:val="007E4287"/>
    <w:rsid w:val="007E7BC8"/>
    <w:rsid w:val="007E7C7A"/>
    <w:rsid w:val="00802C5D"/>
    <w:rsid w:val="00804021"/>
    <w:rsid w:val="00813377"/>
    <w:rsid w:val="00820110"/>
    <w:rsid w:val="0082048F"/>
    <w:rsid w:val="008221B2"/>
    <w:rsid w:val="008245C6"/>
    <w:rsid w:val="00830ABE"/>
    <w:rsid w:val="008378B4"/>
    <w:rsid w:val="008536DB"/>
    <w:rsid w:val="00854445"/>
    <w:rsid w:val="00857B48"/>
    <w:rsid w:val="008672FC"/>
    <w:rsid w:val="00881139"/>
    <w:rsid w:val="00891819"/>
    <w:rsid w:val="008928F9"/>
    <w:rsid w:val="00893B42"/>
    <w:rsid w:val="008A01BF"/>
    <w:rsid w:val="008A780C"/>
    <w:rsid w:val="008B2304"/>
    <w:rsid w:val="008B4418"/>
    <w:rsid w:val="008B67A8"/>
    <w:rsid w:val="008C0AAB"/>
    <w:rsid w:val="008D49F3"/>
    <w:rsid w:val="008E4F07"/>
    <w:rsid w:val="008F3AAF"/>
    <w:rsid w:val="00900233"/>
    <w:rsid w:val="009049F4"/>
    <w:rsid w:val="00906A06"/>
    <w:rsid w:val="00906E96"/>
    <w:rsid w:val="00910BAC"/>
    <w:rsid w:val="00925594"/>
    <w:rsid w:val="00930119"/>
    <w:rsid w:val="00934F4E"/>
    <w:rsid w:val="0094523B"/>
    <w:rsid w:val="00951198"/>
    <w:rsid w:val="00972E20"/>
    <w:rsid w:val="009856D3"/>
    <w:rsid w:val="00992A07"/>
    <w:rsid w:val="009A5FC8"/>
    <w:rsid w:val="009A6EF6"/>
    <w:rsid w:val="009C656C"/>
    <w:rsid w:val="009D25BD"/>
    <w:rsid w:val="009D3553"/>
    <w:rsid w:val="009D3703"/>
    <w:rsid w:val="009D4771"/>
    <w:rsid w:val="009E0B55"/>
    <w:rsid w:val="009F2D9E"/>
    <w:rsid w:val="009F757A"/>
    <w:rsid w:val="00A07AB5"/>
    <w:rsid w:val="00A146AE"/>
    <w:rsid w:val="00A238B7"/>
    <w:rsid w:val="00A35741"/>
    <w:rsid w:val="00A422A8"/>
    <w:rsid w:val="00A47822"/>
    <w:rsid w:val="00A50494"/>
    <w:rsid w:val="00A57775"/>
    <w:rsid w:val="00A72EFA"/>
    <w:rsid w:val="00A75873"/>
    <w:rsid w:val="00A81420"/>
    <w:rsid w:val="00A87438"/>
    <w:rsid w:val="00AA0E3B"/>
    <w:rsid w:val="00B06683"/>
    <w:rsid w:val="00B1229C"/>
    <w:rsid w:val="00B14E08"/>
    <w:rsid w:val="00B21868"/>
    <w:rsid w:val="00B22403"/>
    <w:rsid w:val="00B343FB"/>
    <w:rsid w:val="00B37547"/>
    <w:rsid w:val="00B446C0"/>
    <w:rsid w:val="00B526FE"/>
    <w:rsid w:val="00B576EA"/>
    <w:rsid w:val="00B62BF3"/>
    <w:rsid w:val="00B723D8"/>
    <w:rsid w:val="00B768FD"/>
    <w:rsid w:val="00B91A38"/>
    <w:rsid w:val="00BA1842"/>
    <w:rsid w:val="00BB6242"/>
    <w:rsid w:val="00BC0259"/>
    <w:rsid w:val="00BC0CC5"/>
    <w:rsid w:val="00BC2A99"/>
    <w:rsid w:val="00BC54D8"/>
    <w:rsid w:val="00C0267E"/>
    <w:rsid w:val="00C05246"/>
    <w:rsid w:val="00C233AA"/>
    <w:rsid w:val="00C31CEA"/>
    <w:rsid w:val="00C40225"/>
    <w:rsid w:val="00C47159"/>
    <w:rsid w:val="00C54FAD"/>
    <w:rsid w:val="00C55314"/>
    <w:rsid w:val="00C631E7"/>
    <w:rsid w:val="00C7674A"/>
    <w:rsid w:val="00C92EDB"/>
    <w:rsid w:val="00CA50DF"/>
    <w:rsid w:val="00CB7744"/>
    <w:rsid w:val="00CC4557"/>
    <w:rsid w:val="00CC7734"/>
    <w:rsid w:val="00CF0548"/>
    <w:rsid w:val="00CF4252"/>
    <w:rsid w:val="00D010FB"/>
    <w:rsid w:val="00D046A2"/>
    <w:rsid w:val="00D14B8D"/>
    <w:rsid w:val="00D14E3D"/>
    <w:rsid w:val="00D255D7"/>
    <w:rsid w:val="00D273D2"/>
    <w:rsid w:val="00D35638"/>
    <w:rsid w:val="00D52915"/>
    <w:rsid w:val="00D61DA9"/>
    <w:rsid w:val="00D8232A"/>
    <w:rsid w:val="00D843D7"/>
    <w:rsid w:val="00D905AD"/>
    <w:rsid w:val="00DA4E9E"/>
    <w:rsid w:val="00DC39E7"/>
    <w:rsid w:val="00DE596D"/>
    <w:rsid w:val="00DF60CF"/>
    <w:rsid w:val="00E0034F"/>
    <w:rsid w:val="00E01C99"/>
    <w:rsid w:val="00E13C22"/>
    <w:rsid w:val="00E27F7F"/>
    <w:rsid w:val="00E43B8E"/>
    <w:rsid w:val="00E60FED"/>
    <w:rsid w:val="00E628D2"/>
    <w:rsid w:val="00E77E8A"/>
    <w:rsid w:val="00E80131"/>
    <w:rsid w:val="00E838C6"/>
    <w:rsid w:val="00E91A6A"/>
    <w:rsid w:val="00E93CE4"/>
    <w:rsid w:val="00EA1C45"/>
    <w:rsid w:val="00EA4E4C"/>
    <w:rsid w:val="00EB0475"/>
    <w:rsid w:val="00EB6348"/>
    <w:rsid w:val="00EB6CBB"/>
    <w:rsid w:val="00EC254E"/>
    <w:rsid w:val="00EC2FDD"/>
    <w:rsid w:val="00EC5F1E"/>
    <w:rsid w:val="00ED47EA"/>
    <w:rsid w:val="00EF27DB"/>
    <w:rsid w:val="00EF2ACA"/>
    <w:rsid w:val="00F10E40"/>
    <w:rsid w:val="00F111FD"/>
    <w:rsid w:val="00F36DBA"/>
    <w:rsid w:val="00F44FF9"/>
    <w:rsid w:val="00F656D0"/>
    <w:rsid w:val="00F95C50"/>
    <w:rsid w:val="00FB26C1"/>
    <w:rsid w:val="00FD13AD"/>
    <w:rsid w:val="00FE2BBD"/>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D68AAB-A012-452A-9C00-72976B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872</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2019-01-23T05:29:00Z</cp:lastPrinted>
  <dcterms:created xsi:type="dcterms:W3CDTF">2019-06-19T04:24:00Z</dcterms:created>
  <dcterms:modified xsi:type="dcterms:W3CDTF">2019-06-19T04:25:00Z</dcterms:modified>
</cp:coreProperties>
</file>