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CC7CE9">
        <w:rPr>
          <w:b/>
          <w:sz w:val="40"/>
        </w:rPr>
        <w:t>5</w:t>
      </w:r>
      <w:r w:rsidRPr="002E2349">
        <w:rPr>
          <w:b/>
          <w:sz w:val="40"/>
        </w:rPr>
        <w:t>:1-</w:t>
      </w:r>
      <w:r w:rsidR="00CC7CE9">
        <w:rPr>
          <w:b/>
          <w:sz w:val="40"/>
        </w:rPr>
        <w:t>15</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CC7CE9">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CC7CE9">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E11790">
        <w:rPr>
          <w:b/>
          <w:sz w:val="40"/>
        </w:rPr>
        <w:t>3</w:t>
      </w:r>
      <w:r w:rsidR="002E2349" w:rsidRPr="002E2349">
        <w:rPr>
          <w:b/>
          <w:sz w:val="40"/>
        </w:rPr>
        <w:t>/</w:t>
      </w:r>
      <w:r w:rsidR="00CC7CE9">
        <w:rPr>
          <w:b/>
          <w:sz w:val="40"/>
        </w:rPr>
        <w:t>10</w:t>
      </w:r>
      <w:r w:rsidR="002E2349" w:rsidRPr="002E2349">
        <w:rPr>
          <w:b/>
          <w:sz w:val="40"/>
        </w:rPr>
        <w:t>/21</w:t>
      </w:r>
    </w:p>
    <w:p w:rsidR="002E2349" w:rsidRDefault="002E2349" w:rsidP="002E2349">
      <w:pPr>
        <w:rPr>
          <w:sz w:val="32"/>
        </w:rPr>
      </w:pPr>
    </w:p>
    <w:p w:rsidR="00CC7CE9" w:rsidRPr="00CC7CE9" w:rsidRDefault="00CC7CE9" w:rsidP="00CC7CE9">
      <w:pPr>
        <w:pStyle w:val="ListParagraph"/>
        <w:numPr>
          <w:ilvl w:val="0"/>
          <w:numId w:val="14"/>
        </w:numPr>
        <w:ind w:left="360"/>
        <w:rPr>
          <w:b/>
          <w:sz w:val="32"/>
        </w:rPr>
      </w:pPr>
      <w:r w:rsidRPr="00CC7CE9">
        <w:rPr>
          <w:b/>
          <w:sz w:val="32"/>
        </w:rPr>
        <w:t xml:space="preserve">Consider verse 1.  How did the Canaanites respond to the Israelite’s river crossing?  </w:t>
      </w:r>
    </w:p>
    <w:p w:rsidR="002E2349" w:rsidRPr="002E2349" w:rsidRDefault="00380B60" w:rsidP="002E2349">
      <w:pPr>
        <w:rPr>
          <w:sz w:val="32"/>
        </w:rPr>
      </w:pPr>
      <w:r>
        <w:rPr>
          <w:sz w:val="32"/>
        </w:rPr>
        <w:t xml:space="preserve">Their “heart melted.”  As Rahab mentioned, the Canaanites were well aware of the Red Sea crossing.  They were already afraid of the Israelites, </w:t>
      </w:r>
      <w:r w:rsidR="00571809">
        <w:rPr>
          <w:sz w:val="32"/>
        </w:rPr>
        <w:t xml:space="preserve">having heard many stories of God’s power.  The Jordan had been their line of defense, since it was difficult if not impossible to cross in flood stage.  Thus the Canaanites had felt secure.  But when they heard that the Israelites had not only crossed Jordan, thus eliminating their supposed defense, but had been able to do so as the result of a divine miracle, they were terrified.  Their hearts utterly failed them.  It’s little wonder that they hid behind their embankments and fortifications rather than marching out against </w:t>
      </w:r>
      <w:r w:rsidR="00C34C0D">
        <w:rPr>
          <w:sz w:val="32"/>
        </w:rPr>
        <w:t xml:space="preserve">these ex-slaves from the desert.  </w:t>
      </w:r>
    </w:p>
    <w:p w:rsidR="00C34C0D" w:rsidRPr="00C34C0D" w:rsidRDefault="00C34C0D" w:rsidP="00C34C0D">
      <w:pPr>
        <w:pStyle w:val="ListParagraph"/>
        <w:numPr>
          <w:ilvl w:val="0"/>
          <w:numId w:val="14"/>
        </w:numPr>
        <w:ind w:left="360"/>
        <w:rPr>
          <w:b/>
          <w:sz w:val="32"/>
        </w:rPr>
      </w:pPr>
      <w:r w:rsidRPr="00C34C0D">
        <w:rPr>
          <w:b/>
          <w:sz w:val="32"/>
        </w:rPr>
        <w:t xml:space="preserve">Consider verses 2-8.  Consider the timing of this event.  Where did it take place?  How long did it take?  </w:t>
      </w:r>
    </w:p>
    <w:p w:rsidR="00F36C0D" w:rsidRPr="00DB465B" w:rsidRDefault="00C34C0D" w:rsidP="00DB465B">
      <w:pPr>
        <w:rPr>
          <w:sz w:val="32"/>
        </w:rPr>
      </w:pPr>
      <w:r>
        <w:rPr>
          <w:sz w:val="32"/>
        </w:rPr>
        <w:t xml:space="preserve">This mass circumcision took place pretty close to the Jordan River, at a place later called the “hill of the foreskins.”  </w:t>
      </w:r>
      <w:r w:rsidR="008C3D73">
        <w:rPr>
          <w:sz w:val="32"/>
        </w:rPr>
        <w:t xml:space="preserve">Since the men rested “till they were whole,” it must have taken some time, perhaps ten days to two weeks.  The point here is that the Israelites (miraculously) entered enemy territory, and then just stopped.  Any general in the world would have had them USE the advantage of surprise which they had against the Canaanites.  Instead, God has them camp just inside Canaan and perform a surgical procedure on all the men—one which, incidentally, would prevent them from fighting effectively.  (See Genesis 34.)  </w:t>
      </w:r>
      <w:r w:rsidR="00A1552C">
        <w:rPr>
          <w:sz w:val="32"/>
        </w:rPr>
        <w:t xml:space="preserve">This is an exceedingly non-intuitive beginning to an invasion!  The Israelites did have the advantage of surprise after their unusual river crossing.  But they did not press that advantage, instead camping in place for weeks to allow the men of Israel to heal.  They also celebrated a holiday—Passover.  If the Canaanites had not been so completely terrified of the Israelites, they would surely have attacked during this down time.  As it was, they were frightened further by watching the Israelites’ lack of tactics that they could understand.  </w:t>
      </w:r>
    </w:p>
    <w:p w:rsidR="00A1552C" w:rsidRPr="00A1552C" w:rsidRDefault="00A1552C" w:rsidP="00A1552C">
      <w:pPr>
        <w:pStyle w:val="ListParagraph"/>
        <w:numPr>
          <w:ilvl w:val="0"/>
          <w:numId w:val="14"/>
        </w:numPr>
        <w:ind w:left="360"/>
        <w:rPr>
          <w:b/>
          <w:sz w:val="32"/>
        </w:rPr>
      </w:pPr>
      <w:r w:rsidRPr="00A1552C">
        <w:rPr>
          <w:b/>
          <w:sz w:val="32"/>
        </w:rPr>
        <w:lastRenderedPageBreak/>
        <w:t>What was the significance of the rite of circumcision?  Why was it renewed in this time/place?</w:t>
      </w:r>
    </w:p>
    <w:p w:rsidR="00B307B3" w:rsidRPr="0098423D" w:rsidRDefault="00A40616" w:rsidP="0098423D">
      <w:pPr>
        <w:rPr>
          <w:sz w:val="32"/>
        </w:rPr>
      </w:pPr>
      <w:r>
        <w:rPr>
          <w:sz w:val="32"/>
        </w:rPr>
        <w:t xml:space="preserve">Circumcision was a sign of the covenant between God and the people.  (See Genesis 17.)  As they had broken the covenant by refusing to enter Canaan at God’s direction, they had been forbidden to practice circumcision in the wilderness.  The suspension of this rite was a constant witness to them that they had broken the covenant.  Now, by the restoration of the Passover—the memorial of deliverance from Egypt—and </w:t>
      </w:r>
      <w:r w:rsidR="00DB7A05">
        <w:rPr>
          <w:sz w:val="32"/>
        </w:rPr>
        <w:t xml:space="preserve">the reinstitution of circumcision, the “reproach” was effectively removed.  Already their feet were planted on the soil of the Promised Land.   There is a measure of reproach resting upon God’s people today.  They too should have been in the kingdom long ago, but like Israel they have been wandering about in the wilderness.  </w:t>
      </w:r>
    </w:p>
    <w:p w:rsidR="00DB7A05" w:rsidRPr="00DB7A05" w:rsidRDefault="00DB7A05" w:rsidP="00DB7A05">
      <w:pPr>
        <w:pStyle w:val="ListParagraph"/>
        <w:numPr>
          <w:ilvl w:val="0"/>
          <w:numId w:val="14"/>
        </w:numPr>
        <w:ind w:left="360"/>
        <w:rPr>
          <w:b/>
          <w:sz w:val="32"/>
        </w:rPr>
      </w:pPr>
      <w:r w:rsidRPr="00DB7A05">
        <w:rPr>
          <w:b/>
          <w:sz w:val="32"/>
        </w:rPr>
        <w:t>Who exactly did Joshua encounter?  How do we know?</w:t>
      </w:r>
    </w:p>
    <w:p w:rsidR="006D7BE6" w:rsidRPr="00563DCD" w:rsidRDefault="00DB7A05" w:rsidP="006D7BE6">
      <w:pPr>
        <w:rPr>
          <w:sz w:val="32"/>
        </w:rPr>
      </w:pPr>
      <w:r>
        <w:rPr>
          <w:sz w:val="32"/>
        </w:rPr>
        <w:t xml:space="preserve">By accepting the worship offered by Joshua, the heavenly Visitor proved Himself to be more than an angel.  It was Jesus Himself.  The “Captain of the Host” was none other than Christ in human form.  </w:t>
      </w:r>
    </w:p>
    <w:p w:rsidR="00D22984" w:rsidRDefault="00DB7A05" w:rsidP="00F53D9D">
      <w:pPr>
        <w:pStyle w:val="ListParagraph"/>
        <w:numPr>
          <w:ilvl w:val="0"/>
          <w:numId w:val="14"/>
        </w:numPr>
        <w:ind w:left="360"/>
        <w:rPr>
          <w:b/>
          <w:sz w:val="32"/>
        </w:rPr>
      </w:pPr>
      <w:r w:rsidRPr="00DB7A05">
        <w:rPr>
          <w:b/>
          <w:sz w:val="32"/>
        </w:rPr>
        <w:t xml:space="preserve">Consider the response in verse 14.  Why doesn’t He say that He is on Israel’s side?  To what host is He referring? </w:t>
      </w:r>
    </w:p>
    <w:p w:rsidR="00DB7A05" w:rsidRPr="00DB7A05" w:rsidRDefault="000E7AC6" w:rsidP="00DB7A05">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-18288</wp:posOffset>
                </wp:positionH>
                <wp:positionV relativeFrom="paragraph">
                  <wp:posOffset>2726436</wp:posOffset>
                </wp:positionV>
                <wp:extent cx="6776720" cy="1292352"/>
                <wp:effectExtent l="0" t="0" r="24130" b="22225"/>
                <wp:wrapNone/>
                <wp:docPr id="6" name="Text Box 6"/>
                <wp:cNvGraphicFramePr/>
                <a:graphic xmlns:a="http://schemas.openxmlformats.org/drawingml/2006/main">
                  <a:graphicData uri="http://schemas.microsoft.com/office/word/2010/wordprocessingShape">
                    <wps:wsp>
                      <wps:cNvSpPr txBox="1"/>
                      <wps:spPr>
                        <a:xfrm>
                          <a:off x="0" y="0"/>
                          <a:ext cx="6776720" cy="1292352"/>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0E7AC6" w:rsidP="00504B12">
                            <w:pPr>
                              <w:rPr>
                                <w:sz w:val="32"/>
                              </w:rPr>
                            </w:pPr>
                            <w:r>
                              <w:rPr>
                                <w:sz w:val="32"/>
                              </w:rPr>
                              <w:t xml:space="preserve">We do not stand alone.  The Lord Himself is available to fight our battles, as long as we place ourselves on </w:t>
                            </w:r>
                            <w:r w:rsidRPr="000E7AC6">
                              <w:rPr>
                                <w:i/>
                                <w:sz w:val="32"/>
                              </w:rPr>
                              <w:t>His</w:t>
                            </w:r>
                            <w:r>
                              <w:rPr>
                                <w:sz w:val="32"/>
                              </w:rPr>
                              <w:t xml:space="preserve"> side, rather than expecting Him to come over to </w:t>
                            </w:r>
                            <w:r>
                              <w:rPr>
                                <w:sz w:val="32"/>
                              </w:rPr>
                              <w:t>ours.</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1.45pt;margin-top:214.7pt;width:533.6pt;height:10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RHrwIAAPkFAAAOAAAAZHJzL2Uyb0RvYy54bWysVEtPGzEQvlfqf7B8L5sECBBlg1IQVSUK&#10;qKTi7HhtYmF7XNvJbvj1HXt3Q6DtgaqX3fG855vH9LwxmmyEDwpsSYcHA0qE5VAp+1jSH4urT6eU&#10;hMhsxTRYUdKtCPR89vHDtHYTMYIV6Ep4gk5smNSupKsY3aQoAl8Jw8IBOGFRKMEbFvHpH4vKsxq9&#10;G12MBoNxUYOvnAcuQkDuZSuks+xfSsHjrZRBRKJLirnF/PX5u0zfYjZlk0fP3ErxLg32D1kYpiwG&#10;3bm6ZJGRtVe/uTKKewgg4wEHU4CUiotcA1YzHLyp5n7FnMi1IDjB7WAK/88tv9nceaKqko4pscxg&#10;ixaiieQzNGSc0KldmKDSvUO12CAbu9zzAzJT0Y30Jv2xHIJyxHm7wzY548gcn5yMT0Yo4igbjs5G&#10;h8ej5Kd4MXc+xC8CDElEST02L2PKNtchtqq9SooWQKvqSmmdH2lgxIX2ZMOw1YxzYeM4m+u1+QZV&#10;y8eRGXRNRzaORss+7dmYTR695Cnn9iqItqTGSg6PB9nxK1nKbBd+qRl/6qrb00Lv2qZsRZ7MrqqE&#10;cItkpuJWi6Sj7XchsTMZ0L+WmHuR/aJ20pIIyHsMO/2XrN5j3NbRRwYbd8ZGWfAtSq87Uz31KctW&#10;H2HeqzuRsVk2eSR3g7aEaovz56Hd3+D4lUK8r1mId8zjwuJc4RGKt/iRGrBJ0FGUrMA//4mf9HGP&#10;UEpJjQegpOHnmnlBif5qccPOhkdH6WLkx9Fxnl2/L1nuS+zaXAAO3hDPneOZRGMfdU9KD+YBb9U8&#10;RUURsxxjlzT25EVszxLeOi7m86yEN8KxeG3vHU+uU5PSnC2aB+ZdtyYRN+wG+lPBJm+2pdVNlhbm&#10;6whS5VVKOLeodvjjfckD393CdMD231nr5WLPfgEAAP//AwBQSwMEFAAGAAgAAAAhAA3191bhAAAA&#10;CwEAAA8AAABkcnMvZG93bnJldi54bWxMj0FOwzAQRfdI3MEaJDaotZtGoU3jVFCRBVI3BA4wid0k&#10;ajyOYrcJnB53BcvRf/r/TbafTc+uenSdJQmrpQCmqbaqo0bC12ex2ABzHklhb0lL+NYO9vn9XYap&#10;shN96GvpGxZKyKUoofV+SDl3dasNuqUdNIXsZEeDPpxjw9WIUyg3PY+ESLjBjsJCi4M+tLo+lxcj&#10;odj8PHV4KN9Fca6ep9d5PL6tKikfH+aXHTCvZ/8Hw00/qEMenCp7IeVYL2ERbQMpIY62MbAbIJJ4&#10;DaySkKxDxvOM//8h/wUAAP//AwBQSwECLQAUAAYACAAAACEAtoM4kv4AAADhAQAAEwAAAAAAAAAA&#10;AAAAAAAAAAAAW0NvbnRlbnRfVHlwZXNdLnhtbFBLAQItABQABgAIAAAAIQA4/SH/1gAAAJQBAAAL&#10;AAAAAAAAAAAAAAAAAC8BAABfcmVscy8ucmVsc1BLAQItABQABgAIAAAAIQBrCBRHrwIAAPkFAAAO&#10;AAAAAAAAAAAAAAAAAC4CAABkcnMvZTJvRG9jLnhtbFBLAQItABQABgAIAAAAIQAN9fdW4QAAAAsB&#10;AAAPAAAAAAAAAAAAAAAAAAkFAABkcnMvZG93bnJldi54bWxQSwUGAAAAAAQABADzAAAAFw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0E7AC6" w:rsidP="00504B12">
                      <w:pPr>
                        <w:rPr>
                          <w:sz w:val="32"/>
                        </w:rPr>
                      </w:pPr>
                      <w:r>
                        <w:rPr>
                          <w:sz w:val="32"/>
                        </w:rPr>
                        <w:t xml:space="preserve">We do not stand alone.  The Lord Himself is available to fight our battles, as long as we place ourselves on </w:t>
                      </w:r>
                      <w:r w:rsidRPr="000E7AC6">
                        <w:rPr>
                          <w:i/>
                          <w:sz w:val="32"/>
                        </w:rPr>
                        <w:t>His</w:t>
                      </w:r>
                      <w:r>
                        <w:rPr>
                          <w:sz w:val="32"/>
                        </w:rPr>
                        <w:t xml:space="preserve"> side, rather than expecting Him to come over to </w:t>
                      </w:r>
                      <w:r>
                        <w:rPr>
                          <w:sz w:val="32"/>
                        </w:rPr>
                        <w:t>ours.</w:t>
                      </w:r>
                      <w:bookmarkStart w:id="1" w:name="_GoBack"/>
                      <w:bookmarkEnd w:id="1"/>
                    </w:p>
                  </w:txbxContent>
                </v:textbox>
              </v:shape>
            </w:pict>
          </mc:Fallback>
        </mc:AlternateContent>
      </w:r>
      <w:r w:rsidR="00DB7A05">
        <w:rPr>
          <w:sz w:val="32"/>
        </w:rPr>
        <w:t xml:space="preserve">God isn’t entirely on Israel’s side, because Israel isn’t entirely on His side.  God has His own objectives, only occasionally grasped by His people.  Thus He can’t be said to be on Israel’s side, although they are meant to be on His.  The host here is not primarily the Israelite host, but the armies of Heaven.  </w:t>
      </w:r>
      <w:r>
        <w:rPr>
          <w:sz w:val="32"/>
        </w:rPr>
        <w:t>Angels stand ready at all times to minister to the needs of the church and to carry out the commands of their Captain.  Those who are confronted with formidable “</w:t>
      </w:r>
      <w:proofErr w:type="spellStart"/>
      <w:r>
        <w:rPr>
          <w:sz w:val="32"/>
        </w:rPr>
        <w:t>Jerichos</w:t>
      </w:r>
      <w:proofErr w:type="spellEnd"/>
      <w:r>
        <w:rPr>
          <w:sz w:val="32"/>
        </w:rPr>
        <w:t xml:space="preserve">” in their experience may call upon the help of these invisible forces and receive the assurance, as did Joshua that the resources of heaven are available to every trusting soul.  Joshua received the assurance that he would not stand alone at the head of the Hebrew army.  As Captain, the Lord Himself would be there.  </w:t>
      </w:r>
    </w:p>
    <w:p w:rsidR="00CC7128" w:rsidRDefault="00CC7128"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1"/>
  </w:num>
  <w:num w:numId="2">
    <w:abstractNumId w:val="0"/>
  </w:num>
  <w:num w:numId="3">
    <w:abstractNumId w:val="8"/>
  </w:num>
  <w:num w:numId="4">
    <w:abstractNumId w:val="12"/>
  </w:num>
  <w:num w:numId="5">
    <w:abstractNumId w:val="7"/>
  </w:num>
  <w:num w:numId="6">
    <w:abstractNumId w:val="1"/>
  </w:num>
  <w:num w:numId="7">
    <w:abstractNumId w:val="5"/>
  </w:num>
  <w:num w:numId="8">
    <w:abstractNumId w:val="2"/>
  </w:num>
  <w:num w:numId="9">
    <w:abstractNumId w:val="9"/>
  </w:num>
  <w:num w:numId="10">
    <w:abstractNumId w:val="13"/>
  </w:num>
  <w:num w:numId="11">
    <w:abstractNumId w:val="6"/>
  </w:num>
  <w:num w:numId="12">
    <w:abstractNumId w:val="3"/>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257FFA"/>
    <w:rsid w:val="00277C48"/>
    <w:rsid w:val="002E2349"/>
    <w:rsid w:val="00323757"/>
    <w:rsid w:val="00380B60"/>
    <w:rsid w:val="003A3DD3"/>
    <w:rsid w:val="003A4D3C"/>
    <w:rsid w:val="00414F7A"/>
    <w:rsid w:val="00442BCE"/>
    <w:rsid w:val="004B350F"/>
    <w:rsid w:val="00504B12"/>
    <w:rsid w:val="00563DCD"/>
    <w:rsid w:val="00571809"/>
    <w:rsid w:val="00571939"/>
    <w:rsid w:val="00576175"/>
    <w:rsid w:val="00580501"/>
    <w:rsid w:val="005A7493"/>
    <w:rsid w:val="005D6424"/>
    <w:rsid w:val="00655535"/>
    <w:rsid w:val="006D5260"/>
    <w:rsid w:val="006D7BE6"/>
    <w:rsid w:val="006E7870"/>
    <w:rsid w:val="007527A3"/>
    <w:rsid w:val="007647DA"/>
    <w:rsid w:val="007E4708"/>
    <w:rsid w:val="00800FF8"/>
    <w:rsid w:val="008B62BA"/>
    <w:rsid w:val="008C3D73"/>
    <w:rsid w:val="008E4655"/>
    <w:rsid w:val="009144E0"/>
    <w:rsid w:val="0098031A"/>
    <w:rsid w:val="0098423D"/>
    <w:rsid w:val="00A1552C"/>
    <w:rsid w:val="00A40616"/>
    <w:rsid w:val="00A8505A"/>
    <w:rsid w:val="00B04874"/>
    <w:rsid w:val="00B06918"/>
    <w:rsid w:val="00B307B3"/>
    <w:rsid w:val="00B55C28"/>
    <w:rsid w:val="00B85C84"/>
    <w:rsid w:val="00BE4664"/>
    <w:rsid w:val="00C34C0D"/>
    <w:rsid w:val="00C77C4A"/>
    <w:rsid w:val="00C95B13"/>
    <w:rsid w:val="00CC7128"/>
    <w:rsid w:val="00CC7CE9"/>
    <w:rsid w:val="00D22984"/>
    <w:rsid w:val="00D4026A"/>
    <w:rsid w:val="00D45623"/>
    <w:rsid w:val="00D552DD"/>
    <w:rsid w:val="00DB465B"/>
    <w:rsid w:val="00DB7A05"/>
    <w:rsid w:val="00E11790"/>
    <w:rsid w:val="00E87CA4"/>
    <w:rsid w:val="00EC64AE"/>
    <w:rsid w:val="00EF1903"/>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90CF-6D3D-46DA-8B65-ED0CD9A98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2021-03-10T22:04:00Z</dcterms:created>
  <dcterms:modified xsi:type="dcterms:W3CDTF">2021-03-10T23:38:00Z</dcterms:modified>
</cp:coreProperties>
</file>