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22960" w14:textId="77777777" w:rsidR="00E11790" w:rsidRDefault="002E2349" w:rsidP="002E2349">
      <w:pPr>
        <w:ind w:firstLine="720"/>
        <w:rPr>
          <w:b/>
          <w:sz w:val="40"/>
        </w:rPr>
      </w:pPr>
      <w:r>
        <w:rPr>
          <w:noProof/>
        </w:rPr>
        <w:drawing>
          <wp:anchor distT="0" distB="0" distL="114300" distR="114300" simplePos="0" relativeHeight="251658240" behindDoc="1" locked="0" layoutInCell="1" allowOverlap="1" wp14:anchorId="56F31244" wp14:editId="46109D4F">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xml:space="preserve">:  Joshua </w:t>
      </w:r>
      <w:r w:rsidR="007F6695">
        <w:rPr>
          <w:b/>
          <w:sz w:val="40"/>
        </w:rPr>
        <w:t>11</w:t>
      </w:r>
      <w:r w:rsidRPr="002E2349">
        <w:rPr>
          <w:b/>
          <w:sz w:val="40"/>
        </w:rPr>
        <w:t>:1-</w:t>
      </w:r>
      <w:r w:rsidR="007F6695">
        <w:rPr>
          <w:b/>
          <w:sz w:val="40"/>
        </w:rPr>
        <w:t>2</w:t>
      </w:r>
      <w:r w:rsidR="0085360E">
        <w:rPr>
          <w:b/>
          <w:sz w:val="40"/>
        </w:rPr>
        <w:t>3</w:t>
      </w:r>
    </w:p>
    <w:p w14:paraId="10DA2F21" w14:textId="77777777"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14:anchorId="066FBB0A" wp14:editId="07673239">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2C31C1" w14:textId="77777777" w:rsidR="00414F7A" w:rsidRPr="00414F7A" w:rsidRDefault="00414F7A" w:rsidP="00414F7A">
                            <w:pPr>
                              <w:jc w:val="center"/>
                              <w:rPr>
                                <w:rFonts w:ascii="Gill Sans Ultra Bold" w:hAnsi="Gill Sans Ultra Bold"/>
                                <w:sz w:val="32"/>
                              </w:rPr>
                            </w:pPr>
                            <w:proofErr w:type="gramStart"/>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proofErr w:type="gramEnd"/>
                            <w:r w:rsidR="007F6695">
                              <w:rPr>
                                <w:rFonts w:ascii="Gill Sans Ultra Bold" w:hAnsi="Gill Sans Ultra Bold"/>
                                <w:sz w:val="32"/>
                              </w:rPr>
                              <w:t>Harriet</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6FBB0A"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" filled="f" stroked="f" strokeweight=".5pt">
                <v:textbox>
                  <w:txbxContent>
                    <w:p w14:paraId="402C31C1" w14:textId="77777777"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7F6695">
                        <w:rPr>
                          <w:rFonts w:ascii="Gill Sans Ultra Bold" w:hAnsi="Gill Sans Ultra Bold"/>
                          <w:sz w:val="32"/>
                        </w:rPr>
                        <w:t>Harriet</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7F6695">
        <w:rPr>
          <w:b/>
          <w:sz w:val="40"/>
        </w:rPr>
        <w:t>5</w:t>
      </w:r>
      <w:r w:rsidR="002E2349" w:rsidRPr="002E2349">
        <w:rPr>
          <w:b/>
          <w:sz w:val="40"/>
        </w:rPr>
        <w:t>/</w:t>
      </w:r>
      <w:r w:rsidR="007F6695">
        <w:rPr>
          <w:b/>
          <w:sz w:val="40"/>
        </w:rPr>
        <w:t>5</w:t>
      </w:r>
      <w:r w:rsidR="002E2349" w:rsidRPr="002E2349">
        <w:rPr>
          <w:b/>
          <w:sz w:val="40"/>
        </w:rPr>
        <w:t>/21</w:t>
      </w:r>
    </w:p>
    <w:p w14:paraId="1D4EC401" w14:textId="77777777" w:rsidR="002E2349" w:rsidRDefault="002E2349" w:rsidP="002E2349">
      <w:pPr>
        <w:rPr>
          <w:sz w:val="32"/>
        </w:rPr>
      </w:pPr>
    </w:p>
    <w:p w14:paraId="71C22AFC" w14:textId="7BF536CF" w:rsidR="0085360E" w:rsidRPr="0085360E" w:rsidRDefault="00B17CEC" w:rsidP="0085360E">
      <w:pPr>
        <w:pStyle w:val="ListParagraph"/>
        <w:numPr>
          <w:ilvl w:val="0"/>
          <w:numId w:val="28"/>
        </w:numPr>
        <w:tabs>
          <w:tab w:val="left" w:pos="450"/>
          <w:tab w:val="left" w:pos="540"/>
        </w:tabs>
        <w:ind w:left="450"/>
        <w:rPr>
          <w:b/>
          <w:sz w:val="32"/>
        </w:rPr>
      </w:pPr>
      <w:r>
        <w:rPr>
          <w:b/>
          <w:sz w:val="32"/>
        </w:rPr>
        <w:t xml:space="preserve">Who is </w:t>
      </w:r>
      <w:proofErr w:type="spellStart"/>
      <w:r>
        <w:rPr>
          <w:b/>
          <w:sz w:val="32"/>
        </w:rPr>
        <w:t>Jabin</w:t>
      </w:r>
      <w:proofErr w:type="spellEnd"/>
      <w:r>
        <w:rPr>
          <w:b/>
          <w:sz w:val="32"/>
        </w:rPr>
        <w:t>?  What is he doing</w:t>
      </w:r>
      <w:r w:rsidR="00B2482C">
        <w:rPr>
          <w:b/>
          <w:sz w:val="32"/>
        </w:rPr>
        <w:t>?  Why?</w:t>
      </w:r>
    </w:p>
    <w:p w14:paraId="40F7F078" w14:textId="475CF2A4" w:rsidR="00DD391B" w:rsidRPr="0085360E" w:rsidRDefault="007323AD" w:rsidP="00DA2077">
      <w:pPr>
        <w:tabs>
          <w:tab w:val="left" w:pos="450"/>
          <w:tab w:val="left" w:pos="540"/>
        </w:tabs>
        <w:rPr>
          <w:sz w:val="32"/>
        </w:rPr>
      </w:pPr>
      <w:r>
        <w:rPr>
          <w:sz w:val="32"/>
        </w:rPr>
        <w:t xml:space="preserve">When </w:t>
      </w:r>
      <w:proofErr w:type="spellStart"/>
      <w:r w:rsidR="00B24CD2">
        <w:rPr>
          <w:sz w:val="32"/>
        </w:rPr>
        <w:t>Jabin</w:t>
      </w:r>
      <w:proofErr w:type="spellEnd"/>
      <w:r>
        <w:rPr>
          <w:sz w:val="32"/>
        </w:rPr>
        <w:t xml:space="preserve">, king of </w:t>
      </w:r>
      <w:proofErr w:type="spellStart"/>
      <w:r w:rsidR="00931D56">
        <w:rPr>
          <w:sz w:val="32"/>
        </w:rPr>
        <w:t>Ha</w:t>
      </w:r>
      <w:r w:rsidR="00335718">
        <w:rPr>
          <w:sz w:val="32"/>
        </w:rPr>
        <w:t>zor</w:t>
      </w:r>
      <w:proofErr w:type="spellEnd"/>
      <w:r w:rsidR="00335718">
        <w:rPr>
          <w:sz w:val="32"/>
        </w:rPr>
        <w:t>,</w:t>
      </w:r>
      <w:r w:rsidR="00BD5454">
        <w:rPr>
          <w:sz w:val="32"/>
        </w:rPr>
        <w:t xml:space="preserve"> was defiantly </w:t>
      </w:r>
      <w:r w:rsidR="00E511E0">
        <w:rPr>
          <w:sz w:val="32"/>
        </w:rPr>
        <w:t>rejecting God</w:t>
      </w:r>
      <w:r w:rsidR="008F0FD0">
        <w:rPr>
          <w:sz w:val="32"/>
        </w:rPr>
        <w:t xml:space="preserve">.  He was desperate to retain </w:t>
      </w:r>
      <w:r w:rsidR="0078361F">
        <w:rPr>
          <w:sz w:val="32"/>
        </w:rPr>
        <w:t xml:space="preserve">his own power in the land of Canaan.  When he </w:t>
      </w:r>
      <w:r w:rsidR="00931D56">
        <w:rPr>
          <w:sz w:val="32"/>
        </w:rPr>
        <w:t xml:space="preserve">heard of </w:t>
      </w:r>
      <w:r w:rsidR="001F6485">
        <w:rPr>
          <w:sz w:val="32"/>
        </w:rPr>
        <w:t xml:space="preserve">Israel's victory </w:t>
      </w:r>
      <w:r w:rsidR="006E0F56">
        <w:rPr>
          <w:sz w:val="32"/>
        </w:rPr>
        <w:t xml:space="preserve">over the 5 kings, he sent messages </w:t>
      </w:r>
      <w:r w:rsidR="008C002E">
        <w:rPr>
          <w:sz w:val="32"/>
        </w:rPr>
        <w:t xml:space="preserve">to the kings of the northern tribes asking for </w:t>
      </w:r>
      <w:r w:rsidR="0057309E">
        <w:rPr>
          <w:sz w:val="32"/>
        </w:rPr>
        <w:t xml:space="preserve">help to fight against Israel.  </w:t>
      </w:r>
    </w:p>
    <w:p w14:paraId="1EFD506E" w14:textId="73DDA28C" w:rsidR="00AE7D3E" w:rsidRDefault="007438F5" w:rsidP="00AE7D3E">
      <w:pPr>
        <w:tabs>
          <w:tab w:val="left" w:pos="360"/>
          <w:tab w:val="left" w:pos="720"/>
          <w:tab w:val="left" w:pos="1440"/>
          <w:tab w:val="left" w:pos="2160"/>
          <w:tab w:val="left" w:pos="2880"/>
          <w:tab w:val="left" w:pos="3600"/>
          <w:tab w:val="left" w:pos="4320"/>
          <w:tab w:val="left" w:pos="5040"/>
          <w:tab w:val="left" w:pos="5760"/>
          <w:tab w:val="left" w:pos="6480"/>
          <w:tab w:val="left" w:pos="6993"/>
        </w:tabs>
        <w:rPr>
          <w:b/>
          <w:sz w:val="32"/>
        </w:rPr>
      </w:pPr>
      <w:r w:rsidRPr="00DD391B">
        <w:rPr>
          <w:b/>
          <w:sz w:val="32"/>
        </w:rPr>
        <w:t>2.</w:t>
      </w:r>
      <w:r w:rsidRPr="00DD391B">
        <w:rPr>
          <w:b/>
          <w:sz w:val="32"/>
        </w:rPr>
        <w:tab/>
      </w:r>
      <w:r w:rsidR="00CC1B3C">
        <w:rPr>
          <w:b/>
          <w:sz w:val="32"/>
        </w:rPr>
        <w:t xml:space="preserve">Who does </w:t>
      </w:r>
      <w:proofErr w:type="spellStart"/>
      <w:r w:rsidR="00CC1B3C">
        <w:rPr>
          <w:b/>
          <w:sz w:val="32"/>
        </w:rPr>
        <w:t>Jabin</w:t>
      </w:r>
      <w:proofErr w:type="spellEnd"/>
      <w:r w:rsidR="00CC1B3C">
        <w:rPr>
          <w:b/>
          <w:sz w:val="32"/>
        </w:rPr>
        <w:t xml:space="preserve"> recruit to go with him? </w:t>
      </w:r>
    </w:p>
    <w:p w14:paraId="18B1BA9D" w14:textId="7820B34A" w:rsidR="00D82311" w:rsidRPr="006D6203" w:rsidRDefault="006864F2" w:rsidP="00AE7D3E">
      <w:pPr>
        <w:tabs>
          <w:tab w:val="left" w:pos="360"/>
          <w:tab w:val="left" w:pos="720"/>
          <w:tab w:val="left" w:pos="1440"/>
          <w:tab w:val="left" w:pos="2160"/>
          <w:tab w:val="left" w:pos="2880"/>
          <w:tab w:val="left" w:pos="3600"/>
          <w:tab w:val="left" w:pos="4320"/>
          <w:tab w:val="left" w:pos="5040"/>
          <w:tab w:val="left" w:pos="5760"/>
          <w:tab w:val="left" w:pos="6480"/>
          <w:tab w:val="left" w:pos="6993"/>
        </w:tabs>
        <w:rPr>
          <w:bCs/>
          <w:sz w:val="32"/>
        </w:rPr>
      </w:pPr>
      <w:r>
        <w:rPr>
          <w:bCs/>
          <w:sz w:val="32"/>
        </w:rPr>
        <w:t xml:space="preserve">He recruits </w:t>
      </w:r>
      <w:proofErr w:type="spellStart"/>
      <w:r w:rsidR="00756758" w:rsidRPr="00615C2C">
        <w:rPr>
          <w:bCs/>
          <w:sz w:val="32"/>
        </w:rPr>
        <w:t>Jobab</w:t>
      </w:r>
      <w:proofErr w:type="spellEnd"/>
      <w:r w:rsidR="00756758" w:rsidRPr="00615C2C">
        <w:rPr>
          <w:bCs/>
          <w:sz w:val="32"/>
        </w:rPr>
        <w:t xml:space="preserve"> king of </w:t>
      </w:r>
      <w:proofErr w:type="spellStart"/>
      <w:r w:rsidR="00756758" w:rsidRPr="00615C2C">
        <w:rPr>
          <w:bCs/>
          <w:sz w:val="32"/>
        </w:rPr>
        <w:t>Madon</w:t>
      </w:r>
      <w:proofErr w:type="spellEnd"/>
      <w:proofErr w:type="gramStart"/>
      <w:r w:rsidR="00756758" w:rsidRPr="00615C2C">
        <w:rPr>
          <w:bCs/>
          <w:sz w:val="32"/>
        </w:rPr>
        <w:t>,  the</w:t>
      </w:r>
      <w:proofErr w:type="gramEnd"/>
      <w:r w:rsidR="00756758" w:rsidRPr="00615C2C">
        <w:rPr>
          <w:bCs/>
          <w:sz w:val="32"/>
        </w:rPr>
        <w:t xml:space="preserve"> king of </w:t>
      </w:r>
      <w:proofErr w:type="spellStart"/>
      <w:r w:rsidR="00756758" w:rsidRPr="00615C2C">
        <w:rPr>
          <w:bCs/>
          <w:sz w:val="32"/>
        </w:rPr>
        <w:t>Shimron</w:t>
      </w:r>
      <w:proofErr w:type="spellEnd"/>
      <w:r w:rsidR="00756758" w:rsidRPr="00615C2C">
        <w:rPr>
          <w:bCs/>
          <w:sz w:val="32"/>
        </w:rPr>
        <w:t xml:space="preserve">, the king of </w:t>
      </w:r>
      <w:proofErr w:type="spellStart"/>
      <w:r w:rsidR="00756758" w:rsidRPr="00615C2C">
        <w:rPr>
          <w:bCs/>
          <w:sz w:val="32"/>
        </w:rPr>
        <w:t>Achshaph</w:t>
      </w:r>
      <w:proofErr w:type="spellEnd"/>
      <w:r w:rsidR="00756758" w:rsidRPr="00615C2C">
        <w:rPr>
          <w:bCs/>
          <w:sz w:val="32"/>
        </w:rPr>
        <w:t>,</w:t>
      </w:r>
      <w:r w:rsidR="008C6EA4">
        <w:rPr>
          <w:bCs/>
          <w:sz w:val="32"/>
        </w:rPr>
        <w:t xml:space="preserve"> </w:t>
      </w:r>
      <w:r w:rsidR="00756758" w:rsidRPr="00615C2C">
        <w:rPr>
          <w:bCs/>
          <w:sz w:val="32"/>
        </w:rPr>
        <w:t xml:space="preserve">the kings that were on the north of the mountains, and of the plains south of </w:t>
      </w:r>
      <w:proofErr w:type="spellStart"/>
      <w:r w:rsidR="00756758" w:rsidRPr="00615C2C">
        <w:rPr>
          <w:bCs/>
          <w:sz w:val="32"/>
        </w:rPr>
        <w:t>Chinneroth</w:t>
      </w:r>
      <w:proofErr w:type="spellEnd"/>
      <w:r w:rsidR="00756758" w:rsidRPr="00615C2C">
        <w:rPr>
          <w:bCs/>
          <w:sz w:val="32"/>
        </w:rPr>
        <w:t xml:space="preserve">, and in the valley, and in the borders of </w:t>
      </w:r>
      <w:proofErr w:type="spellStart"/>
      <w:r w:rsidR="00756758" w:rsidRPr="00615C2C">
        <w:rPr>
          <w:bCs/>
          <w:sz w:val="32"/>
        </w:rPr>
        <w:t>Dor</w:t>
      </w:r>
      <w:proofErr w:type="spellEnd"/>
      <w:r w:rsidR="00756758" w:rsidRPr="00615C2C">
        <w:rPr>
          <w:bCs/>
          <w:sz w:val="32"/>
        </w:rPr>
        <w:t xml:space="preserve"> on the west,</w:t>
      </w:r>
      <w:r w:rsidR="006D6203">
        <w:rPr>
          <w:bCs/>
          <w:sz w:val="32"/>
        </w:rPr>
        <w:t xml:space="preserve"> and the</w:t>
      </w:r>
      <w:r w:rsidR="00756758" w:rsidRPr="00615C2C">
        <w:rPr>
          <w:bCs/>
          <w:sz w:val="32"/>
        </w:rPr>
        <w:t xml:space="preserve"> Canaanite on the east and on the west, and the Amorite, and the Hittite, and the </w:t>
      </w:r>
      <w:proofErr w:type="spellStart"/>
      <w:r w:rsidR="00756758" w:rsidRPr="00615C2C">
        <w:rPr>
          <w:bCs/>
          <w:sz w:val="32"/>
        </w:rPr>
        <w:t>Perizzite</w:t>
      </w:r>
      <w:proofErr w:type="spellEnd"/>
      <w:r w:rsidR="00756758" w:rsidRPr="00615C2C">
        <w:rPr>
          <w:bCs/>
          <w:sz w:val="32"/>
        </w:rPr>
        <w:t xml:space="preserve">, and the </w:t>
      </w:r>
      <w:proofErr w:type="spellStart"/>
      <w:r w:rsidR="00756758" w:rsidRPr="00615C2C">
        <w:rPr>
          <w:bCs/>
          <w:sz w:val="32"/>
        </w:rPr>
        <w:t>Jebusite</w:t>
      </w:r>
      <w:proofErr w:type="spellEnd"/>
      <w:r w:rsidR="00756758" w:rsidRPr="00615C2C">
        <w:rPr>
          <w:bCs/>
          <w:sz w:val="32"/>
        </w:rPr>
        <w:t xml:space="preserve"> in the mountains, and to the </w:t>
      </w:r>
      <w:proofErr w:type="spellStart"/>
      <w:r w:rsidR="00756758" w:rsidRPr="00615C2C">
        <w:rPr>
          <w:bCs/>
          <w:sz w:val="32"/>
        </w:rPr>
        <w:t>Hivite</w:t>
      </w:r>
      <w:proofErr w:type="spellEnd"/>
      <w:r w:rsidR="00756758" w:rsidRPr="00615C2C">
        <w:rPr>
          <w:bCs/>
          <w:sz w:val="32"/>
        </w:rPr>
        <w:t xml:space="preserve"> under Hermon in the land of </w:t>
      </w:r>
      <w:proofErr w:type="spellStart"/>
      <w:r w:rsidR="00615C2C">
        <w:rPr>
          <w:bCs/>
          <w:sz w:val="32"/>
        </w:rPr>
        <w:t>Mizpah</w:t>
      </w:r>
      <w:proofErr w:type="spellEnd"/>
      <w:r w:rsidR="00615C2C">
        <w:rPr>
          <w:bCs/>
          <w:sz w:val="32"/>
        </w:rPr>
        <w:t xml:space="preserve">.  </w:t>
      </w:r>
      <w:r w:rsidR="006D6203">
        <w:rPr>
          <w:bCs/>
          <w:sz w:val="32"/>
        </w:rPr>
        <w:t xml:space="preserve">He recruits everybody that he can!  </w:t>
      </w:r>
      <w:r w:rsidR="004C0667">
        <w:rPr>
          <w:bCs/>
          <w:sz w:val="32"/>
        </w:rPr>
        <w:t xml:space="preserve">They all agreed and </w:t>
      </w:r>
      <w:r w:rsidR="00385A74">
        <w:rPr>
          <w:bCs/>
          <w:sz w:val="32"/>
        </w:rPr>
        <w:t xml:space="preserve">combined forces at the water of </w:t>
      </w:r>
      <w:proofErr w:type="spellStart"/>
      <w:r w:rsidR="00385A74">
        <w:rPr>
          <w:bCs/>
          <w:sz w:val="32"/>
        </w:rPr>
        <w:t>Merom</w:t>
      </w:r>
      <w:proofErr w:type="spellEnd"/>
      <w:r w:rsidR="00385A74">
        <w:rPr>
          <w:bCs/>
          <w:sz w:val="32"/>
        </w:rPr>
        <w:t xml:space="preserve"> </w:t>
      </w:r>
      <w:r w:rsidR="00BC69F1">
        <w:rPr>
          <w:bCs/>
          <w:sz w:val="32"/>
        </w:rPr>
        <w:t xml:space="preserve">for the attack on the Israelites.  </w:t>
      </w:r>
    </w:p>
    <w:p w14:paraId="64AE197A" w14:textId="77777777" w:rsidR="001B28C5" w:rsidRDefault="001B28C5" w:rsidP="001B28C5">
      <w:pPr>
        <w:rPr>
          <w:b/>
          <w:sz w:val="32"/>
        </w:rPr>
      </w:pPr>
      <w:r>
        <w:rPr>
          <w:b/>
          <w:sz w:val="32"/>
        </w:rPr>
        <w:t xml:space="preserve">3. </w:t>
      </w:r>
      <w:r w:rsidR="001A23C5" w:rsidRPr="001B28C5">
        <w:rPr>
          <w:b/>
          <w:sz w:val="32"/>
        </w:rPr>
        <w:t xml:space="preserve">What did God say about the situation?  What happened?  </w:t>
      </w:r>
    </w:p>
    <w:p w14:paraId="35FEBADC" w14:textId="6D3101FE" w:rsidR="00713036" w:rsidRDefault="00BB5F98" w:rsidP="001B28C5">
      <w:pPr>
        <w:rPr>
          <w:sz w:val="32"/>
        </w:rPr>
      </w:pPr>
      <w:r>
        <w:rPr>
          <w:noProof/>
          <w:sz w:val="32"/>
        </w:rPr>
        <mc:AlternateContent>
          <mc:Choice Requires="wps">
            <w:drawing>
              <wp:anchor distT="45720" distB="45720" distL="114300" distR="114300" simplePos="0" relativeHeight="251739136" behindDoc="0" locked="0" layoutInCell="1" allowOverlap="1" wp14:anchorId="4B1C24A6" wp14:editId="59223C57">
                <wp:simplePos x="0" y="0"/>
                <wp:positionH relativeFrom="column">
                  <wp:posOffset>3917014</wp:posOffset>
                </wp:positionH>
                <wp:positionV relativeFrom="paragraph">
                  <wp:posOffset>66675</wp:posOffset>
                </wp:positionV>
                <wp:extent cx="2743200" cy="1532255"/>
                <wp:effectExtent l="0" t="0" r="19050" b="10795"/>
                <wp:wrapSquare wrapText="bothSides"/>
                <wp:docPr id="2" name="Text Box 2"/>
                <wp:cNvGraphicFramePr/>
                <a:graphic xmlns:a="http://schemas.openxmlformats.org/drawingml/2006/main">
                  <a:graphicData uri="http://schemas.microsoft.com/office/word/2010/wordprocessingShape">
                    <wps:wsp>
                      <wps:cNvSpPr txBox="1"/>
                      <wps:spPr>
                        <a:xfrm>
                          <a:off x="0" y="0"/>
                          <a:ext cx="2743200" cy="1532255"/>
                        </a:xfrm>
                        <a:prstGeom prst="rect">
                          <a:avLst/>
                        </a:prstGeom>
                        <a:solidFill>
                          <a:prstClr val="white"/>
                        </a:solidFill>
                        <a:ln w="6350">
                          <a:solidFill>
                            <a:prstClr val="black"/>
                          </a:solidFill>
                        </a:ln>
                      </wps:spPr>
                      <wps:txbx>
                        <w:txbxContent>
                          <w:p w14:paraId="79F70CAD" w14:textId="3C0AB545" w:rsidR="00D832B1" w:rsidRPr="00901178" w:rsidRDefault="00BB5F98">
                            <w:pPr>
                              <w:rPr>
                                <w:b/>
                                <w:bCs/>
                                <w:sz w:val="36"/>
                                <w:szCs w:val="36"/>
                              </w:rPr>
                            </w:pPr>
                            <w:r w:rsidRPr="00901178">
                              <w:rPr>
                                <w:b/>
                                <w:bCs/>
                                <w:sz w:val="36"/>
                                <w:szCs w:val="36"/>
                              </w:rPr>
                              <w:t xml:space="preserve">HOUGH:  </w:t>
                            </w:r>
                          </w:p>
                          <w:p w14:paraId="01D8EA7E" w14:textId="3D8FE027" w:rsidR="00BB5F98" w:rsidRPr="00901178" w:rsidRDefault="009D2BFE">
                            <w:pPr>
                              <w:rPr>
                                <w:sz w:val="32"/>
                                <w:szCs w:val="32"/>
                              </w:rPr>
                            </w:pPr>
                            <w:r w:rsidRPr="00901178">
                              <w:rPr>
                                <w:sz w:val="32"/>
                                <w:szCs w:val="32"/>
                              </w:rPr>
                              <w:t xml:space="preserve">To cut the </w:t>
                            </w:r>
                            <w:r w:rsidR="004067F5" w:rsidRPr="00901178">
                              <w:rPr>
                                <w:sz w:val="32"/>
                                <w:szCs w:val="32"/>
                              </w:rPr>
                              <w:t>tendons</w:t>
                            </w:r>
                            <w:r w:rsidRPr="00901178">
                              <w:rPr>
                                <w:sz w:val="32"/>
                                <w:szCs w:val="32"/>
                              </w:rPr>
                              <w:t xml:space="preserve"> just above the </w:t>
                            </w:r>
                            <w:r w:rsidR="004067F5" w:rsidRPr="00901178">
                              <w:rPr>
                                <w:sz w:val="32"/>
                                <w:szCs w:val="32"/>
                              </w:rPr>
                              <w:t xml:space="preserve">rear hooves.  This of course renders the </w:t>
                            </w:r>
                            <w:r w:rsidR="005E599F" w:rsidRPr="00901178">
                              <w:rPr>
                                <w:sz w:val="32"/>
                                <w:szCs w:val="32"/>
                              </w:rPr>
                              <w:t xml:space="preserve">horse completely </w:t>
                            </w:r>
                            <w:r w:rsidR="006E021E" w:rsidRPr="00901178">
                              <w:rPr>
                                <w:sz w:val="32"/>
                                <w:szCs w:val="32"/>
                              </w:rPr>
                              <w:t xml:space="preserve">unfit for war.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C24A6" id="_x0000_t202" coordsize="21600,21600" o:spt="202" path="m,l,21600r21600,l21600,xe">
                <v:stroke joinstyle="miter"/>
                <v:path gradientshapeok="t" o:connecttype="rect"/>
              </v:shapetype>
              <v:shape id="Text Box 2" o:spid="_x0000_s1027" type="#_x0000_t202" style="position:absolute;margin-left:308.45pt;margin-top:5.25pt;width:3in;height:120.6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" strokeweight=".5pt">
                <v:textbox>
                  <w:txbxContent>
                    <w:p w14:paraId="79F70CAD" w14:textId="3C0AB545" w:rsidR="00D832B1" w:rsidRPr="00901178" w:rsidRDefault="00BB5F98">
                      <w:pPr>
                        <w:rPr>
                          <w:b/>
                          <w:bCs/>
                          <w:sz w:val="36"/>
                          <w:szCs w:val="36"/>
                        </w:rPr>
                      </w:pPr>
                      <w:r w:rsidRPr="00901178">
                        <w:rPr>
                          <w:b/>
                          <w:bCs/>
                          <w:sz w:val="36"/>
                          <w:szCs w:val="36"/>
                        </w:rPr>
                        <w:t xml:space="preserve">HOUGH:  </w:t>
                      </w:r>
                    </w:p>
                    <w:p w14:paraId="01D8EA7E" w14:textId="3D8FE027" w:rsidR="00BB5F98" w:rsidRPr="00901178" w:rsidRDefault="009D2BFE">
                      <w:pPr>
                        <w:rPr>
                          <w:sz w:val="32"/>
                          <w:szCs w:val="32"/>
                        </w:rPr>
                      </w:pPr>
                      <w:r w:rsidRPr="00901178">
                        <w:rPr>
                          <w:sz w:val="32"/>
                          <w:szCs w:val="32"/>
                        </w:rPr>
                        <w:t xml:space="preserve">To cut the </w:t>
                      </w:r>
                      <w:r w:rsidR="004067F5" w:rsidRPr="00901178">
                        <w:rPr>
                          <w:sz w:val="32"/>
                          <w:szCs w:val="32"/>
                        </w:rPr>
                        <w:t>tendons</w:t>
                      </w:r>
                      <w:r w:rsidRPr="00901178">
                        <w:rPr>
                          <w:sz w:val="32"/>
                          <w:szCs w:val="32"/>
                        </w:rPr>
                        <w:t xml:space="preserve"> just above the </w:t>
                      </w:r>
                      <w:r w:rsidR="004067F5" w:rsidRPr="00901178">
                        <w:rPr>
                          <w:sz w:val="32"/>
                          <w:szCs w:val="32"/>
                        </w:rPr>
                        <w:t xml:space="preserve">rear hooves.  This of course renders the </w:t>
                      </w:r>
                      <w:r w:rsidR="005E599F" w:rsidRPr="00901178">
                        <w:rPr>
                          <w:sz w:val="32"/>
                          <w:szCs w:val="32"/>
                        </w:rPr>
                        <w:t xml:space="preserve">horse completely </w:t>
                      </w:r>
                      <w:r w:rsidR="006E021E" w:rsidRPr="00901178">
                        <w:rPr>
                          <w:sz w:val="32"/>
                          <w:szCs w:val="32"/>
                        </w:rPr>
                        <w:t xml:space="preserve">unfit for war.  </w:t>
                      </w:r>
                    </w:p>
                  </w:txbxContent>
                </v:textbox>
                <w10:wrap type="square"/>
              </v:shape>
            </w:pict>
          </mc:Fallback>
        </mc:AlternateContent>
      </w:r>
      <w:r w:rsidR="00D61C69">
        <w:rPr>
          <w:sz w:val="32"/>
        </w:rPr>
        <w:t>The Lord spoke to Joshua</w:t>
      </w:r>
      <w:r w:rsidR="004D1388">
        <w:rPr>
          <w:sz w:val="32"/>
        </w:rPr>
        <w:t>, telling him to “</w:t>
      </w:r>
      <w:r w:rsidR="00F25F5A" w:rsidRPr="00F25F5A">
        <w:rPr>
          <w:sz w:val="32"/>
        </w:rPr>
        <w:t xml:space="preserve">Be not afraid because of them: for to morrow about this time will I deliver them up all slain before Israel: thou shalt </w:t>
      </w:r>
      <w:proofErr w:type="spellStart"/>
      <w:proofErr w:type="gramStart"/>
      <w:r w:rsidR="00F25F5A" w:rsidRPr="00F25F5A">
        <w:rPr>
          <w:sz w:val="32"/>
        </w:rPr>
        <w:t>hough</w:t>
      </w:r>
      <w:proofErr w:type="spellEnd"/>
      <w:proofErr w:type="gramEnd"/>
      <w:r w:rsidR="00F25F5A" w:rsidRPr="00F25F5A">
        <w:rPr>
          <w:sz w:val="32"/>
        </w:rPr>
        <w:t xml:space="preserve"> their horses, and burn their chariots with fire.</w:t>
      </w:r>
      <w:r w:rsidR="004341DE">
        <w:rPr>
          <w:sz w:val="32"/>
        </w:rPr>
        <w:t xml:space="preserve">”  </w:t>
      </w:r>
      <w:r w:rsidR="00C7619A">
        <w:rPr>
          <w:sz w:val="32"/>
        </w:rPr>
        <w:t>The chariots and horses were not to be captured</w:t>
      </w:r>
      <w:r w:rsidR="00181874">
        <w:rPr>
          <w:sz w:val="32"/>
        </w:rPr>
        <w:t xml:space="preserve">, but destroyed so that the Israelites wouldn’t become dependent </w:t>
      </w:r>
      <w:r w:rsidR="00B32188">
        <w:rPr>
          <w:sz w:val="32"/>
        </w:rPr>
        <w:t xml:space="preserve">on them but continue to rely on God.  </w:t>
      </w:r>
    </w:p>
    <w:p w14:paraId="0C265474" w14:textId="7D14FA2F" w:rsidR="00352E8F" w:rsidRPr="001B28C5" w:rsidRDefault="00352E8F" w:rsidP="001B28C5">
      <w:pPr>
        <w:rPr>
          <w:sz w:val="32"/>
        </w:rPr>
      </w:pPr>
      <w:r>
        <w:rPr>
          <w:sz w:val="32"/>
        </w:rPr>
        <w:t xml:space="preserve">Joshua and his army </w:t>
      </w:r>
      <w:r w:rsidR="00F31B8C">
        <w:rPr>
          <w:sz w:val="32"/>
        </w:rPr>
        <w:t>prepared and made a surprise attack at the water</w:t>
      </w:r>
      <w:r w:rsidR="00D3304A">
        <w:rPr>
          <w:sz w:val="32"/>
        </w:rPr>
        <w:t xml:space="preserve">s of </w:t>
      </w:r>
      <w:proofErr w:type="spellStart"/>
      <w:r w:rsidR="00D3304A">
        <w:rPr>
          <w:sz w:val="32"/>
        </w:rPr>
        <w:t>Merom</w:t>
      </w:r>
      <w:proofErr w:type="spellEnd"/>
      <w:r w:rsidR="00D3304A">
        <w:rPr>
          <w:sz w:val="32"/>
        </w:rPr>
        <w:t xml:space="preserve">.  The Lord </w:t>
      </w:r>
      <w:r w:rsidR="00954053">
        <w:rPr>
          <w:sz w:val="32"/>
        </w:rPr>
        <w:t xml:space="preserve">fought for Israel as He said He would.  </w:t>
      </w:r>
      <w:r w:rsidR="000B3F25">
        <w:rPr>
          <w:sz w:val="32"/>
        </w:rPr>
        <w:t>The enemy kings were utterly defeated</w:t>
      </w:r>
      <w:r w:rsidR="00EA718D">
        <w:rPr>
          <w:sz w:val="32"/>
        </w:rPr>
        <w:t xml:space="preserve">.  </w:t>
      </w:r>
      <w:proofErr w:type="spellStart"/>
      <w:r w:rsidR="00EA718D">
        <w:rPr>
          <w:sz w:val="32"/>
        </w:rPr>
        <w:t>Hazor</w:t>
      </w:r>
      <w:proofErr w:type="spellEnd"/>
      <w:r w:rsidR="00EA718D">
        <w:rPr>
          <w:sz w:val="32"/>
        </w:rPr>
        <w:t xml:space="preserve"> was </w:t>
      </w:r>
      <w:r w:rsidR="004477F9">
        <w:rPr>
          <w:sz w:val="32"/>
        </w:rPr>
        <w:t xml:space="preserve">burned.   </w:t>
      </w:r>
      <w:r w:rsidR="00563A26">
        <w:rPr>
          <w:sz w:val="32"/>
        </w:rPr>
        <w:t xml:space="preserve">The people inhabiting the other cities were destroyed, but the buildings themselves </w:t>
      </w:r>
      <w:r w:rsidR="00590BEB">
        <w:rPr>
          <w:sz w:val="32"/>
        </w:rPr>
        <w:t xml:space="preserve">were retained for the use of the Israelites.  </w:t>
      </w:r>
    </w:p>
    <w:p w14:paraId="734630D0" w14:textId="77777777" w:rsidR="00E350D1" w:rsidRDefault="00DD7876" w:rsidP="00DD7876">
      <w:pPr>
        <w:rPr>
          <w:b/>
          <w:sz w:val="32"/>
        </w:rPr>
      </w:pPr>
      <w:r>
        <w:rPr>
          <w:b/>
          <w:sz w:val="32"/>
        </w:rPr>
        <w:lastRenderedPageBreak/>
        <w:t xml:space="preserve">4. </w:t>
      </w:r>
      <w:r w:rsidRPr="00DD7876">
        <w:rPr>
          <w:b/>
          <w:sz w:val="32"/>
        </w:rPr>
        <w:t xml:space="preserve">What does this chapter have to say about Joshua?  Why?  </w:t>
      </w:r>
    </w:p>
    <w:p w14:paraId="0149AB79" w14:textId="34FA2E32" w:rsidR="00DD391B" w:rsidRPr="00DD7876" w:rsidRDefault="00664259" w:rsidP="00DD7876">
      <w:pPr>
        <w:rPr>
          <w:sz w:val="32"/>
        </w:rPr>
      </w:pPr>
      <w:r>
        <w:rPr>
          <w:sz w:val="32"/>
        </w:rPr>
        <w:t xml:space="preserve">This chapter includes a noble commentary on the character of Joshua.  He obeyed implicitly every command of God.  He had a simplicity of character that took God at His word and then acted on that word, whether the future was all understood or not.  Some men are faithful only in things that they can fully understand and are in full agreement with.  But true fidelity to God aims at full compliance with His will.  Personal wishes and desires may conflict with known duty, but the surrendered soul chooses the will of God no matter how difficult the experience may be to natural inclinations.  To a noble-minded man like Joshua, the work of blood and judgment must have caused great pain.  But like a true soldier he respected the orders of his Commander.  He left no known duty unfulfilled.  </w:t>
      </w:r>
    </w:p>
    <w:p w14:paraId="0243FE67" w14:textId="04E5FADE" w:rsidR="002639E1" w:rsidRPr="00CB16AE" w:rsidRDefault="00664259" w:rsidP="00CB16AE">
      <w:pPr>
        <w:tabs>
          <w:tab w:val="left" w:pos="360"/>
        </w:tabs>
        <w:rPr>
          <w:b/>
          <w:sz w:val="32"/>
        </w:rPr>
      </w:pPr>
      <w:r>
        <w:rPr>
          <w:b/>
          <w:sz w:val="32"/>
        </w:rPr>
        <w:t>5.</w:t>
      </w:r>
      <w:r w:rsidRPr="00664259">
        <w:rPr>
          <w:b/>
          <w:sz w:val="32"/>
        </w:rPr>
        <w:tab/>
        <w:t xml:space="preserve">Consider verses 19-20.  What does this say?  Why is God hardening hearts?  </w:t>
      </w:r>
    </w:p>
    <w:p w14:paraId="058366CD" w14:textId="3FFF4BDA" w:rsidR="007C6889" w:rsidRDefault="00664259" w:rsidP="00DD391B">
      <w:pPr>
        <w:rPr>
          <w:sz w:val="32"/>
        </w:rPr>
      </w:pPr>
      <w:r>
        <w:rPr>
          <w:sz w:val="32"/>
        </w:rPr>
        <w:t xml:space="preserve">God does not exercise arbitrary power to control a person against their will.  The case in question has nothing to do with the free moral agency of man, which permits him to choose eternal life and does not prevent a contrary choice.  God was here dealing with nations that had already refused His </w:t>
      </w:r>
      <w:r w:rsidR="003F0F57">
        <w:rPr>
          <w:sz w:val="32"/>
        </w:rPr>
        <w:t xml:space="preserve">repeated offers of mercy.  They had been given ample opportunity for repentance.  Now divine justice demanded their prompt execution.  And selected the means of their extermination.  Note in verse 20 that it states “that they might have no favor…”  This implies that they might have had favor had they behaved differently.  God gives us all the opportunity to choose and it is we ourselves who choose to live in Him with soft hearts, or to harden our own hearts past all of His appeals.  Hopefully we choose better than did these ancient Canaanites!  </w:t>
      </w:r>
    </w:p>
    <w:p w14:paraId="69CB86CD" w14:textId="77777777" w:rsidR="003F0F57" w:rsidRDefault="003F0F57" w:rsidP="00DD391B">
      <w:pPr>
        <w:rPr>
          <w:sz w:val="32"/>
        </w:rPr>
      </w:pPr>
      <w:bookmarkStart w:id="0" w:name="_GoBack"/>
      <w:bookmarkEnd w:id="0"/>
    </w:p>
    <w:p w14:paraId="1D0B79FC" w14:textId="77777777" w:rsidR="007C6889" w:rsidRDefault="00E21968" w:rsidP="00F53D9D">
      <w:pPr>
        <w:rPr>
          <w:sz w:val="32"/>
        </w:rPr>
      </w:pPr>
      <w:r>
        <w:rPr>
          <w:noProof/>
          <w:sz w:val="32"/>
        </w:rPr>
        <mc:AlternateContent>
          <mc:Choice Requires="wps">
            <w:drawing>
              <wp:anchor distT="0" distB="0" distL="114300" distR="114300" simplePos="0" relativeHeight="251663360" behindDoc="0" locked="0" layoutInCell="1" allowOverlap="1" wp14:anchorId="281EBB25" wp14:editId="3DFE4239">
                <wp:simplePos x="0" y="0"/>
                <wp:positionH relativeFrom="column">
                  <wp:posOffset>72189</wp:posOffset>
                </wp:positionH>
                <wp:positionV relativeFrom="paragraph">
                  <wp:posOffset>-33</wp:posOffset>
                </wp:positionV>
                <wp:extent cx="6776720" cy="2005263"/>
                <wp:effectExtent l="0" t="0" r="24130" b="14605"/>
                <wp:wrapNone/>
                <wp:docPr id="6" name="Text Box 6"/>
                <wp:cNvGraphicFramePr/>
                <a:graphic xmlns:a="http://schemas.openxmlformats.org/drawingml/2006/main">
                  <a:graphicData uri="http://schemas.microsoft.com/office/word/2010/wordprocessingShape">
                    <wps:wsp>
                      <wps:cNvSpPr txBox="1"/>
                      <wps:spPr>
                        <a:xfrm>
                          <a:off x="0" y="0"/>
                          <a:ext cx="6776720" cy="2005263"/>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081A37" w14:textId="77777777" w:rsidR="00664259" w:rsidRDefault="008E4655" w:rsidP="00664259">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14:paraId="705FDF5B" w14:textId="1624D4BC" w:rsidR="00794A51" w:rsidRPr="00664259" w:rsidRDefault="00664259" w:rsidP="00664259">
                            <w:pPr>
                              <w:jc w:val="center"/>
                              <w:rPr>
                                <w:sz w:val="32"/>
                                <w:szCs w:val="32"/>
                              </w:rPr>
                            </w:pPr>
                            <w:r w:rsidRPr="00664259">
                              <w:rPr>
                                <w:sz w:val="32"/>
                                <w:szCs w:val="32"/>
                              </w:rPr>
                              <w:t>TBD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EBB25" id="Text Box 6" o:spid="_x0000_s1028" type="#_x0000_t202" style="position:absolute;margin-left:5.7pt;margin-top:0;width:533.6pt;height:15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" fillcolor="#e2efd9 [665]" strokeweight=".5pt">
                <v:textbox>
                  <w:txbxContent>
                    <w:p w14:paraId="2F081A37" w14:textId="77777777" w:rsidR="00664259" w:rsidRDefault="008E4655" w:rsidP="00664259">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14:paraId="705FDF5B" w14:textId="1624D4BC" w:rsidR="00794A51" w:rsidRPr="00664259" w:rsidRDefault="00664259" w:rsidP="00664259">
                      <w:pPr>
                        <w:jc w:val="center"/>
                        <w:rPr>
                          <w:sz w:val="32"/>
                          <w:szCs w:val="32"/>
                        </w:rPr>
                      </w:pPr>
                      <w:r w:rsidRPr="00664259">
                        <w:rPr>
                          <w:sz w:val="32"/>
                          <w:szCs w:val="32"/>
                        </w:rPr>
                        <w:t>TBD</w:t>
                      </w:r>
                    </w:p>
                  </w:txbxContent>
                </v:textbox>
              </v:shape>
            </w:pict>
          </mc:Fallback>
        </mc:AlternateContent>
      </w:r>
    </w:p>
    <w:p w14:paraId="5C5389E4" w14:textId="77777777" w:rsidR="007C6889" w:rsidRDefault="007C6889" w:rsidP="00F53D9D">
      <w:pPr>
        <w:rPr>
          <w:sz w:val="32"/>
        </w:rPr>
      </w:pPr>
    </w:p>
    <w:p w14:paraId="0BDDCC4B" w14:textId="77777777" w:rsidR="007C6889" w:rsidRDefault="007C6889" w:rsidP="00F53D9D">
      <w:pPr>
        <w:rPr>
          <w:sz w:val="32"/>
        </w:rPr>
      </w:pPr>
    </w:p>
    <w:sectPr w:rsidR="007C6889"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653D90"/>
    <w:multiLevelType w:val="hybridMultilevel"/>
    <w:tmpl w:val="AF307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44529"/>
    <w:multiLevelType w:val="hybridMultilevel"/>
    <w:tmpl w:val="F40E6490"/>
    <w:lvl w:ilvl="0" w:tplc="FFFFFFFF">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28" w15:restartNumberingAfterBreak="0">
    <w:nsid w:val="7AE32898"/>
    <w:multiLevelType w:val="hybridMultilevel"/>
    <w:tmpl w:val="95C08D0C"/>
    <w:lvl w:ilvl="0" w:tplc="CEF2AE56">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937C28"/>
    <w:multiLevelType w:val="hybridMultilevel"/>
    <w:tmpl w:val="5E2AC48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
  </w:num>
  <w:num w:numId="3">
    <w:abstractNumId w:val="16"/>
  </w:num>
  <w:num w:numId="4">
    <w:abstractNumId w:val="25"/>
  </w:num>
  <w:num w:numId="5">
    <w:abstractNumId w:val="13"/>
  </w:num>
  <w:num w:numId="6">
    <w:abstractNumId w:val="2"/>
  </w:num>
  <w:num w:numId="7">
    <w:abstractNumId w:val="9"/>
  </w:num>
  <w:num w:numId="8">
    <w:abstractNumId w:val="5"/>
  </w:num>
  <w:num w:numId="9">
    <w:abstractNumId w:val="17"/>
  </w:num>
  <w:num w:numId="10">
    <w:abstractNumId w:val="27"/>
  </w:num>
  <w:num w:numId="11">
    <w:abstractNumId w:val="12"/>
  </w:num>
  <w:num w:numId="12">
    <w:abstractNumId w:val="6"/>
  </w:num>
  <w:num w:numId="13">
    <w:abstractNumId w:val="18"/>
  </w:num>
  <w:num w:numId="14">
    <w:abstractNumId w:val="8"/>
  </w:num>
  <w:num w:numId="15">
    <w:abstractNumId w:val="10"/>
  </w:num>
  <w:num w:numId="16">
    <w:abstractNumId w:val="20"/>
  </w:num>
  <w:num w:numId="17">
    <w:abstractNumId w:val="3"/>
  </w:num>
  <w:num w:numId="18">
    <w:abstractNumId w:val="15"/>
  </w:num>
  <w:num w:numId="19">
    <w:abstractNumId w:val="23"/>
  </w:num>
  <w:num w:numId="20">
    <w:abstractNumId w:val="0"/>
  </w:num>
  <w:num w:numId="21">
    <w:abstractNumId w:val="26"/>
  </w:num>
  <w:num w:numId="22">
    <w:abstractNumId w:val="7"/>
  </w:num>
  <w:num w:numId="23">
    <w:abstractNumId w:val="4"/>
  </w:num>
  <w:num w:numId="24">
    <w:abstractNumId w:val="11"/>
  </w:num>
  <w:num w:numId="25">
    <w:abstractNumId w:val="22"/>
  </w:num>
  <w:num w:numId="26">
    <w:abstractNumId w:val="21"/>
  </w:num>
  <w:num w:numId="27">
    <w:abstractNumId w:val="14"/>
  </w:num>
  <w:num w:numId="28">
    <w:abstractNumId w:val="28"/>
  </w:num>
  <w:num w:numId="29">
    <w:abstractNumId w:val="29"/>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B3F25"/>
    <w:rsid w:val="000B4D76"/>
    <w:rsid w:val="000C20C3"/>
    <w:rsid w:val="000E7228"/>
    <w:rsid w:val="000E7AC6"/>
    <w:rsid w:val="00170900"/>
    <w:rsid w:val="00181874"/>
    <w:rsid w:val="001A23C5"/>
    <w:rsid w:val="001B28C5"/>
    <w:rsid w:val="001E5F96"/>
    <w:rsid w:val="001F6485"/>
    <w:rsid w:val="00257FFA"/>
    <w:rsid w:val="002639E1"/>
    <w:rsid w:val="00277C48"/>
    <w:rsid w:val="002A7487"/>
    <w:rsid w:val="002E2349"/>
    <w:rsid w:val="00323757"/>
    <w:rsid w:val="00332B41"/>
    <w:rsid w:val="00335718"/>
    <w:rsid w:val="00340EF2"/>
    <w:rsid w:val="00352E8F"/>
    <w:rsid w:val="00380B60"/>
    <w:rsid w:val="00385A74"/>
    <w:rsid w:val="003A3DD3"/>
    <w:rsid w:val="003A4D3C"/>
    <w:rsid w:val="003F0F57"/>
    <w:rsid w:val="004067F5"/>
    <w:rsid w:val="00414699"/>
    <w:rsid w:val="00414F7A"/>
    <w:rsid w:val="004341DE"/>
    <w:rsid w:val="0044286C"/>
    <w:rsid w:val="00442BCE"/>
    <w:rsid w:val="004477F9"/>
    <w:rsid w:val="00480EAD"/>
    <w:rsid w:val="00497E74"/>
    <w:rsid w:val="004B350F"/>
    <w:rsid w:val="004C0667"/>
    <w:rsid w:val="004D1388"/>
    <w:rsid w:val="004F5B9A"/>
    <w:rsid w:val="00504B12"/>
    <w:rsid w:val="00563A26"/>
    <w:rsid w:val="00563DCD"/>
    <w:rsid w:val="00571809"/>
    <w:rsid w:val="00571939"/>
    <w:rsid w:val="0057309E"/>
    <w:rsid w:val="00576175"/>
    <w:rsid w:val="00580501"/>
    <w:rsid w:val="00590BEB"/>
    <w:rsid w:val="005A7493"/>
    <w:rsid w:val="005D6424"/>
    <w:rsid w:val="005E599F"/>
    <w:rsid w:val="00615C2C"/>
    <w:rsid w:val="00655535"/>
    <w:rsid w:val="00664259"/>
    <w:rsid w:val="006864F2"/>
    <w:rsid w:val="00691C9C"/>
    <w:rsid w:val="006D5260"/>
    <w:rsid w:val="006D6203"/>
    <w:rsid w:val="006D7BE6"/>
    <w:rsid w:val="006E021E"/>
    <w:rsid w:val="006E0F56"/>
    <w:rsid w:val="006E7870"/>
    <w:rsid w:val="00713036"/>
    <w:rsid w:val="007323AD"/>
    <w:rsid w:val="007438F5"/>
    <w:rsid w:val="007527A3"/>
    <w:rsid w:val="00752E30"/>
    <w:rsid w:val="00756758"/>
    <w:rsid w:val="007647DA"/>
    <w:rsid w:val="007761CB"/>
    <w:rsid w:val="0078361F"/>
    <w:rsid w:val="00794A51"/>
    <w:rsid w:val="007C6889"/>
    <w:rsid w:val="007E4708"/>
    <w:rsid w:val="007F6695"/>
    <w:rsid w:val="00800FF8"/>
    <w:rsid w:val="00847F0A"/>
    <w:rsid w:val="0085360E"/>
    <w:rsid w:val="008763CD"/>
    <w:rsid w:val="008B62BA"/>
    <w:rsid w:val="008C002E"/>
    <w:rsid w:val="008C3D73"/>
    <w:rsid w:val="008C6EA4"/>
    <w:rsid w:val="008E4655"/>
    <w:rsid w:val="008F0FD0"/>
    <w:rsid w:val="00901178"/>
    <w:rsid w:val="009144E0"/>
    <w:rsid w:val="00931D56"/>
    <w:rsid w:val="00954053"/>
    <w:rsid w:val="0098031A"/>
    <w:rsid w:val="0098423D"/>
    <w:rsid w:val="009D2BFE"/>
    <w:rsid w:val="00A1552C"/>
    <w:rsid w:val="00A40616"/>
    <w:rsid w:val="00A72BBC"/>
    <w:rsid w:val="00A8505A"/>
    <w:rsid w:val="00AD1269"/>
    <w:rsid w:val="00AE7D3E"/>
    <w:rsid w:val="00B04874"/>
    <w:rsid w:val="00B06918"/>
    <w:rsid w:val="00B17CEC"/>
    <w:rsid w:val="00B2482C"/>
    <w:rsid w:val="00B24CD2"/>
    <w:rsid w:val="00B307B3"/>
    <w:rsid w:val="00B32188"/>
    <w:rsid w:val="00B35282"/>
    <w:rsid w:val="00B55C28"/>
    <w:rsid w:val="00B85C84"/>
    <w:rsid w:val="00BB5F98"/>
    <w:rsid w:val="00BC69F1"/>
    <w:rsid w:val="00BD5454"/>
    <w:rsid w:val="00BE4664"/>
    <w:rsid w:val="00C34C0D"/>
    <w:rsid w:val="00C50E04"/>
    <w:rsid w:val="00C7619A"/>
    <w:rsid w:val="00C77C4A"/>
    <w:rsid w:val="00C95B13"/>
    <w:rsid w:val="00CB16AE"/>
    <w:rsid w:val="00CC1B3C"/>
    <w:rsid w:val="00CC3DBC"/>
    <w:rsid w:val="00CC7128"/>
    <w:rsid w:val="00CC7CE9"/>
    <w:rsid w:val="00CE7225"/>
    <w:rsid w:val="00D20775"/>
    <w:rsid w:val="00D22984"/>
    <w:rsid w:val="00D3304A"/>
    <w:rsid w:val="00D4026A"/>
    <w:rsid w:val="00D45623"/>
    <w:rsid w:val="00D552DD"/>
    <w:rsid w:val="00D61C69"/>
    <w:rsid w:val="00D65EAE"/>
    <w:rsid w:val="00D82311"/>
    <w:rsid w:val="00D832B1"/>
    <w:rsid w:val="00DA2077"/>
    <w:rsid w:val="00DB225B"/>
    <w:rsid w:val="00DB465B"/>
    <w:rsid w:val="00DB7A05"/>
    <w:rsid w:val="00DC0BD1"/>
    <w:rsid w:val="00DD391B"/>
    <w:rsid w:val="00DD7876"/>
    <w:rsid w:val="00E11790"/>
    <w:rsid w:val="00E21968"/>
    <w:rsid w:val="00E350D1"/>
    <w:rsid w:val="00E511E0"/>
    <w:rsid w:val="00E51C6A"/>
    <w:rsid w:val="00E87CA4"/>
    <w:rsid w:val="00EA718D"/>
    <w:rsid w:val="00EC122C"/>
    <w:rsid w:val="00EC64AE"/>
    <w:rsid w:val="00EF1903"/>
    <w:rsid w:val="00F16986"/>
    <w:rsid w:val="00F2251A"/>
    <w:rsid w:val="00F25F5A"/>
    <w:rsid w:val="00F31B8C"/>
    <w:rsid w:val="00F36C0D"/>
    <w:rsid w:val="00F50230"/>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33FC6"/>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14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B026E-1BB7-46B9-88DF-A68CA9B92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2021-05-05T23:16:00Z</dcterms:created>
  <dcterms:modified xsi:type="dcterms:W3CDTF">2021-05-05T23:29:00Z</dcterms:modified>
</cp:coreProperties>
</file>