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9C784E">
        <w:rPr>
          <w:b/>
          <w:sz w:val="36"/>
        </w:rPr>
        <w:t>9</w:t>
      </w:r>
      <w:r w:rsidR="00FA50B1">
        <w:rPr>
          <w:b/>
          <w:sz w:val="36"/>
        </w:rPr>
        <w:t>:22</w:t>
      </w:r>
      <w:r w:rsidR="00C95C23">
        <w:rPr>
          <w:b/>
          <w:sz w:val="36"/>
        </w:rPr>
        <w:t>-</w:t>
      </w:r>
      <w:r w:rsidR="00FA50B1">
        <w:rPr>
          <w:b/>
          <w:sz w:val="36"/>
        </w:rPr>
        <w:t>40</w:t>
      </w:r>
      <w:r w:rsidR="005C04A8">
        <w:rPr>
          <w:b/>
          <w:sz w:val="36"/>
        </w:rPr>
        <w:t>:  Discussion on 1</w:t>
      </w:r>
      <w:r w:rsidR="009C784E">
        <w:rPr>
          <w:b/>
          <w:sz w:val="36"/>
        </w:rPr>
        <w:t>1</w:t>
      </w:r>
      <w:r w:rsidR="00B21A98">
        <w:rPr>
          <w:b/>
          <w:sz w:val="36"/>
        </w:rPr>
        <w:t>/</w:t>
      </w:r>
      <w:r w:rsidR="00FA50B1">
        <w:rPr>
          <w:b/>
          <w:sz w:val="36"/>
        </w:rPr>
        <w:t>10</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9C784E">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15666A" w:rsidRDefault="0015666A" w:rsidP="0015666A">
      <w:pPr>
        <w:rPr>
          <w:b/>
          <w:sz w:val="32"/>
        </w:rPr>
      </w:pPr>
    </w:p>
    <w:p w:rsidR="0015666A" w:rsidRPr="0015666A" w:rsidRDefault="009C784E" w:rsidP="0015666A">
      <w:pPr>
        <w:rPr>
          <w:b/>
          <w:sz w:val="32"/>
        </w:rPr>
      </w:pPr>
      <w:r>
        <w:rPr>
          <w:b/>
          <w:sz w:val="32"/>
        </w:rPr>
        <w:t xml:space="preserve">1. </w:t>
      </w:r>
      <w:r w:rsidR="00FA50B1" w:rsidRPr="00FA50B1">
        <w:rPr>
          <w:b/>
          <w:sz w:val="32"/>
        </w:rPr>
        <w:t xml:space="preserve">Abimelech reigns for 3 years, and resentment begins to build between Abimelech and the men of Shechem.  What do the men of Shechem do?  See verses 22-25.  </w:t>
      </w:r>
    </w:p>
    <w:p w:rsidR="0015666A" w:rsidRDefault="00FA50B1" w:rsidP="0015666A">
      <w:pPr>
        <w:spacing w:after="120"/>
        <w:rPr>
          <w:sz w:val="32"/>
        </w:rPr>
      </w:pPr>
      <w:r>
        <w:rPr>
          <w:sz w:val="32"/>
        </w:rPr>
        <w:t xml:space="preserve">The uneasy alliance between Abimelech and the men of Shechem has begun to show serious cracks!  The Bible doesn’t identify the immediate cause of resentment between Abimelech and the men of Shechem.  Perhaps they found that—like many insecure and inferior leaders—he was an iron-handed despot who did not hesitate to take advantage of them after he was made king.  Perhaps he was greedy or demanding.  Possibly it had become clear that Abimelech was wholly incapable of protecting the countryside.  Whatever the cause of the disaffection, the men of Shechem seem to have decided to remove Abimelech altogether.  It is only natural that those who were willing to betray Gideon would also be treacherous toward Abimelech.  The author of Judges makes it clear that the wickedness perpetrated by Abimelech and the men of Shechem in eliminating Gideon’s sons was going to be the ultimate cause of their destruction.  Abimelech had probably taken up residence at </w:t>
      </w:r>
      <w:proofErr w:type="spellStart"/>
      <w:r>
        <w:rPr>
          <w:sz w:val="32"/>
        </w:rPr>
        <w:t>Ophrah</w:t>
      </w:r>
      <w:proofErr w:type="spellEnd"/>
      <w:r>
        <w:rPr>
          <w:sz w:val="32"/>
        </w:rPr>
        <w:t xml:space="preserve"> after he had destroyed his brothers there.  It would have been natural to him to move in on his father’s place of authority, but such a move away from his power base at Shechem might well have been an early cause of resentment.  The men of Shechem laid an ambush in the hope of capturing Abimelech at a time when he was escorted by only a few men.  But while they were waiting for their chosen victim, the ruthless men who formed the ambush began to rob all travelers and caravans that came along.  The countryside was soon in a state of insecurity that was damaging to Abimelech’s prestige and popularity.  Abimelech couldn’t allow this situation to continue and hope to be permitted to long retain his position!  </w:t>
      </w:r>
    </w:p>
    <w:p w:rsidR="005C04A8" w:rsidRDefault="005C04A8" w:rsidP="0015666A">
      <w:pPr>
        <w:spacing w:after="120"/>
        <w:rPr>
          <w:b/>
          <w:sz w:val="32"/>
        </w:rPr>
      </w:pPr>
      <w:r w:rsidRPr="005C04A8">
        <w:rPr>
          <w:b/>
          <w:sz w:val="32"/>
        </w:rPr>
        <w:lastRenderedPageBreak/>
        <w:t>2.</w:t>
      </w:r>
      <w:r w:rsidR="000D2B3D">
        <w:rPr>
          <w:b/>
          <w:sz w:val="32"/>
        </w:rPr>
        <w:t xml:space="preserve">  </w:t>
      </w:r>
      <w:r w:rsidR="00FA50B1" w:rsidRPr="00FA50B1">
        <w:rPr>
          <w:b/>
          <w:sz w:val="32"/>
        </w:rPr>
        <w:t xml:space="preserve">Who is </w:t>
      </w:r>
      <w:proofErr w:type="spellStart"/>
      <w:r w:rsidR="00FA50B1" w:rsidRPr="00FA50B1">
        <w:rPr>
          <w:b/>
          <w:sz w:val="32"/>
        </w:rPr>
        <w:t>Gaal</w:t>
      </w:r>
      <w:proofErr w:type="spellEnd"/>
      <w:r w:rsidR="00FA50B1" w:rsidRPr="00FA50B1">
        <w:rPr>
          <w:b/>
          <w:sz w:val="32"/>
        </w:rPr>
        <w:t xml:space="preserve">?  Who is </w:t>
      </w:r>
      <w:proofErr w:type="spellStart"/>
      <w:r w:rsidR="00FA50B1" w:rsidRPr="00FA50B1">
        <w:rPr>
          <w:b/>
          <w:sz w:val="32"/>
        </w:rPr>
        <w:t>Zebul</w:t>
      </w:r>
      <w:proofErr w:type="spellEnd"/>
      <w:r w:rsidR="00FA50B1" w:rsidRPr="00FA50B1">
        <w:rPr>
          <w:b/>
          <w:sz w:val="32"/>
        </w:rPr>
        <w:t xml:space="preserve">?  </w:t>
      </w:r>
    </w:p>
    <w:p w:rsidR="0015666A" w:rsidRDefault="00FA50B1" w:rsidP="0015666A">
      <w:pPr>
        <w:rPr>
          <w:sz w:val="32"/>
        </w:rPr>
      </w:pPr>
      <w:proofErr w:type="spellStart"/>
      <w:r>
        <w:rPr>
          <w:sz w:val="32"/>
        </w:rPr>
        <w:t>Gaal</w:t>
      </w:r>
      <w:proofErr w:type="spellEnd"/>
      <w:r>
        <w:rPr>
          <w:sz w:val="32"/>
        </w:rPr>
        <w:t xml:space="preserve"> </w:t>
      </w:r>
      <w:r w:rsidR="00157D50">
        <w:rPr>
          <w:sz w:val="32"/>
        </w:rPr>
        <w:t xml:space="preserve">was a Canaanite, and evidently a person of some standing in the community.  He had a collection of followers.  Probably this group was formed from a nucleus of brothers and/or other relatives.  He may have been a transplant to the community of Shechem, having moved from somewhere beyond the Jordan.  It’s clear that he was sufficiently well known/wealthy/powerful that his opinions were heeded by others in Shechem.  </w:t>
      </w:r>
      <w:proofErr w:type="spellStart"/>
      <w:r w:rsidR="00157D50">
        <w:rPr>
          <w:sz w:val="32"/>
        </w:rPr>
        <w:t>Gaal</w:t>
      </w:r>
      <w:proofErr w:type="spellEnd"/>
      <w:r w:rsidR="00157D50">
        <w:rPr>
          <w:sz w:val="32"/>
        </w:rPr>
        <w:t xml:space="preserve"> seems interested in seizing power for himself, and both his conversation and his actions are calculated toward this end.  </w:t>
      </w:r>
      <w:proofErr w:type="spellStart"/>
      <w:r w:rsidR="00157D50">
        <w:rPr>
          <w:sz w:val="32"/>
        </w:rPr>
        <w:t>Zebul</w:t>
      </w:r>
      <w:proofErr w:type="spellEnd"/>
      <w:r w:rsidR="00157D50">
        <w:rPr>
          <w:sz w:val="32"/>
        </w:rPr>
        <w:t xml:space="preserve"> had apparently been placed by Abimelech as governor or prefect of Shechem itself.  This appears to be a cause of additional resentment for the men of Shechem, as </w:t>
      </w:r>
      <w:proofErr w:type="spellStart"/>
      <w:r w:rsidR="00157D50">
        <w:rPr>
          <w:sz w:val="32"/>
        </w:rPr>
        <w:t>Gaal</w:t>
      </w:r>
      <w:proofErr w:type="spellEnd"/>
      <w:r w:rsidR="00157D50">
        <w:rPr>
          <w:sz w:val="32"/>
        </w:rPr>
        <w:t xml:space="preserve"> implies.  </w:t>
      </w:r>
    </w:p>
    <w:p w:rsidR="00157D50" w:rsidRDefault="005C04A8" w:rsidP="0015666A">
      <w:pPr>
        <w:rPr>
          <w:b/>
          <w:sz w:val="32"/>
        </w:rPr>
      </w:pPr>
      <w:r w:rsidRPr="005C04A8">
        <w:rPr>
          <w:b/>
          <w:sz w:val="32"/>
        </w:rPr>
        <w:t>3.</w:t>
      </w:r>
      <w:r w:rsidR="0015666A" w:rsidRPr="0015666A">
        <w:t xml:space="preserve"> </w:t>
      </w:r>
      <w:r w:rsidR="00ED3BB7">
        <w:t xml:space="preserve"> </w:t>
      </w:r>
      <w:r w:rsidR="00157D50" w:rsidRPr="00157D50">
        <w:rPr>
          <w:b/>
          <w:sz w:val="32"/>
        </w:rPr>
        <w:t xml:space="preserve">What is the scene in verses 27-29?  What is </w:t>
      </w:r>
      <w:proofErr w:type="spellStart"/>
      <w:r w:rsidR="00157D50" w:rsidRPr="00157D50">
        <w:rPr>
          <w:b/>
          <w:sz w:val="32"/>
        </w:rPr>
        <w:t>Gaal</w:t>
      </w:r>
      <w:proofErr w:type="spellEnd"/>
      <w:r w:rsidR="00157D50" w:rsidRPr="00157D50">
        <w:rPr>
          <w:b/>
          <w:sz w:val="32"/>
        </w:rPr>
        <w:t xml:space="preserve"> saying?  To whom is he saying it?  </w:t>
      </w:r>
    </w:p>
    <w:p w:rsidR="0015666A" w:rsidRPr="00ED3BB7" w:rsidRDefault="00157D50" w:rsidP="0015666A">
      <w:pPr>
        <w:rPr>
          <w:rFonts w:cstheme="minorHAnsi"/>
          <w:sz w:val="32"/>
        </w:rPr>
      </w:pPr>
      <w:r>
        <w:rPr>
          <w:rFonts w:cstheme="minorHAnsi"/>
          <w:sz w:val="32"/>
        </w:rPr>
        <w:t xml:space="preserve">The wine-gathering festival in Palestine was the most joyous of the year.  Among the Canaanites it was generally accompanied by feasting, drinking, and hilarious merriment.  The recorded conversation takes place at this type of gathering.  Under such circumstances, the dissatisfaction with Abimelech’s rule would certainly come to the surface.  Under the influence of drink and the party atmosphere, they became bold and rash enough to openly speak against Abimelech.  </w:t>
      </w:r>
      <w:proofErr w:type="spellStart"/>
      <w:r>
        <w:rPr>
          <w:rFonts w:cstheme="minorHAnsi"/>
          <w:sz w:val="32"/>
        </w:rPr>
        <w:t>Gaal</w:t>
      </w:r>
      <w:proofErr w:type="spellEnd"/>
      <w:r>
        <w:rPr>
          <w:rFonts w:cstheme="minorHAnsi"/>
          <w:sz w:val="32"/>
        </w:rPr>
        <w:t xml:space="preserve"> in particular expresses himself.  He points out, in effect, that Shechem owes no natural allegiance to Abimelech.  And then he goes further, saying that the city isn’t even being ruled by Abimelech, but by </w:t>
      </w:r>
      <w:proofErr w:type="spellStart"/>
      <w:r>
        <w:rPr>
          <w:rFonts w:cstheme="minorHAnsi"/>
          <w:sz w:val="32"/>
        </w:rPr>
        <w:t>Zebul</w:t>
      </w:r>
      <w:proofErr w:type="spellEnd"/>
      <w:r>
        <w:rPr>
          <w:rFonts w:cstheme="minorHAnsi"/>
          <w:sz w:val="32"/>
        </w:rPr>
        <w:t xml:space="preserve">, his underling, who is of no account at all.  How much better, he suggests, to make as your leader a pure-blooded Canaanite, descendant of </w:t>
      </w:r>
      <w:proofErr w:type="spellStart"/>
      <w:r w:rsidR="005078B0">
        <w:rPr>
          <w:rFonts w:cstheme="minorHAnsi"/>
          <w:sz w:val="32"/>
        </w:rPr>
        <w:t>Hamor</w:t>
      </w:r>
      <w:proofErr w:type="spellEnd"/>
      <w:r w:rsidR="005078B0">
        <w:rPr>
          <w:rFonts w:cstheme="minorHAnsi"/>
          <w:sz w:val="32"/>
        </w:rPr>
        <w:t xml:space="preserve">, who was </w:t>
      </w:r>
      <w:r>
        <w:rPr>
          <w:rFonts w:cstheme="minorHAnsi"/>
          <w:sz w:val="32"/>
        </w:rPr>
        <w:t>the he</w:t>
      </w:r>
      <w:r w:rsidR="005078B0">
        <w:rPr>
          <w:rFonts w:cstheme="minorHAnsi"/>
          <w:sz w:val="32"/>
        </w:rPr>
        <w:t>reditary owner of Shechem</w:t>
      </w:r>
      <w:r>
        <w:rPr>
          <w:rFonts w:cstheme="minorHAnsi"/>
          <w:sz w:val="32"/>
        </w:rPr>
        <w:t xml:space="preserve">.  </w:t>
      </w:r>
      <w:r w:rsidR="005078B0">
        <w:rPr>
          <w:rFonts w:cstheme="minorHAnsi"/>
          <w:sz w:val="32"/>
        </w:rPr>
        <w:t xml:space="preserve">Then </w:t>
      </w:r>
      <w:proofErr w:type="spellStart"/>
      <w:r w:rsidR="005078B0">
        <w:rPr>
          <w:rFonts w:cstheme="minorHAnsi"/>
          <w:sz w:val="32"/>
        </w:rPr>
        <w:t>Gaal</w:t>
      </w:r>
      <w:proofErr w:type="spellEnd"/>
      <w:r w:rsidR="005078B0">
        <w:rPr>
          <w:rFonts w:cstheme="minorHAnsi"/>
          <w:sz w:val="32"/>
        </w:rPr>
        <w:t xml:space="preserve"> suggests that he could himself become governor of the city, from which position he would speedily do away with </w:t>
      </w:r>
      <w:r w:rsidR="005078B0">
        <w:rPr>
          <w:rFonts w:cstheme="minorHAnsi"/>
          <w:sz w:val="32"/>
        </w:rPr>
        <w:br/>
        <w:t xml:space="preserve">Abimelech.  The last statement of verse 29 is a bit confusing, because </w:t>
      </w:r>
      <w:proofErr w:type="spellStart"/>
      <w:r w:rsidR="005078B0">
        <w:rPr>
          <w:rFonts w:cstheme="minorHAnsi"/>
          <w:sz w:val="32"/>
        </w:rPr>
        <w:t>Gaal</w:t>
      </w:r>
      <w:proofErr w:type="spellEnd"/>
      <w:r w:rsidR="005078B0">
        <w:rPr>
          <w:rFonts w:cstheme="minorHAnsi"/>
          <w:sz w:val="32"/>
        </w:rPr>
        <w:t xml:space="preserve"> certainly said no such thing to Abimelech himself.  There would be no need for </w:t>
      </w:r>
      <w:proofErr w:type="spellStart"/>
      <w:r w:rsidR="005078B0">
        <w:rPr>
          <w:rFonts w:cstheme="minorHAnsi"/>
          <w:sz w:val="32"/>
        </w:rPr>
        <w:t>Zebul</w:t>
      </w:r>
      <w:proofErr w:type="spellEnd"/>
      <w:r w:rsidR="005078B0">
        <w:rPr>
          <w:rFonts w:cstheme="minorHAnsi"/>
          <w:sz w:val="32"/>
        </w:rPr>
        <w:t xml:space="preserve"> to send messages if he had!  Instead, </w:t>
      </w:r>
      <w:proofErr w:type="spellStart"/>
      <w:r w:rsidR="005078B0">
        <w:rPr>
          <w:rFonts w:cstheme="minorHAnsi"/>
          <w:sz w:val="32"/>
        </w:rPr>
        <w:t>Gaal</w:t>
      </w:r>
      <w:proofErr w:type="spellEnd"/>
      <w:r w:rsidR="005078B0">
        <w:rPr>
          <w:rFonts w:cstheme="minorHAnsi"/>
          <w:sz w:val="32"/>
        </w:rPr>
        <w:t xml:space="preserve"> is boasting to his merry-making companions that if Shechem were under his own authority, he would fearlessly demand that Abimelech come and meet him in battle. </w:t>
      </w:r>
    </w:p>
    <w:p w:rsidR="0015666A" w:rsidRDefault="003406F9" w:rsidP="0015666A">
      <w:pPr>
        <w:rPr>
          <w:b/>
          <w:sz w:val="32"/>
        </w:rPr>
      </w:pPr>
      <w:r>
        <w:rPr>
          <w:b/>
          <w:sz w:val="32"/>
        </w:rPr>
        <w:lastRenderedPageBreak/>
        <w:t xml:space="preserve">4. </w:t>
      </w:r>
      <w:r w:rsidR="005078B0" w:rsidRPr="005078B0">
        <w:rPr>
          <w:b/>
          <w:sz w:val="32"/>
        </w:rPr>
        <w:t xml:space="preserve">One way or another, </w:t>
      </w:r>
      <w:proofErr w:type="spellStart"/>
      <w:r w:rsidR="005078B0" w:rsidRPr="005078B0">
        <w:rPr>
          <w:b/>
          <w:sz w:val="32"/>
        </w:rPr>
        <w:t>Zebul</w:t>
      </w:r>
      <w:proofErr w:type="spellEnd"/>
      <w:r w:rsidR="005078B0" w:rsidRPr="005078B0">
        <w:rPr>
          <w:b/>
          <w:sz w:val="32"/>
        </w:rPr>
        <w:t xml:space="preserve"> soon knows what </w:t>
      </w:r>
      <w:proofErr w:type="spellStart"/>
      <w:r w:rsidR="005078B0" w:rsidRPr="005078B0">
        <w:rPr>
          <w:b/>
          <w:sz w:val="32"/>
        </w:rPr>
        <w:t>Gaal</w:t>
      </w:r>
      <w:proofErr w:type="spellEnd"/>
      <w:r w:rsidR="005078B0" w:rsidRPr="005078B0">
        <w:rPr>
          <w:b/>
          <w:sz w:val="32"/>
        </w:rPr>
        <w:t xml:space="preserve"> has said.  What does he do about it in verses 30-33?  What does he suggest?  </w:t>
      </w:r>
    </w:p>
    <w:p w:rsidR="0015666A" w:rsidRDefault="005078B0" w:rsidP="0015666A">
      <w:pPr>
        <w:rPr>
          <w:sz w:val="32"/>
        </w:rPr>
      </w:pPr>
      <w:proofErr w:type="spellStart"/>
      <w:r>
        <w:rPr>
          <w:sz w:val="32"/>
        </w:rPr>
        <w:t>Zebul</w:t>
      </w:r>
      <w:proofErr w:type="spellEnd"/>
      <w:r>
        <w:rPr>
          <w:sz w:val="32"/>
        </w:rPr>
        <w:t xml:space="preserve"> sends a secret message to Abimelech.  He is angry at </w:t>
      </w:r>
      <w:proofErr w:type="spellStart"/>
      <w:r>
        <w:rPr>
          <w:sz w:val="32"/>
        </w:rPr>
        <w:t>Gaal’s</w:t>
      </w:r>
      <w:proofErr w:type="spellEnd"/>
      <w:r>
        <w:rPr>
          <w:sz w:val="32"/>
        </w:rPr>
        <w:t xml:space="preserve"> words, because he understands that his own downfall is meant to be connected with Abimelech’s, but </w:t>
      </w:r>
      <w:proofErr w:type="spellStart"/>
      <w:r>
        <w:rPr>
          <w:sz w:val="32"/>
        </w:rPr>
        <w:t>Zebul</w:t>
      </w:r>
      <w:proofErr w:type="spellEnd"/>
      <w:r>
        <w:rPr>
          <w:sz w:val="32"/>
        </w:rPr>
        <w:t xml:space="preserve"> is not strong enough to deal with </w:t>
      </w:r>
      <w:proofErr w:type="spellStart"/>
      <w:r>
        <w:rPr>
          <w:sz w:val="32"/>
        </w:rPr>
        <w:t>Gaal</w:t>
      </w:r>
      <w:proofErr w:type="spellEnd"/>
      <w:r>
        <w:rPr>
          <w:sz w:val="32"/>
        </w:rPr>
        <w:t xml:space="preserve"> himself.  So </w:t>
      </w:r>
      <w:proofErr w:type="spellStart"/>
      <w:r>
        <w:rPr>
          <w:sz w:val="32"/>
        </w:rPr>
        <w:t>Zebul</w:t>
      </w:r>
      <w:proofErr w:type="spellEnd"/>
      <w:r>
        <w:rPr>
          <w:sz w:val="32"/>
        </w:rPr>
        <w:t xml:space="preserve"> could not openly oppose </w:t>
      </w:r>
      <w:proofErr w:type="spellStart"/>
      <w:r>
        <w:rPr>
          <w:sz w:val="32"/>
        </w:rPr>
        <w:t>Gaal</w:t>
      </w:r>
      <w:proofErr w:type="spellEnd"/>
      <w:r>
        <w:rPr>
          <w:sz w:val="32"/>
        </w:rPr>
        <w:t xml:space="preserve">, who was popular with the men of Shechem, but instead acts in secret.  His message to Abimelech reports </w:t>
      </w:r>
      <w:proofErr w:type="spellStart"/>
      <w:r>
        <w:rPr>
          <w:sz w:val="32"/>
        </w:rPr>
        <w:t>Gaal’s</w:t>
      </w:r>
      <w:proofErr w:type="spellEnd"/>
      <w:r>
        <w:rPr>
          <w:sz w:val="32"/>
        </w:rPr>
        <w:t xml:space="preserve"> words and also suggests that Abimelech might sneak up on the city with his warriors at night, and then set on Shechem in the morning.  Then Abimelech could call </w:t>
      </w:r>
      <w:proofErr w:type="spellStart"/>
      <w:r>
        <w:rPr>
          <w:sz w:val="32"/>
        </w:rPr>
        <w:t>Gaal</w:t>
      </w:r>
      <w:proofErr w:type="spellEnd"/>
      <w:r>
        <w:rPr>
          <w:sz w:val="32"/>
        </w:rPr>
        <w:t xml:space="preserve"> out publicly without giving him time to gather a larger force.  </w:t>
      </w:r>
    </w:p>
    <w:p w:rsidR="0015666A" w:rsidRDefault="005078B0" w:rsidP="0015666A">
      <w:pPr>
        <w:rPr>
          <w:b/>
          <w:sz w:val="32"/>
        </w:rPr>
      </w:pPr>
      <w:r>
        <w:rPr>
          <w:b/>
          <w:sz w:val="32"/>
        </w:rPr>
        <w:t xml:space="preserve">5. </w:t>
      </w:r>
      <w:r w:rsidRPr="005078B0">
        <w:rPr>
          <w:b/>
          <w:sz w:val="32"/>
        </w:rPr>
        <w:t xml:space="preserve">What does Abimelech do in response to </w:t>
      </w:r>
      <w:proofErr w:type="spellStart"/>
      <w:r w:rsidRPr="005078B0">
        <w:rPr>
          <w:b/>
          <w:sz w:val="32"/>
        </w:rPr>
        <w:t>Zebul’s</w:t>
      </w:r>
      <w:proofErr w:type="spellEnd"/>
      <w:r w:rsidRPr="005078B0">
        <w:rPr>
          <w:b/>
          <w:sz w:val="32"/>
        </w:rPr>
        <w:t xml:space="preserve"> report?  </w:t>
      </w:r>
    </w:p>
    <w:p w:rsidR="0015666A" w:rsidRPr="0015666A" w:rsidRDefault="005078B0" w:rsidP="00775848">
      <w:pPr>
        <w:rPr>
          <w:sz w:val="32"/>
        </w:rPr>
      </w:pPr>
      <w:r>
        <w:rPr>
          <w:sz w:val="32"/>
        </w:rPr>
        <w:t xml:space="preserve">Abimelech exactly follows the suggestions that </w:t>
      </w:r>
      <w:proofErr w:type="spellStart"/>
      <w:r>
        <w:rPr>
          <w:sz w:val="32"/>
        </w:rPr>
        <w:t>Zebul</w:t>
      </w:r>
      <w:proofErr w:type="spellEnd"/>
      <w:r>
        <w:rPr>
          <w:sz w:val="32"/>
        </w:rPr>
        <w:t xml:space="preserve"> has offered.  He does not seem particularly adept at planning his own strategies</w:t>
      </w:r>
      <w:r w:rsidR="0018444C">
        <w:rPr>
          <w:sz w:val="32"/>
        </w:rPr>
        <w:t xml:space="preserve">.  Abimelech’s first battle at Shechem goes in his favor, but </w:t>
      </w:r>
      <w:proofErr w:type="spellStart"/>
      <w:r w:rsidR="0018444C">
        <w:rPr>
          <w:sz w:val="32"/>
        </w:rPr>
        <w:t>Gaal’s</w:t>
      </w:r>
      <w:proofErr w:type="spellEnd"/>
      <w:r w:rsidR="0018444C">
        <w:rPr>
          <w:sz w:val="32"/>
        </w:rPr>
        <w:t xml:space="preserve"> survivors have secured their retreat into the city, so Abimelech has to arrange a second battle.  This suggests that Abimelech hadn’t thought his approach through all the way.  Instead he just does as </w:t>
      </w:r>
      <w:proofErr w:type="spellStart"/>
      <w:r w:rsidR="0018444C">
        <w:rPr>
          <w:sz w:val="32"/>
        </w:rPr>
        <w:t>Zebul</w:t>
      </w:r>
      <w:proofErr w:type="spellEnd"/>
      <w:r w:rsidR="0018444C">
        <w:rPr>
          <w:sz w:val="32"/>
        </w:rPr>
        <w:t xml:space="preserve"> has suggested.  </w:t>
      </w:r>
    </w:p>
    <w:p w:rsidR="00775848" w:rsidRDefault="003D0F50" w:rsidP="0015666A">
      <w:pPr>
        <w:rPr>
          <w:b/>
          <w:sz w:val="32"/>
        </w:rPr>
      </w:pPr>
      <w:r>
        <w:rPr>
          <w:b/>
          <w:sz w:val="32"/>
        </w:rPr>
        <w:t xml:space="preserve">6. </w:t>
      </w:r>
      <w:r w:rsidR="0018444C" w:rsidRPr="0018444C">
        <w:rPr>
          <w:b/>
          <w:sz w:val="32"/>
        </w:rPr>
        <w:t xml:space="preserve">Consider the discussion between </w:t>
      </w:r>
      <w:proofErr w:type="spellStart"/>
      <w:r w:rsidR="0018444C" w:rsidRPr="0018444C">
        <w:rPr>
          <w:b/>
          <w:sz w:val="32"/>
        </w:rPr>
        <w:t>Gaal</w:t>
      </w:r>
      <w:proofErr w:type="spellEnd"/>
      <w:r w:rsidR="0018444C" w:rsidRPr="0018444C">
        <w:rPr>
          <w:b/>
          <w:sz w:val="32"/>
        </w:rPr>
        <w:t xml:space="preserve"> and </w:t>
      </w:r>
      <w:proofErr w:type="spellStart"/>
      <w:r w:rsidR="0018444C" w:rsidRPr="0018444C">
        <w:rPr>
          <w:b/>
          <w:sz w:val="32"/>
        </w:rPr>
        <w:t>Zebul</w:t>
      </w:r>
      <w:proofErr w:type="spellEnd"/>
      <w:r w:rsidR="0018444C" w:rsidRPr="0018444C">
        <w:rPr>
          <w:b/>
          <w:sz w:val="32"/>
        </w:rPr>
        <w:t xml:space="preserve"> in verses 35-37.  Where does this conversation take place?  Why?  </w:t>
      </w:r>
    </w:p>
    <w:p w:rsidR="0015666A" w:rsidRPr="0015666A" w:rsidRDefault="0018444C" w:rsidP="0015666A">
      <w:pPr>
        <w:rPr>
          <w:sz w:val="32"/>
        </w:rPr>
      </w:pPr>
      <w:r>
        <w:rPr>
          <w:sz w:val="32"/>
        </w:rPr>
        <w:t xml:space="preserve">During the period of the judges the city gate was the regular place where the officials met with the people.  </w:t>
      </w:r>
      <w:proofErr w:type="spellStart"/>
      <w:r>
        <w:rPr>
          <w:sz w:val="32"/>
        </w:rPr>
        <w:t>Zebul</w:t>
      </w:r>
      <w:proofErr w:type="spellEnd"/>
      <w:r>
        <w:rPr>
          <w:sz w:val="32"/>
        </w:rPr>
        <w:t xml:space="preserve"> is there because he is expecting trouble.  </w:t>
      </w:r>
      <w:proofErr w:type="spellStart"/>
      <w:r>
        <w:rPr>
          <w:sz w:val="32"/>
        </w:rPr>
        <w:t>Gaal</w:t>
      </w:r>
      <w:proofErr w:type="spellEnd"/>
      <w:r>
        <w:rPr>
          <w:sz w:val="32"/>
        </w:rPr>
        <w:t xml:space="preserve"> is there because he was intently watching developments in the city so that he might further his own purpose.  </w:t>
      </w:r>
      <w:proofErr w:type="spellStart"/>
      <w:r>
        <w:rPr>
          <w:sz w:val="32"/>
        </w:rPr>
        <w:t>Gaal</w:t>
      </w:r>
      <w:proofErr w:type="spellEnd"/>
      <w:r>
        <w:rPr>
          <w:sz w:val="32"/>
        </w:rPr>
        <w:t xml:space="preserve"> immediately notes the approach of Abimelech’s soldiers, and excitedly shouts the information to </w:t>
      </w:r>
      <w:proofErr w:type="spellStart"/>
      <w:r>
        <w:rPr>
          <w:sz w:val="32"/>
        </w:rPr>
        <w:t>Zebul</w:t>
      </w:r>
      <w:proofErr w:type="spellEnd"/>
      <w:r>
        <w:rPr>
          <w:sz w:val="32"/>
        </w:rPr>
        <w:t xml:space="preserve">.  </w:t>
      </w:r>
      <w:proofErr w:type="spellStart"/>
      <w:r>
        <w:rPr>
          <w:sz w:val="32"/>
        </w:rPr>
        <w:t>Zebul</w:t>
      </w:r>
      <w:proofErr w:type="spellEnd"/>
      <w:r>
        <w:rPr>
          <w:sz w:val="32"/>
        </w:rPr>
        <w:t xml:space="preserve">, who knew that Abimelech was coming, mocks </w:t>
      </w:r>
      <w:proofErr w:type="spellStart"/>
      <w:r>
        <w:rPr>
          <w:sz w:val="32"/>
        </w:rPr>
        <w:t>Gaal</w:t>
      </w:r>
      <w:proofErr w:type="spellEnd"/>
      <w:r>
        <w:rPr>
          <w:sz w:val="32"/>
        </w:rPr>
        <w:t xml:space="preserve"> indirectly.  We can imagine him gaining time for Abimelech’s approach, leisurely going out to look, </w:t>
      </w:r>
      <w:proofErr w:type="gramStart"/>
      <w:r>
        <w:rPr>
          <w:sz w:val="32"/>
        </w:rPr>
        <w:t>then</w:t>
      </w:r>
      <w:proofErr w:type="gramEnd"/>
      <w:r>
        <w:rPr>
          <w:sz w:val="32"/>
        </w:rPr>
        <w:t xml:space="preserve"> replying “You’re unnecessarily excited!  It is only the shadows cast by the mountains.”  This, of course, was deceitful because </w:t>
      </w:r>
      <w:proofErr w:type="spellStart"/>
      <w:r>
        <w:rPr>
          <w:sz w:val="32"/>
        </w:rPr>
        <w:t>Zebul</w:t>
      </w:r>
      <w:proofErr w:type="spellEnd"/>
      <w:r>
        <w:rPr>
          <w:sz w:val="32"/>
        </w:rPr>
        <w:t xml:space="preserve"> knew Abimelech was coming.  But it does offer the opportunity for </w:t>
      </w:r>
      <w:proofErr w:type="spellStart"/>
      <w:r>
        <w:rPr>
          <w:sz w:val="32"/>
        </w:rPr>
        <w:t>Zebul</w:t>
      </w:r>
      <w:proofErr w:type="spellEnd"/>
      <w:r>
        <w:rPr>
          <w:sz w:val="32"/>
        </w:rPr>
        <w:t xml:space="preserve"> to imply publicly that </w:t>
      </w:r>
      <w:proofErr w:type="spellStart"/>
      <w:r>
        <w:rPr>
          <w:sz w:val="32"/>
        </w:rPr>
        <w:t>Gaal’s</w:t>
      </w:r>
      <w:proofErr w:type="spellEnd"/>
      <w:r>
        <w:rPr>
          <w:sz w:val="32"/>
        </w:rPr>
        <w:t xml:space="preserve"> observations are of no account.  </w:t>
      </w:r>
      <w:proofErr w:type="spellStart"/>
      <w:r>
        <w:rPr>
          <w:sz w:val="32"/>
        </w:rPr>
        <w:t>Zebul</w:t>
      </w:r>
      <w:proofErr w:type="spellEnd"/>
      <w:r>
        <w:rPr>
          <w:sz w:val="32"/>
        </w:rPr>
        <w:t xml:space="preserve"> seems to treat </w:t>
      </w:r>
      <w:proofErr w:type="spellStart"/>
      <w:r>
        <w:rPr>
          <w:sz w:val="32"/>
        </w:rPr>
        <w:t>Gaal</w:t>
      </w:r>
      <w:proofErr w:type="spellEnd"/>
      <w:r>
        <w:rPr>
          <w:sz w:val="32"/>
        </w:rPr>
        <w:t xml:space="preserve"> as if he were still partially suffering from the intoxication of the night before.  </w:t>
      </w:r>
    </w:p>
    <w:p w:rsidR="005C04A8" w:rsidRDefault="0015666A" w:rsidP="0015666A">
      <w:pPr>
        <w:rPr>
          <w:b/>
          <w:sz w:val="32"/>
        </w:rPr>
      </w:pPr>
      <w:r>
        <w:rPr>
          <w:b/>
          <w:sz w:val="32"/>
        </w:rPr>
        <w:lastRenderedPageBreak/>
        <w:t xml:space="preserve">7.  </w:t>
      </w:r>
      <w:r w:rsidR="0018444C" w:rsidRPr="0018444C">
        <w:rPr>
          <w:b/>
          <w:sz w:val="32"/>
        </w:rPr>
        <w:t xml:space="preserve">Consider </w:t>
      </w:r>
      <w:proofErr w:type="spellStart"/>
      <w:r w:rsidR="0018444C" w:rsidRPr="0018444C">
        <w:rPr>
          <w:b/>
          <w:sz w:val="32"/>
        </w:rPr>
        <w:t>Zebul’s</w:t>
      </w:r>
      <w:proofErr w:type="spellEnd"/>
      <w:r w:rsidR="0018444C" w:rsidRPr="0018444C">
        <w:rPr>
          <w:b/>
          <w:sz w:val="32"/>
        </w:rPr>
        <w:t xml:space="preserve"> statement in verse 38.  Who is fighting in verses 38-40?  Why?  Who wins?  </w:t>
      </w:r>
    </w:p>
    <w:p w:rsidR="00B83AB8" w:rsidRPr="0018444C" w:rsidRDefault="0018444C" w:rsidP="00B83AB8">
      <w:pPr>
        <w:rPr>
          <w:sz w:val="32"/>
        </w:rPr>
      </w:pPr>
      <w:r>
        <w:rPr>
          <w:noProof/>
        </w:rPr>
        <mc:AlternateContent>
          <mc:Choice Requires="wps">
            <w:drawing>
              <wp:anchor distT="0" distB="0" distL="114300" distR="114300" simplePos="0" relativeHeight="251667456" behindDoc="1" locked="0" layoutInCell="1" allowOverlap="1" wp14:anchorId="198DD2C8" wp14:editId="70DBF4A1">
                <wp:simplePos x="0" y="0"/>
                <wp:positionH relativeFrom="column">
                  <wp:posOffset>-36917</wp:posOffset>
                </wp:positionH>
                <wp:positionV relativeFrom="paragraph">
                  <wp:posOffset>4079492</wp:posOffset>
                </wp:positionV>
                <wp:extent cx="6879590" cy="4060112"/>
                <wp:effectExtent l="0" t="0" r="16510" b="17145"/>
                <wp:wrapTight wrapText="bothSides">
                  <wp:wrapPolygon edited="0">
                    <wp:start x="0" y="0"/>
                    <wp:lineTo x="0" y="21590"/>
                    <wp:lineTo x="21592" y="21590"/>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4060112"/>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83AB8" w:rsidRDefault="00B83AB8" w:rsidP="00B83AB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sidR="00731261">
                              <w:rPr>
                                <w:rFonts w:ascii="Brush Script MT" w:hAnsi="Brush Script MT"/>
                                <w:b/>
                                <w:i/>
                                <w:color w:val="663300"/>
                                <w:sz w:val="40"/>
                              </w:rPr>
                              <w:t xml:space="preserve">have we learned with this </w:t>
                            </w:r>
                            <w:r w:rsidR="00731261">
                              <w:rPr>
                                <w:rFonts w:ascii="Brush Script MT" w:hAnsi="Brush Script MT"/>
                                <w:b/>
                                <w:i/>
                                <w:color w:val="663300"/>
                                <w:sz w:val="40"/>
                              </w:rPr>
                              <w:t>section</w:t>
                            </w:r>
                            <w:bookmarkStart w:id="0" w:name="_GoBack"/>
                            <w:bookmarkEnd w:id="0"/>
                            <w:r w:rsidRPr="001A0B67">
                              <w:rPr>
                                <w:rFonts w:ascii="Brush Script MT" w:hAnsi="Brush Script MT"/>
                                <w:b/>
                                <w:i/>
                                <w:color w:val="663300"/>
                                <w:sz w:val="40"/>
                              </w:rPr>
                              <w:t>?  How can we apply it to our lives?</w:t>
                            </w:r>
                          </w:p>
                          <w:p w:rsidR="00B83AB8" w:rsidRPr="004A3722" w:rsidRDefault="00FC729A" w:rsidP="00B83AB8">
                            <w:pPr>
                              <w:rPr>
                                <w:rFonts w:cstheme="minorHAnsi"/>
                                <w:sz w:val="28"/>
                              </w:rPr>
                            </w:pPr>
                            <w:r w:rsidRPr="004A3722">
                              <w:rPr>
                                <w:rFonts w:cstheme="minorHAnsi"/>
                                <w:sz w:val="28"/>
                              </w:rPr>
                              <w:t xml:space="preserve">There are several things which we might learn from this story—although most of them fall under the category of “what not to do.”  Verse 23 says that “God sent an evil spirit between Abimelech and the men of Shechem,” which is an interesting statement.  Of course God did not </w:t>
                            </w:r>
                            <w:r w:rsidRPr="004A3722">
                              <w:rPr>
                                <w:rFonts w:cstheme="minorHAnsi"/>
                                <w:i/>
                                <w:sz w:val="28"/>
                              </w:rPr>
                              <w:t>produce</w:t>
                            </w:r>
                            <w:r w:rsidRPr="004A3722">
                              <w:rPr>
                                <w:rFonts w:cstheme="minorHAnsi"/>
                                <w:sz w:val="28"/>
                              </w:rPr>
                              <w:t xml:space="preserve"> the evil attitude between these men and Abimelech.  God simply did not interfere </w:t>
                            </w:r>
                            <w:r w:rsidR="004A3722" w:rsidRPr="004A3722">
                              <w:rPr>
                                <w:rFonts w:cstheme="minorHAnsi"/>
                                <w:sz w:val="28"/>
                              </w:rPr>
                              <w:t xml:space="preserve">with the natural consequences of a course of evil.  That which God allows is often presented as though He is the author.  Those who do not choose to serve God thereby leave themselves open to the control of Satan.  Notice that not only do bad choices lead to bad consequences but that God </w:t>
                            </w:r>
                            <w:r w:rsidR="004A3722" w:rsidRPr="004A3722">
                              <w:rPr>
                                <w:rFonts w:cstheme="minorHAnsi"/>
                                <w:i/>
                                <w:sz w:val="28"/>
                              </w:rPr>
                              <w:t>specifically does not step in</w:t>
                            </w:r>
                            <w:r w:rsidR="004A3722" w:rsidRPr="004A3722">
                              <w:rPr>
                                <w:rFonts w:cstheme="minorHAnsi"/>
                                <w:sz w:val="28"/>
                              </w:rPr>
                              <w:t xml:space="preserve"> to prevent such consequences!  He allows us to choose.  Also notice that a course begun in wickedness (like slaughtering one’s brothers) can </w:t>
                            </w:r>
                            <w:r w:rsidR="004A3722" w:rsidRPr="004A3722">
                              <w:rPr>
                                <w:rFonts w:cstheme="minorHAnsi"/>
                                <w:i/>
                                <w:sz w:val="28"/>
                              </w:rPr>
                              <w:t>never</w:t>
                            </w:r>
                            <w:r w:rsidR="004A3722" w:rsidRPr="004A3722">
                              <w:rPr>
                                <w:rFonts w:cstheme="minorHAnsi"/>
                                <w:sz w:val="28"/>
                              </w:rPr>
                              <w:t xml:space="preserve"> lead to a good place (like a successful reign).  </w:t>
                            </w:r>
                            <w:r w:rsidR="004A3722">
                              <w:rPr>
                                <w:rFonts w:cstheme="minorHAnsi"/>
                                <w:sz w:val="28"/>
                              </w:rPr>
                              <w:t xml:space="preserve">We often start important things in our lives (jobs, relationships, </w:t>
                            </w:r>
                            <w:proofErr w:type="gramStart"/>
                            <w:r w:rsidR="004A3722">
                              <w:rPr>
                                <w:rFonts w:cstheme="minorHAnsi"/>
                                <w:sz w:val="28"/>
                              </w:rPr>
                              <w:t>children</w:t>
                            </w:r>
                            <w:proofErr w:type="gramEnd"/>
                            <w:r w:rsidR="004A3722">
                              <w:rPr>
                                <w:rFonts w:cstheme="minorHAnsi"/>
                                <w:sz w:val="28"/>
                              </w:rPr>
                              <w:t xml:space="preserve">) with self-indulgence, pride, or other sinful motives.  But years later we expect that God will protect us from the consequences!  This is rather like Abimelech praying that God will protect his reign, reasoning that he has done some good since becoming king.  We have to pay attention especially to the beginning of the important things our lives so that we can begin as well as end them with God’s blessings.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DD2C8" id="_x0000_t202" coordsize="21600,21600" o:spt="202" path="m,l,21600r21600,l21600,xe">
                <v:stroke joinstyle="miter"/>
                <v:path gradientshapeok="t" o:connecttype="rect"/>
              </v:shapetype>
              <v:shape id="Text Box 2" o:spid="_x0000_s1027" type="#_x0000_t202" style="position:absolute;margin-left:-2.9pt;margin-top:321.2pt;width:541.7pt;height:319.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" fillcolor="white [3212]" strokecolor="#7f6000" strokeweight=".5pt">
                <v:fill color2="#c9925b" rotate="t" focusposition=".5,.5" focussize="" colors="0 white;41943f #ffd966;1 #c9925b" focus="100%" type="gradientRadial"/>
                <v:textbox>
                  <w:txbxContent>
                    <w:p w:rsidR="00B83AB8" w:rsidRDefault="00B83AB8" w:rsidP="00B83AB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sidR="00731261">
                        <w:rPr>
                          <w:rFonts w:ascii="Brush Script MT" w:hAnsi="Brush Script MT"/>
                          <w:b/>
                          <w:i/>
                          <w:color w:val="663300"/>
                          <w:sz w:val="40"/>
                        </w:rPr>
                        <w:t xml:space="preserve">have we learned with this </w:t>
                      </w:r>
                      <w:r w:rsidR="00731261">
                        <w:rPr>
                          <w:rFonts w:ascii="Brush Script MT" w:hAnsi="Brush Script MT"/>
                          <w:b/>
                          <w:i/>
                          <w:color w:val="663300"/>
                          <w:sz w:val="40"/>
                        </w:rPr>
                        <w:t>section</w:t>
                      </w:r>
                      <w:bookmarkStart w:id="1" w:name="_GoBack"/>
                      <w:bookmarkEnd w:id="1"/>
                      <w:r w:rsidRPr="001A0B67">
                        <w:rPr>
                          <w:rFonts w:ascii="Brush Script MT" w:hAnsi="Brush Script MT"/>
                          <w:b/>
                          <w:i/>
                          <w:color w:val="663300"/>
                          <w:sz w:val="40"/>
                        </w:rPr>
                        <w:t>?  How can we apply it to our lives?</w:t>
                      </w:r>
                    </w:p>
                    <w:p w:rsidR="00B83AB8" w:rsidRPr="004A3722" w:rsidRDefault="00FC729A" w:rsidP="00B83AB8">
                      <w:pPr>
                        <w:rPr>
                          <w:rFonts w:cstheme="minorHAnsi"/>
                          <w:sz w:val="28"/>
                        </w:rPr>
                      </w:pPr>
                      <w:r w:rsidRPr="004A3722">
                        <w:rPr>
                          <w:rFonts w:cstheme="minorHAnsi"/>
                          <w:sz w:val="28"/>
                        </w:rPr>
                        <w:t xml:space="preserve">There are several things which we might learn from this story—although most of them fall under the category of “what not to do.”  Verse 23 says that “God sent an evil spirit between Abimelech and the men of Shechem,” which is an interesting statement.  Of course God did not </w:t>
                      </w:r>
                      <w:r w:rsidRPr="004A3722">
                        <w:rPr>
                          <w:rFonts w:cstheme="minorHAnsi"/>
                          <w:i/>
                          <w:sz w:val="28"/>
                        </w:rPr>
                        <w:t>produce</w:t>
                      </w:r>
                      <w:r w:rsidRPr="004A3722">
                        <w:rPr>
                          <w:rFonts w:cstheme="minorHAnsi"/>
                          <w:sz w:val="28"/>
                        </w:rPr>
                        <w:t xml:space="preserve"> the evil attitude between these men and Abimelech.  God simply did not interfere </w:t>
                      </w:r>
                      <w:r w:rsidR="004A3722" w:rsidRPr="004A3722">
                        <w:rPr>
                          <w:rFonts w:cstheme="minorHAnsi"/>
                          <w:sz w:val="28"/>
                        </w:rPr>
                        <w:t xml:space="preserve">with the natural consequences of a course of evil.  That which God allows is often presented as though He is the author.  Those who do not choose to serve God thereby leave themselves open to the control of Satan.  Notice that not only do bad choices lead to bad consequences but that God </w:t>
                      </w:r>
                      <w:r w:rsidR="004A3722" w:rsidRPr="004A3722">
                        <w:rPr>
                          <w:rFonts w:cstheme="minorHAnsi"/>
                          <w:i/>
                          <w:sz w:val="28"/>
                        </w:rPr>
                        <w:t>specifically does not step in</w:t>
                      </w:r>
                      <w:r w:rsidR="004A3722" w:rsidRPr="004A3722">
                        <w:rPr>
                          <w:rFonts w:cstheme="minorHAnsi"/>
                          <w:sz w:val="28"/>
                        </w:rPr>
                        <w:t xml:space="preserve"> to prevent such consequences!  He allows us to choose.  Also notice that a course begun in wickedness (like slaughtering one’s brothers) can </w:t>
                      </w:r>
                      <w:r w:rsidR="004A3722" w:rsidRPr="004A3722">
                        <w:rPr>
                          <w:rFonts w:cstheme="minorHAnsi"/>
                          <w:i/>
                          <w:sz w:val="28"/>
                        </w:rPr>
                        <w:t>never</w:t>
                      </w:r>
                      <w:r w:rsidR="004A3722" w:rsidRPr="004A3722">
                        <w:rPr>
                          <w:rFonts w:cstheme="minorHAnsi"/>
                          <w:sz w:val="28"/>
                        </w:rPr>
                        <w:t xml:space="preserve"> lead to a good place (like a successful reign).  </w:t>
                      </w:r>
                      <w:r w:rsidR="004A3722">
                        <w:rPr>
                          <w:rFonts w:cstheme="minorHAnsi"/>
                          <w:sz w:val="28"/>
                        </w:rPr>
                        <w:t xml:space="preserve">We often start important things in our lives (jobs, relationships, </w:t>
                      </w:r>
                      <w:proofErr w:type="gramStart"/>
                      <w:r w:rsidR="004A3722">
                        <w:rPr>
                          <w:rFonts w:cstheme="minorHAnsi"/>
                          <w:sz w:val="28"/>
                        </w:rPr>
                        <w:t>children</w:t>
                      </w:r>
                      <w:proofErr w:type="gramEnd"/>
                      <w:r w:rsidR="004A3722">
                        <w:rPr>
                          <w:rFonts w:cstheme="minorHAnsi"/>
                          <w:sz w:val="28"/>
                        </w:rPr>
                        <w:t xml:space="preserve">) with self-indulgence, pride, or other sinful motives.  But years later we expect that God will protect us from the consequences!  This is rather like Abimelech praying that God will protect his reign, reasoning that he has done some good since becoming king.  We have to pay attention especially to the beginning of the important things our lives so that we can begin as well as end them with God’s blessings.  </w:t>
                      </w:r>
                    </w:p>
                  </w:txbxContent>
                </v:textbox>
                <w10:wrap type="tight"/>
              </v:shape>
            </w:pict>
          </mc:Fallback>
        </mc:AlternateContent>
      </w:r>
      <w:proofErr w:type="spellStart"/>
      <w:r>
        <w:rPr>
          <w:sz w:val="32"/>
        </w:rPr>
        <w:t>Zebul</w:t>
      </w:r>
      <w:proofErr w:type="spellEnd"/>
      <w:r>
        <w:rPr>
          <w:sz w:val="32"/>
        </w:rPr>
        <w:t xml:space="preserve"> mockingly asks </w:t>
      </w:r>
      <w:proofErr w:type="spellStart"/>
      <w:r>
        <w:rPr>
          <w:sz w:val="32"/>
        </w:rPr>
        <w:t>Gaal</w:t>
      </w:r>
      <w:proofErr w:type="spellEnd"/>
      <w:r>
        <w:rPr>
          <w:sz w:val="32"/>
        </w:rPr>
        <w:t xml:space="preserve"> where his boastful statements are now.  Although </w:t>
      </w:r>
      <w:proofErr w:type="spellStart"/>
      <w:r>
        <w:rPr>
          <w:sz w:val="32"/>
        </w:rPr>
        <w:t>Zebul</w:t>
      </w:r>
      <w:proofErr w:type="spellEnd"/>
      <w:r>
        <w:rPr>
          <w:sz w:val="32"/>
        </w:rPr>
        <w:t xml:space="preserve"> still seems to be in no position to openly oppose </w:t>
      </w:r>
      <w:proofErr w:type="spellStart"/>
      <w:r>
        <w:rPr>
          <w:sz w:val="32"/>
        </w:rPr>
        <w:t>Gaal</w:t>
      </w:r>
      <w:proofErr w:type="spellEnd"/>
      <w:r>
        <w:rPr>
          <w:sz w:val="32"/>
        </w:rPr>
        <w:t xml:space="preserve">, his taunts goad </w:t>
      </w:r>
      <w:proofErr w:type="spellStart"/>
      <w:r>
        <w:rPr>
          <w:sz w:val="32"/>
        </w:rPr>
        <w:t>Gaal</w:t>
      </w:r>
      <w:proofErr w:type="spellEnd"/>
      <w:r>
        <w:rPr>
          <w:sz w:val="32"/>
        </w:rPr>
        <w:t xml:space="preserve"> into fulfilling his boasts by going out to fight Abimelech’s forces.</w:t>
      </w:r>
      <w:r w:rsidR="00FC729A">
        <w:rPr>
          <w:sz w:val="32"/>
        </w:rPr>
        <w:t xml:space="preserve">  Abimelech, already dealing with broad dissatisfaction and unrest, pretty much has to deal with </w:t>
      </w:r>
      <w:proofErr w:type="spellStart"/>
      <w:r w:rsidR="00FC729A">
        <w:rPr>
          <w:sz w:val="32"/>
        </w:rPr>
        <w:t>Gaal</w:t>
      </w:r>
      <w:proofErr w:type="spellEnd"/>
      <w:r w:rsidR="00FC729A">
        <w:rPr>
          <w:sz w:val="32"/>
        </w:rPr>
        <w:t xml:space="preserve"> before dissatisfaction and unrest turn into open rebellion.  Although </w:t>
      </w:r>
      <w:proofErr w:type="spellStart"/>
      <w:r w:rsidR="00FC729A">
        <w:rPr>
          <w:sz w:val="32"/>
        </w:rPr>
        <w:t>Gaal</w:t>
      </w:r>
      <w:proofErr w:type="spellEnd"/>
      <w:r w:rsidR="00FC729A">
        <w:rPr>
          <w:sz w:val="32"/>
        </w:rPr>
        <w:t xml:space="preserve"> certainly has hopes of leading such a rebellion, he is not yet ready to face off with Abimelech.  But </w:t>
      </w:r>
      <w:proofErr w:type="spellStart"/>
      <w:r w:rsidR="00FC729A">
        <w:rPr>
          <w:sz w:val="32"/>
        </w:rPr>
        <w:t>Gaal</w:t>
      </w:r>
      <w:proofErr w:type="spellEnd"/>
      <w:r w:rsidR="00FC729A">
        <w:rPr>
          <w:sz w:val="32"/>
        </w:rPr>
        <w:t xml:space="preserve"> would lose his following if he admits that he cannot back up his boastful words, and </w:t>
      </w:r>
      <w:proofErr w:type="spellStart"/>
      <w:r w:rsidR="00FC729A">
        <w:rPr>
          <w:sz w:val="32"/>
        </w:rPr>
        <w:t>Zebul</w:t>
      </w:r>
      <w:proofErr w:type="spellEnd"/>
      <w:r w:rsidR="00FC729A">
        <w:rPr>
          <w:sz w:val="32"/>
        </w:rPr>
        <w:t xml:space="preserve"> is there to underline this reality.  </w:t>
      </w:r>
      <w:proofErr w:type="spellStart"/>
      <w:r w:rsidR="00FC729A">
        <w:rPr>
          <w:sz w:val="32"/>
        </w:rPr>
        <w:t>Gaal</w:t>
      </w:r>
      <w:proofErr w:type="spellEnd"/>
      <w:r w:rsidR="00FC729A">
        <w:rPr>
          <w:sz w:val="32"/>
        </w:rPr>
        <w:t xml:space="preserve"> is publicly shamed into taking his men out to fight Abimelech.  </w:t>
      </w:r>
      <w:proofErr w:type="spellStart"/>
      <w:r w:rsidR="00FC729A">
        <w:rPr>
          <w:sz w:val="32"/>
        </w:rPr>
        <w:t>Gaal</w:t>
      </w:r>
      <w:proofErr w:type="spellEnd"/>
      <w:r w:rsidR="00FC729A">
        <w:rPr>
          <w:sz w:val="32"/>
        </w:rPr>
        <w:t xml:space="preserve"> is forced into battle</w:t>
      </w:r>
      <w:r>
        <w:rPr>
          <w:sz w:val="32"/>
        </w:rPr>
        <w:t xml:space="preserve">, and Abimelech </w:t>
      </w:r>
      <w:r w:rsidR="00FC729A">
        <w:rPr>
          <w:sz w:val="32"/>
        </w:rPr>
        <w:t xml:space="preserve">appears </w:t>
      </w:r>
      <w:r>
        <w:rPr>
          <w:sz w:val="32"/>
        </w:rPr>
        <w:t xml:space="preserve">to have won a complete victory with little trouble.  It seems </w:t>
      </w:r>
      <w:proofErr w:type="spellStart"/>
      <w:r>
        <w:rPr>
          <w:sz w:val="32"/>
        </w:rPr>
        <w:t>Gaal’s</w:t>
      </w:r>
      <w:proofErr w:type="spellEnd"/>
      <w:r>
        <w:rPr>
          <w:sz w:val="32"/>
        </w:rPr>
        <w:t xml:space="preserve"> followers suffered heavy losses.  We don’t know why </w:t>
      </w:r>
      <w:proofErr w:type="spellStart"/>
      <w:r>
        <w:rPr>
          <w:sz w:val="32"/>
        </w:rPr>
        <w:t>Zebul</w:t>
      </w:r>
      <w:proofErr w:type="spellEnd"/>
      <w:r>
        <w:rPr>
          <w:sz w:val="32"/>
        </w:rPr>
        <w:t xml:space="preserve"> didn’t close the city gates to cut off </w:t>
      </w:r>
      <w:proofErr w:type="spellStart"/>
      <w:r>
        <w:rPr>
          <w:sz w:val="32"/>
        </w:rPr>
        <w:t>Gaal’s</w:t>
      </w:r>
      <w:proofErr w:type="spellEnd"/>
      <w:r>
        <w:rPr>
          <w:sz w:val="32"/>
        </w:rPr>
        <w:t xml:space="preserve"> retreat.  Perhaps </w:t>
      </w:r>
      <w:proofErr w:type="spellStart"/>
      <w:r>
        <w:rPr>
          <w:sz w:val="32"/>
        </w:rPr>
        <w:t>Gaal</w:t>
      </w:r>
      <w:proofErr w:type="spellEnd"/>
      <w:r>
        <w:rPr>
          <w:sz w:val="32"/>
        </w:rPr>
        <w:t xml:space="preserve"> left a strong force of men to protect the gate in order to have a safe place to which he might retreat.  Although Abimelech’s forces won the day, they didn’t take the city.  </w:t>
      </w:r>
      <w:proofErr w:type="spellStart"/>
      <w:r>
        <w:rPr>
          <w:sz w:val="32"/>
        </w:rPr>
        <w:t>Gaal’s</w:t>
      </w:r>
      <w:proofErr w:type="spellEnd"/>
      <w:r>
        <w:rPr>
          <w:sz w:val="32"/>
        </w:rPr>
        <w:t xml:space="preserve"> followers continued to hold Shechem, necessitating a later, second </w:t>
      </w:r>
      <w:r w:rsidR="004A3722">
        <w:rPr>
          <w:sz w:val="32"/>
        </w:rPr>
        <w:t xml:space="preserve">battle.  </w:t>
      </w:r>
    </w:p>
    <w:sectPr w:rsidR="00B83AB8" w:rsidRPr="0018444C"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73126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73126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73126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0"/>
  </w:num>
  <w:num w:numId="4">
    <w:abstractNumId w:val="0"/>
  </w:num>
  <w:num w:numId="5">
    <w:abstractNumId w:val="3"/>
  </w:num>
  <w:num w:numId="6">
    <w:abstractNumId w:val="1"/>
  </w:num>
  <w:num w:numId="7">
    <w:abstractNumId w:val="7"/>
  </w:num>
  <w:num w:numId="8">
    <w:abstractNumId w:val="11"/>
  </w:num>
  <w:num w:numId="9">
    <w:abstractNumId w:val="4"/>
  </w:num>
  <w:num w:numId="10">
    <w:abstractNumId w:val="2"/>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76D6F"/>
    <w:rsid w:val="00081C9C"/>
    <w:rsid w:val="000A69A3"/>
    <w:rsid w:val="000D2B3D"/>
    <w:rsid w:val="0015666A"/>
    <w:rsid w:val="00157D50"/>
    <w:rsid w:val="00163C70"/>
    <w:rsid w:val="0018444C"/>
    <w:rsid w:val="001A0B67"/>
    <w:rsid w:val="001D2C61"/>
    <w:rsid w:val="002162F0"/>
    <w:rsid w:val="00295B8F"/>
    <w:rsid w:val="002A5404"/>
    <w:rsid w:val="002C4BAE"/>
    <w:rsid w:val="002E7762"/>
    <w:rsid w:val="00306E04"/>
    <w:rsid w:val="003406F9"/>
    <w:rsid w:val="00353084"/>
    <w:rsid w:val="003C2057"/>
    <w:rsid w:val="003D0F50"/>
    <w:rsid w:val="004057DB"/>
    <w:rsid w:val="004816D6"/>
    <w:rsid w:val="004A3722"/>
    <w:rsid w:val="004D1108"/>
    <w:rsid w:val="004E4298"/>
    <w:rsid w:val="00504E52"/>
    <w:rsid w:val="005078B0"/>
    <w:rsid w:val="00531AB8"/>
    <w:rsid w:val="00562F16"/>
    <w:rsid w:val="00596DE4"/>
    <w:rsid w:val="005C04A8"/>
    <w:rsid w:val="00602DFF"/>
    <w:rsid w:val="00670CC4"/>
    <w:rsid w:val="00675FC3"/>
    <w:rsid w:val="00687762"/>
    <w:rsid w:val="006B06D1"/>
    <w:rsid w:val="006D46F5"/>
    <w:rsid w:val="006F159D"/>
    <w:rsid w:val="006F2F84"/>
    <w:rsid w:val="006F3779"/>
    <w:rsid w:val="00727FD7"/>
    <w:rsid w:val="00731261"/>
    <w:rsid w:val="0076351C"/>
    <w:rsid w:val="00775848"/>
    <w:rsid w:val="00797CA8"/>
    <w:rsid w:val="007A7274"/>
    <w:rsid w:val="007B3FF9"/>
    <w:rsid w:val="007E09F6"/>
    <w:rsid w:val="00800FF8"/>
    <w:rsid w:val="00807896"/>
    <w:rsid w:val="00882A95"/>
    <w:rsid w:val="00891824"/>
    <w:rsid w:val="008A58D8"/>
    <w:rsid w:val="008E62BC"/>
    <w:rsid w:val="009210C7"/>
    <w:rsid w:val="0092148E"/>
    <w:rsid w:val="009263A0"/>
    <w:rsid w:val="00937144"/>
    <w:rsid w:val="009C784E"/>
    <w:rsid w:val="009E272F"/>
    <w:rsid w:val="00A10812"/>
    <w:rsid w:val="00A53B7B"/>
    <w:rsid w:val="00A6563A"/>
    <w:rsid w:val="00A7362D"/>
    <w:rsid w:val="00AA358A"/>
    <w:rsid w:val="00AC4A45"/>
    <w:rsid w:val="00AD024B"/>
    <w:rsid w:val="00B103AE"/>
    <w:rsid w:val="00B13F5B"/>
    <w:rsid w:val="00B21A98"/>
    <w:rsid w:val="00B3742F"/>
    <w:rsid w:val="00B40531"/>
    <w:rsid w:val="00B66630"/>
    <w:rsid w:val="00B83AB8"/>
    <w:rsid w:val="00BA45F3"/>
    <w:rsid w:val="00BD614B"/>
    <w:rsid w:val="00BE7352"/>
    <w:rsid w:val="00BF69CD"/>
    <w:rsid w:val="00C5152C"/>
    <w:rsid w:val="00C64C3F"/>
    <w:rsid w:val="00C920FE"/>
    <w:rsid w:val="00C95C23"/>
    <w:rsid w:val="00CA5368"/>
    <w:rsid w:val="00CF61A1"/>
    <w:rsid w:val="00D221AC"/>
    <w:rsid w:val="00D326B8"/>
    <w:rsid w:val="00D84072"/>
    <w:rsid w:val="00DA2AD0"/>
    <w:rsid w:val="00DE690F"/>
    <w:rsid w:val="00EA37A0"/>
    <w:rsid w:val="00ED3BB7"/>
    <w:rsid w:val="00F1212C"/>
    <w:rsid w:val="00F42FEC"/>
    <w:rsid w:val="00F60FBD"/>
    <w:rsid w:val="00F659B9"/>
    <w:rsid w:val="00FA50B1"/>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2021-08-11T21:26:00Z</cp:lastPrinted>
  <dcterms:created xsi:type="dcterms:W3CDTF">2021-11-10T21:10:00Z</dcterms:created>
  <dcterms:modified xsi:type="dcterms:W3CDTF">2021-11-10T22:53:00Z</dcterms:modified>
</cp:coreProperties>
</file>