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9C784E">
        <w:rPr>
          <w:b/>
          <w:sz w:val="36"/>
        </w:rPr>
        <w:t>9</w:t>
      </w:r>
      <w:r w:rsidR="00A47719">
        <w:rPr>
          <w:b/>
          <w:sz w:val="36"/>
        </w:rPr>
        <w:t>:41</w:t>
      </w:r>
      <w:r w:rsidR="00C95C23">
        <w:rPr>
          <w:b/>
          <w:sz w:val="36"/>
        </w:rPr>
        <w:t>-</w:t>
      </w:r>
      <w:r w:rsidR="00A47719">
        <w:rPr>
          <w:b/>
          <w:sz w:val="36"/>
        </w:rPr>
        <w:t>57</w:t>
      </w:r>
      <w:r w:rsidR="005C04A8">
        <w:rPr>
          <w:b/>
          <w:sz w:val="36"/>
        </w:rPr>
        <w:t>:  Discussion on 1</w:t>
      </w:r>
      <w:r w:rsidR="009C784E">
        <w:rPr>
          <w:b/>
          <w:sz w:val="36"/>
        </w:rPr>
        <w:t>1</w:t>
      </w:r>
      <w:r w:rsidR="00B21A98">
        <w:rPr>
          <w:b/>
          <w:sz w:val="36"/>
        </w:rPr>
        <w:t>/</w:t>
      </w:r>
      <w:r w:rsidR="00A47719">
        <w:rPr>
          <w:b/>
          <w:sz w:val="36"/>
        </w:rPr>
        <w:t>17</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9C784E">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15666A" w:rsidRDefault="0015666A" w:rsidP="0015666A">
      <w:pPr>
        <w:rPr>
          <w:b/>
          <w:sz w:val="32"/>
        </w:rPr>
      </w:pPr>
    </w:p>
    <w:p w:rsidR="0015666A" w:rsidRPr="0015666A" w:rsidRDefault="00A47719" w:rsidP="0015666A">
      <w:pPr>
        <w:rPr>
          <w:b/>
          <w:sz w:val="32"/>
        </w:rPr>
      </w:pPr>
      <w:r>
        <w:rPr>
          <w:b/>
          <w:sz w:val="32"/>
        </w:rPr>
        <w:t xml:space="preserve">1.  </w:t>
      </w:r>
      <w:r w:rsidRPr="00A47719">
        <w:rPr>
          <w:b/>
          <w:sz w:val="32"/>
        </w:rPr>
        <w:t xml:space="preserve">Where did Abimelech go after the battle?  What about </w:t>
      </w:r>
      <w:proofErr w:type="spellStart"/>
      <w:r w:rsidRPr="00A47719">
        <w:rPr>
          <w:b/>
          <w:sz w:val="32"/>
        </w:rPr>
        <w:t>Gaal</w:t>
      </w:r>
      <w:proofErr w:type="spellEnd"/>
      <w:r w:rsidRPr="00A47719">
        <w:rPr>
          <w:b/>
          <w:sz w:val="32"/>
        </w:rPr>
        <w:t xml:space="preserve"> and his followers?  Why?</w:t>
      </w:r>
    </w:p>
    <w:p w:rsidR="00A47719" w:rsidRDefault="00A47719" w:rsidP="0015666A">
      <w:pPr>
        <w:spacing w:after="120"/>
        <w:rPr>
          <w:sz w:val="32"/>
        </w:rPr>
      </w:pPr>
      <w:r>
        <w:rPr>
          <w:sz w:val="32"/>
        </w:rPr>
        <w:t xml:space="preserve">After the battle Abimelech returned home to </w:t>
      </w:r>
      <w:proofErr w:type="spellStart"/>
      <w:r>
        <w:rPr>
          <w:sz w:val="32"/>
        </w:rPr>
        <w:t>Arumah</w:t>
      </w:r>
      <w:proofErr w:type="spellEnd"/>
      <w:r>
        <w:rPr>
          <w:sz w:val="32"/>
        </w:rPr>
        <w:t xml:space="preserve">.  </w:t>
      </w:r>
      <w:proofErr w:type="spellStart"/>
      <w:r>
        <w:rPr>
          <w:sz w:val="32"/>
        </w:rPr>
        <w:t>Gaal</w:t>
      </w:r>
      <w:proofErr w:type="spellEnd"/>
      <w:r>
        <w:rPr>
          <w:sz w:val="32"/>
        </w:rPr>
        <w:t xml:space="preserve"> and his followers had sought shelter inside </w:t>
      </w:r>
      <w:proofErr w:type="spellStart"/>
      <w:r>
        <w:rPr>
          <w:sz w:val="32"/>
        </w:rPr>
        <w:t>Shechem</w:t>
      </w:r>
      <w:proofErr w:type="spellEnd"/>
      <w:r>
        <w:rPr>
          <w:sz w:val="32"/>
        </w:rPr>
        <w:t xml:space="preserve">, but Abimelech didn’t storm the walls.  </w:t>
      </w:r>
      <w:proofErr w:type="spellStart"/>
      <w:r>
        <w:rPr>
          <w:sz w:val="32"/>
        </w:rPr>
        <w:t>Shechem</w:t>
      </w:r>
      <w:proofErr w:type="spellEnd"/>
      <w:r>
        <w:rPr>
          <w:sz w:val="32"/>
        </w:rPr>
        <w:t xml:space="preserve"> was a stronghold, and Abimelech decided to take it by stratagem.  Therefore he returned home as though, having defeated </w:t>
      </w:r>
      <w:proofErr w:type="spellStart"/>
      <w:r>
        <w:rPr>
          <w:sz w:val="32"/>
        </w:rPr>
        <w:t>Gaal</w:t>
      </w:r>
      <w:proofErr w:type="spellEnd"/>
      <w:r>
        <w:rPr>
          <w:sz w:val="32"/>
        </w:rPr>
        <w:t xml:space="preserve">, he would not press his fight with the </w:t>
      </w:r>
      <w:proofErr w:type="spellStart"/>
      <w:r>
        <w:rPr>
          <w:sz w:val="32"/>
        </w:rPr>
        <w:t>Shechemites</w:t>
      </w:r>
      <w:proofErr w:type="spellEnd"/>
      <w:r>
        <w:rPr>
          <w:sz w:val="32"/>
        </w:rPr>
        <w:t xml:space="preserve">.  By withdrawing his forces he succeeded in lulling the </w:t>
      </w:r>
      <w:proofErr w:type="spellStart"/>
      <w:r>
        <w:rPr>
          <w:sz w:val="32"/>
        </w:rPr>
        <w:t>Shechemites</w:t>
      </w:r>
      <w:proofErr w:type="spellEnd"/>
      <w:r>
        <w:rPr>
          <w:sz w:val="32"/>
        </w:rPr>
        <w:t xml:space="preserve"> into an unwise sense of security.  Gall and his </w:t>
      </w:r>
      <w:r w:rsidR="00295DDE">
        <w:rPr>
          <w:sz w:val="32"/>
        </w:rPr>
        <w:t xml:space="preserve">remaining </w:t>
      </w:r>
      <w:r>
        <w:rPr>
          <w:sz w:val="32"/>
        </w:rPr>
        <w:t xml:space="preserve">followers, meanwhile, </w:t>
      </w:r>
      <w:r w:rsidR="00295DDE">
        <w:rPr>
          <w:sz w:val="32"/>
        </w:rPr>
        <w:t xml:space="preserve">were thrown out of </w:t>
      </w:r>
      <w:proofErr w:type="spellStart"/>
      <w:r w:rsidR="00295DDE">
        <w:rPr>
          <w:sz w:val="32"/>
        </w:rPr>
        <w:t>Shechem</w:t>
      </w:r>
      <w:proofErr w:type="spellEnd"/>
      <w:r w:rsidR="00295DDE">
        <w:rPr>
          <w:sz w:val="32"/>
        </w:rPr>
        <w:t xml:space="preserve">.  </w:t>
      </w:r>
      <w:proofErr w:type="spellStart"/>
      <w:r w:rsidR="00295DDE">
        <w:rPr>
          <w:sz w:val="32"/>
        </w:rPr>
        <w:t>Gaal’s</w:t>
      </w:r>
      <w:proofErr w:type="spellEnd"/>
      <w:r w:rsidR="00295DDE">
        <w:rPr>
          <w:sz w:val="32"/>
        </w:rPr>
        <w:t xml:space="preserve"> inability to follow through on his boasts of defeating Abimelech cost him his following in </w:t>
      </w:r>
      <w:proofErr w:type="spellStart"/>
      <w:r w:rsidR="00295DDE">
        <w:rPr>
          <w:sz w:val="32"/>
        </w:rPr>
        <w:t>Shechem</w:t>
      </w:r>
      <w:proofErr w:type="spellEnd"/>
      <w:r w:rsidR="00295DDE">
        <w:rPr>
          <w:sz w:val="32"/>
        </w:rPr>
        <w:t xml:space="preserve">.  No one had confidence in him anymore, and possibly they hoped that Abimelech would be appeased if </w:t>
      </w:r>
      <w:proofErr w:type="spellStart"/>
      <w:r w:rsidR="00295DDE">
        <w:rPr>
          <w:sz w:val="32"/>
        </w:rPr>
        <w:t>Gaal</w:t>
      </w:r>
      <w:proofErr w:type="spellEnd"/>
      <w:r w:rsidR="00295DDE">
        <w:rPr>
          <w:sz w:val="32"/>
        </w:rPr>
        <w:t xml:space="preserve"> were sent away.  </w:t>
      </w:r>
    </w:p>
    <w:p w:rsidR="005C04A8" w:rsidRDefault="005C04A8" w:rsidP="0015666A">
      <w:pPr>
        <w:spacing w:after="120"/>
        <w:rPr>
          <w:b/>
          <w:sz w:val="32"/>
        </w:rPr>
      </w:pPr>
      <w:r w:rsidRPr="005C04A8">
        <w:rPr>
          <w:b/>
          <w:sz w:val="32"/>
        </w:rPr>
        <w:t>2.</w:t>
      </w:r>
      <w:r w:rsidR="000D2B3D">
        <w:rPr>
          <w:b/>
          <w:sz w:val="32"/>
        </w:rPr>
        <w:t xml:space="preserve">  </w:t>
      </w:r>
      <w:r w:rsidR="00A47719" w:rsidRPr="00A47719">
        <w:rPr>
          <w:b/>
          <w:sz w:val="32"/>
        </w:rPr>
        <w:t xml:space="preserve">What does Abimelech do to </w:t>
      </w:r>
      <w:proofErr w:type="spellStart"/>
      <w:r w:rsidR="00A47719" w:rsidRPr="00A47719">
        <w:rPr>
          <w:b/>
          <w:sz w:val="32"/>
        </w:rPr>
        <w:t>Shechem</w:t>
      </w:r>
      <w:proofErr w:type="spellEnd"/>
      <w:r w:rsidR="00A47719" w:rsidRPr="00A47719">
        <w:rPr>
          <w:b/>
          <w:sz w:val="32"/>
        </w:rPr>
        <w:t xml:space="preserve"> in verses 42-45?  Why?  </w:t>
      </w:r>
    </w:p>
    <w:p w:rsidR="0015666A" w:rsidRDefault="00F96718" w:rsidP="0015666A">
      <w:pPr>
        <w:rPr>
          <w:sz w:val="32"/>
        </w:rPr>
      </w:pPr>
      <w:r>
        <w:rPr>
          <w:sz w:val="32"/>
        </w:rPr>
        <w:t xml:space="preserve">Abimelech’s strategy has improved on this occasion.  He waits until the townspeople are working out in the field, then he led one group of his men to the city gate and captured it.  This was a dangerous maneuver, as this group of Abimelech’s soldiers would have seen fighting on two fronts.  But by succeeding in this maneuver, Abimelech was able to prevent the </w:t>
      </w:r>
      <w:proofErr w:type="spellStart"/>
      <w:r>
        <w:rPr>
          <w:sz w:val="32"/>
        </w:rPr>
        <w:t>Shechemites</w:t>
      </w:r>
      <w:proofErr w:type="spellEnd"/>
      <w:r>
        <w:rPr>
          <w:sz w:val="32"/>
        </w:rPr>
        <w:t xml:space="preserve"> outside the city from getting back in, and those within from going out to aid their comrades.  There is no doubting Abimelech’s courage, as he himself was fighting within this group.  The battle was a long one, taking all day, but Abimelech took the city.  He utterly destroyed </w:t>
      </w:r>
      <w:proofErr w:type="spellStart"/>
      <w:r>
        <w:rPr>
          <w:sz w:val="32"/>
        </w:rPr>
        <w:t>Shechem</w:t>
      </w:r>
      <w:proofErr w:type="spellEnd"/>
      <w:r>
        <w:rPr>
          <w:sz w:val="32"/>
        </w:rPr>
        <w:t xml:space="preserve">.  Presumably nearly the entire population of </w:t>
      </w:r>
      <w:proofErr w:type="spellStart"/>
      <w:r>
        <w:rPr>
          <w:sz w:val="32"/>
        </w:rPr>
        <w:t>Shechem</w:t>
      </w:r>
      <w:proofErr w:type="spellEnd"/>
      <w:r>
        <w:rPr>
          <w:sz w:val="32"/>
        </w:rPr>
        <w:t xml:space="preserve"> died by sword or fire in the aftermath of battle.  Then Abimelech sprinkled salt over the ruins in a symbolic action, to express the wish that it might be barren forever.  This action was vindictive but probably not really effective.  </w:t>
      </w:r>
    </w:p>
    <w:p w:rsidR="00157D50" w:rsidRDefault="005C04A8" w:rsidP="0015666A">
      <w:pPr>
        <w:rPr>
          <w:b/>
          <w:sz w:val="32"/>
        </w:rPr>
      </w:pPr>
      <w:r w:rsidRPr="005C04A8">
        <w:rPr>
          <w:b/>
          <w:sz w:val="32"/>
        </w:rPr>
        <w:lastRenderedPageBreak/>
        <w:t>3.</w:t>
      </w:r>
      <w:r w:rsidR="0015666A" w:rsidRPr="0015666A">
        <w:t xml:space="preserve"> </w:t>
      </w:r>
      <w:r w:rsidR="00F96718">
        <w:t xml:space="preserve">  </w:t>
      </w:r>
      <w:r w:rsidR="00F96718" w:rsidRPr="00F96718">
        <w:rPr>
          <w:b/>
          <w:sz w:val="32"/>
        </w:rPr>
        <w:t xml:space="preserve">What do the remaining people from </w:t>
      </w:r>
      <w:proofErr w:type="spellStart"/>
      <w:r w:rsidR="00F96718" w:rsidRPr="00F96718">
        <w:rPr>
          <w:b/>
          <w:sz w:val="32"/>
        </w:rPr>
        <w:t>Shechem</w:t>
      </w:r>
      <w:proofErr w:type="spellEnd"/>
      <w:r w:rsidR="00F96718" w:rsidRPr="00F96718">
        <w:rPr>
          <w:b/>
          <w:sz w:val="32"/>
        </w:rPr>
        <w:t xml:space="preserve"> do afterward?  Why?  </w:t>
      </w:r>
    </w:p>
    <w:p w:rsidR="0015666A" w:rsidRPr="00ED3BB7" w:rsidRDefault="005B143F" w:rsidP="0015666A">
      <w:pPr>
        <w:rPr>
          <w:rFonts w:cstheme="minorHAnsi"/>
          <w:sz w:val="32"/>
        </w:rPr>
      </w:pPr>
      <w:r>
        <w:rPr>
          <w:rFonts w:cstheme="minorHAnsi"/>
          <w:sz w:val="32"/>
        </w:rPr>
        <w:t xml:space="preserve">The men of the “tower of </w:t>
      </w:r>
      <w:proofErr w:type="spellStart"/>
      <w:r>
        <w:rPr>
          <w:rFonts w:cstheme="minorHAnsi"/>
          <w:sz w:val="32"/>
        </w:rPr>
        <w:t>Shechem</w:t>
      </w:r>
      <w:proofErr w:type="spellEnd"/>
      <w:r>
        <w:rPr>
          <w:rFonts w:cstheme="minorHAnsi"/>
          <w:sz w:val="32"/>
        </w:rPr>
        <w:t xml:space="preserve">,” a nearby stronghold possibly the same as the “house of </w:t>
      </w:r>
      <w:proofErr w:type="spellStart"/>
      <w:r>
        <w:rPr>
          <w:rFonts w:cstheme="minorHAnsi"/>
          <w:sz w:val="32"/>
        </w:rPr>
        <w:t>Millo</w:t>
      </w:r>
      <w:proofErr w:type="spellEnd"/>
      <w:r>
        <w:rPr>
          <w:rFonts w:cstheme="minorHAnsi"/>
          <w:sz w:val="32"/>
        </w:rPr>
        <w:t xml:space="preserve">” mentioned earlier, took refuge in the temple of the god </w:t>
      </w:r>
      <w:proofErr w:type="spellStart"/>
      <w:r>
        <w:rPr>
          <w:rFonts w:cstheme="minorHAnsi"/>
          <w:sz w:val="32"/>
        </w:rPr>
        <w:t>Berith</w:t>
      </w:r>
      <w:proofErr w:type="spellEnd"/>
      <w:r>
        <w:rPr>
          <w:rFonts w:cstheme="minorHAnsi"/>
          <w:sz w:val="32"/>
        </w:rPr>
        <w:t xml:space="preserve">.  Probably the handful of survivors from the city and nearby outlying regions joined them there.  In ancient times temples were commonly regarded as places of asylum.  </w:t>
      </w:r>
      <w:r w:rsidR="00E9421B">
        <w:rPr>
          <w:rFonts w:cstheme="minorHAnsi"/>
          <w:sz w:val="32"/>
        </w:rPr>
        <w:t xml:space="preserve">The residents in the vicinity could have fought it out in their fortified tower, but they chose to go to the temple and plead for mercy.  Had Abimelech not been ruthless, he would probably have respected this ancient custom and spared the people.  However, mercy seemed totally foreign to his nature.  </w:t>
      </w:r>
    </w:p>
    <w:p w:rsidR="0015666A" w:rsidRDefault="003406F9" w:rsidP="0015666A">
      <w:pPr>
        <w:rPr>
          <w:b/>
          <w:sz w:val="32"/>
        </w:rPr>
      </w:pPr>
      <w:r>
        <w:rPr>
          <w:b/>
          <w:sz w:val="32"/>
        </w:rPr>
        <w:t xml:space="preserve">4. </w:t>
      </w:r>
      <w:r w:rsidR="00E9421B" w:rsidRPr="00E9421B">
        <w:rPr>
          <w:b/>
          <w:sz w:val="32"/>
        </w:rPr>
        <w:t xml:space="preserve">What does Abimelech do in response?  Why?  See verses 47-49.   </w:t>
      </w:r>
    </w:p>
    <w:p w:rsidR="0015666A" w:rsidRDefault="00E9421B" w:rsidP="0015666A">
      <w:pPr>
        <w:rPr>
          <w:sz w:val="32"/>
        </w:rPr>
      </w:pPr>
      <w:r>
        <w:rPr>
          <w:sz w:val="32"/>
        </w:rPr>
        <w:t xml:space="preserve">Abimelech brought wood and burned the “hold.”  </w:t>
      </w:r>
      <w:r w:rsidR="000A54D2">
        <w:rPr>
          <w:sz w:val="32"/>
        </w:rPr>
        <w:t xml:space="preserve">It’s clear that the hold was not intended for defense.  It was a walled cellar of the temple precinct into which the refugees had fled, expecting that Abimelech would honor their right of Asylum there.  The intense heat of the pitchy branches soon set the wooden paneling on fire, with the result that everyone in the space perished.  Abimelech was vicious and vindictive, and apparently determined to ensure that everyone in the region was forced to recognize his authority—by exterminating all of them if necessary.  </w:t>
      </w:r>
    </w:p>
    <w:p w:rsidR="0015666A" w:rsidRDefault="005078B0" w:rsidP="0015666A">
      <w:pPr>
        <w:rPr>
          <w:b/>
          <w:sz w:val="32"/>
        </w:rPr>
      </w:pPr>
      <w:r>
        <w:rPr>
          <w:b/>
          <w:sz w:val="32"/>
        </w:rPr>
        <w:t xml:space="preserve">5. </w:t>
      </w:r>
      <w:r w:rsidR="000A54D2">
        <w:rPr>
          <w:b/>
          <w:sz w:val="32"/>
        </w:rPr>
        <w:t xml:space="preserve"> </w:t>
      </w:r>
      <w:r w:rsidR="000A54D2" w:rsidRPr="000A54D2">
        <w:rPr>
          <w:b/>
          <w:sz w:val="32"/>
        </w:rPr>
        <w:t xml:space="preserve">Compare verse 20.  How do the actions of Abimelech reflect </w:t>
      </w:r>
      <w:proofErr w:type="spellStart"/>
      <w:r w:rsidR="000A54D2" w:rsidRPr="000A54D2">
        <w:rPr>
          <w:b/>
          <w:sz w:val="32"/>
        </w:rPr>
        <w:t>Jotham’s</w:t>
      </w:r>
      <w:proofErr w:type="spellEnd"/>
      <w:r w:rsidR="000A54D2" w:rsidRPr="000A54D2">
        <w:rPr>
          <w:b/>
          <w:sz w:val="32"/>
        </w:rPr>
        <w:t xml:space="preserve"> words?</w:t>
      </w:r>
    </w:p>
    <w:p w:rsidR="0015666A" w:rsidRPr="0015666A" w:rsidRDefault="0073116C" w:rsidP="00775848">
      <w:pPr>
        <w:rPr>
          <w:sz w:val="32"/>
        </w:rPr>
      </w:pPr>
      <w:r>
        <w:rPr>
          <w:sz w:val="32"/>
        </w:rPr>
        <w:t xml:space="preserve">The prophecy of </w:t>
      </w:r>
      <w:proofErr w:type="spellStart"/>
      <w:r>
        <w:rPr>
          <w:sz w:val="32"/>
        </w:rPr>
        <w:t>Jotham</w:t>
      </w:r>
      <w:proofErr w:type="spellEnd"/>
      <w:r>
        <w:rPr>
          <w:sz w:val="32"/>
        </w:rPr>
        <w:t xml:space="preserve"> was literally fulfilled.  Fire had gone forth from the bramble-king and destroyed </w:t>
      </w:r>
      <w:proofErr w:type="spellStart"/>
      <w:r>
        <w:rPr>
          <w:sz w:val="32"/>
        </w:rPr>
        <w:t>Shechem</w:t>
      </w:r>
      <w:proofErr w:type="spellEnd"/>
      <w:r>
        <w:rPr>
          <w:sz w:val="32"/>
        </w:rPr>
        <w:t xml:space="preserve">.  He had burned </w:t>
      </w:r>
      <w:proofErr w:type="spellStart"/>
      <w:r>
        <w:rPr>
          <w:sz w:val="32"/>
        </w:rPr>
        <w:t>Shechem</w:t>
      </w:r>
      <w:proofErr w:type="spellEnd"/>
      <w:r>
        <w:rPr>
          <w:sz w:val="32"/>
        </w:rPr>
        <w:t xml:space="preserve"> itself as well as the temple to which the people had fled for refuge.  Many of the people of </w:t>
      </w:r>
      <w:proofErr w:type="spellStart"/>
      <w:r>
        <w:rPr>
          <w:sz w:val="32"/>
        </w:rPr>
        <w:t>Shechem</w:t>
      </w:r>
      <w:proofErr w:type="spellEnd"/>
      <w:r>
        <w:rPr>
          <w:sz w:val="32"/>
        </w:rPr>
        <w:t xml:space="preserve"> were probably in no way concerned with the quarrel or with making Abimelech king.  Perhaps they had not meddled with either side.  However, all through the centuries men of turbulent spirits cause others to perish with them.  </w:t>
      </w:r>
    </w:p>
    <w:p w:rsidR="00775848" w:rsidRDefault="003D0F50" w:rsidP="0015666A">
      <w:pPr>
        <w:rPr>
          <w:b/>
          <w:sz w:val="32"/>
        </w:rPr>
      </w:pPr>
      <w:r>
        <w:rPr>
          <w:b/>
          <w:sz w:val="32"/>
        </w:rPr>
        <w:t xml:space="preserve">6. </w:t>
      </w:r>
      <w:r w:rsidR="00D763CC" w:rsidRPr="00D763CC">
        <w:rPr>
          <w:b/>
          <w:sz w:val="32"/>
        </w:rPr>
        <w:t xml:space="preserve">How did the bramble king die?  Why?  See also 2 Samuel 11:21.  </w:t>
      </w:r>
    </w:p>
    <w:p w:rsidR="0015666A" w:rsidRPr="0015666A" w:rsidRDefault="00D763CC" w:rsidP="0015666A">
      <w:pPr>
        <w:rPr>
          <w:sz w:val="32"/>
        </w:rPr>
      </w:pPr>
      <w:r>
        <w:rPr>
          <w:sz w:val="32"/>
        </w:rPr>
        <w:t xml:space="preserve">Abimelech </w:t>
      </w:r>
      <w:r w:rsidR="008E5E7A">
        <w:rPr>
          <w:sz w:val="32"/>
        </w:rPr>
        <w:t xml:space="preserve">attacked a town named </w:t>
      </w:r>
      <w:proofErr w:type="spellStart"/>
      <w:r w:rsidR="008E5E7A">
        <w:rPr>
          <w:sz w:val="32"/>
        </w:rPr>
        <w:t>Thebez</w:t>
      </w:r>
      <w:proofErr w:type="spellEnd"/>
      <w:r w:rsidR="008E5E7A">
        <w:rPr>
          <w:sz w:val="32"/>
        </w:rPr>
        <w:t xml:space="preserve"> near </w:t>
      </w:r>
      <w:proofErr w:type="spellStart"/>
      <w:r w:rsidR="008E5E7A">
        <w:rPr>
          <w:sz w:val="32"/>
        </w:rPr>
        <w:t>Shechem</w:t>
      </w:r>
      <w:proofErr w:type="spellEnd"/>
      <w:r w:rsidR="000139E2">
        <w:rPr>
          <w:sz w:val="32"/>
        </w:rPr>
        <w:t xml:space="preserve">.  After he broke through the city walls, the citizens fled to a nearby defense tower.  With his characteristic fury and bravery, Abimelech attacked toe tower.  When the defenders resisted his attacks, he tried to set the wooden door on fire.  If he had succeeded in burning the door, his men could have successfully stormed the tower.  But everyone inside </w:t>
      </w:r>
      <w:r w:rsidR="000139E2">
        <w:rPr>
          <w:sz w:val="32"/>
        </w:rPr>
        <w:lastRenderedPageBreak/>
        <w:t xml:space="preserve">was helping to defend it—even the women.  Siege defense tactics were designed so that the men could fight with bows and spears, while the women could roll large stones and other debris down on attackers’ heads.  One particular woman had the upper half of a millstone, which she threw down on top of Abimelech’s head.  Such an injury was likely to be fatal very quickly.  So Abimelech called on his armor bearer to kill him, so that he might escape being known as a man killed by a woman.  But despite the fact that the armor bearer struck him through, Abimelech was still known as a man killed by a woman.  Joab, in his message to King David, references the fact that Abimelech was killed by a woman.  </w:t>
      </w:r>
    </w:p>
    <w:p w:rsidR="005C04A8" w:rsidRDefault="0015666A" w:rsidP="0015666A">
      <w:pPr>
        <w:rPr>
          <w:b/>
          <w:sz w:val="32"/>
        </w:rPr>
      </w:pPr>
      <w:r>
        <w:rPr>
          <w:b/>
          <w:sz w:val="32"/>
        </w:rPr>
        <w:t xml:space="preserve">7.  </w:t>
      </w:r>
      <w:r w:rsidR="000139E2" w:rsidRPr="000139E2">
        <w:rPr>
          <w:b/>
          <w:sz w:val="32"/>
        </w:rPr>
        <w:t xml:space="preserve">What is the moral of this story?  What connections do you see with </w:t>
      </w:r>
      <w:proofErr w:type="spellStart"/>
      <w:r w:rsidR="000139E2" w:rsidRPr="000139E2">
        <w:rPr>
          <w:b/>
          <w:sz w:val="32"/>
        </w:rPr>
        <w:t>Jotham’s</w:t>
      </w:r>
      <w:proofErr w:type="spellEnd"/>
      <w:r w:rsidR="000139E2" w:rsidRPr="000139E2">
        <w:rPr>
          <w:b/>
          <w:sz w:val="32"/>
        </w:rPr>
        <w:t xml:space="preserve"> oration?  </w:t>
      </w:r>
    </w:p>
    <w:p w:rsidR="00B83AB8" w:rsidRPr="0018444C" w:rsidRDefault="0018444C" w:rsidP="00B83AB8">
      <w:pPr>
        <w:rPr>
          <w:sz w:val="32"/>
        </w:rPr>
      </w:pPr>
      <w:r>
        <w:rPr>
          <w:noProof/>
        </w:rPr>
        <mc:AlternateContent>
          <mc:Choice Requires="wps">
            <w:drawing>
              <wp:anchor distT="0" distB="0" distL="114300" distR="114300" simplePos="0" relativeHeight="251667456" behindDoc="1" locked="0" layoutInCell="1" allowOverlap="1" wp14:anchorId="198DD2C8" wp14:editId="70DBF4A1">
                <wp:simplePos x="0" y="0"/>
                <wp:positionH relativeFrom="column">
                  <wp:posOffset>35560</wp:posOffset>
                </wp:positionH>
                <wp:positionV relativeFrom="paragraph">
                  <wp:posOffset>1809115</wp:posOffset>
                </wp:positionV>
                <wp:extent cx="6879590" cy="3002915"/>
                <wp:effectExtent l="0" t="0" r="16510" b="26035"/>
                <wp:wrapTight wrapText="bothSides">
                  <wp:wrapPolygon edited="0">
                    <wp:start x="0" y="0"/>
                    <wp:lineTo x="0" y="21650"/>
                    <wp:lineTo x="21592" y="21650"/>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300291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83AB8" w:rsidRDefault="00B83AB8" w:rsidP="00B83AB8">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 xml:space="preserve">What </w:t>
                            </w:r>
                            <w:r w:rsidR="00731261">
                              <w:rPr>
                                <w:rFonts w:ascii="Brush Script MT" w:hAnsi="Brush Script MT"/>
                                <w:b/>
                                <w:i/>
                                <w:color w:val="663300"/>
                                <w:sz w:val="40"/>
                              </w:rPr>
                              <w:t>have we learned with this section</w:t>
                            </w:r>
                            <w:r w:rsidRPr="001A0B67">
                              <w:rPr>
                                <w:rFonts w:ascii="Brush Script MT" w:hAnsi="Brush Script MT"/>
                                <w:b/>
                                <w:i/>
                                <w:color w:val="663300"/>
                                <w:sz w:val="40"/>
                              </w:rPr>
                              <w:t>?  How can we apply it to our lives?</w:t>
                            </w:r>
                          </w:p>
                          <w:p w:rsidR="00B83AB8" w:rsidRPr="004A3722" w:rsidRDefault="0071059C" w:rsidP="00B83AB8">
                            <w:pPr>
                              <w:rPr>
                                <w:rFonts w:cstheme="minorHAnsi"/>
                                <w:sz w:val="28"/>
                              </w:rPr>
                            </w:pPr>
                            <w:r>
                              <w:rPr>
                                <w:rFonts w:cstheme="minorHAnsi"/>
                                <w:sz w:val="28"/>
                              </w:rPr>
                              <w:t xml:space="preserve">Abimelech died an early and ignominious death, which is very satisfying to us as readers of these events since he was an evil man.  </w:t>
                            </w:r>
                            <w:r w:rsidR="00E141C5">
                              <w:rPr>
                                <w:rFonts w:cstheme="minorHAnsi"/>
                                <w:sz w:val="28"/>
                              </w:rPr>
                              <w:t xml:space="preserve">But during his life, Abimelech brought about the deaths of many others, some of whom were probably innocent at least insofar as Gideon’s sons were concerned.  The author of these passages feels very strongly that God controlled the events of history, punishing both individual and national crimes.  But what about these relative innocents?  What was their crime?  Remember that </w:t>
                            </w:r>
                            <w:proofErr w:type="spellStart"/>
                            <w:r w:rsidR="00E141C5">
                              <w:rPr>
                                <w:rFonts w:cstheme="minorHAnsi"/>
                                <w:sz w:val="28"/>
                              </w:rPr>
                              <w:t>Jotham</w:t>
                            </w:r>
                            <w:proofErr w:type="spellEnd"/>
                            <w:r w:rsidR="00E141C5">
                              <w:rPr>
                                <w:rFonts w:cstheme="minorHAnsi"/>
                                <w:sz w:val="28"/>
                              </w:rPr>
                              <w:t xml:space="preserve"> risked his life to prophecy the events that would follow from anointing Abimelech as king.  These people were offered a warning by </w:t>
                            </w:r>
                            <w:proofErr w:type="spellStart"/>
                            <w:r w:rsidR="00E141C5">
                              <w:rPr>
                                <w:rFonts w:cstheme="minorHAnsi"/>
                                <w:sz w:val="28"/>
                              </w:rPr>
                              <w:t>Jotham</w:t>
                            </w:r>
                            <w:proofErr w:type="spellEnd"/>
                            <w:r w:rsidR="00E141C5">
                              <w:rPr>
                                <w:rFonts w:cstheme="minorHAnsi"/>
                                <w:sz w:val="28"/>
                              </w:rPr>
                              <w:t xml:space="preserve">, and they failed to listen.  When people refuse to heed God’s messengers they bring destruction upon themselves.  We’ve received warnings from God too!  These stories should remind us to heed those warnings.  </w:t>
                            </w:r>
                            <w:r w:rsidR="00E141C5">
                              <w:rPr>
                                <w:rFonts w:cstheme="minorHAnsi"/>
                                <w:sz w:val="28"/>
                              </w:rPr>
                              <w:t xml:space="preserve">Failure to do so can be fatal.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DD2C8" id="Text Box 2" o:spid="_x0000_s1027" type="#_x0000_t202" style="position:absolute;margin-left:2.8pt;margin-top:142.45pt;width:541.7pt;height:236.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" fillcolor="white [3212]" strokecolor="#7f6000" strokeweight=".5pt">
                <v:fill color2="#c9925b" rotate="t" focusposition=".5,.5" focussize="" colors="0 white;41943f #ffd966;1 #c9925b" focus="100%" type="gradientRadial"/>
                <v:textbox>
                  <w:txbxContent>
                    <w:p w:rsidR="00B83AB8" w:rsidRDefault="00B83AB8" w:rsidP="00B83AB8">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 xml:space="preserve">What </w:t>
                      </w:r>
                      <w:r w:rsidR="00731261">
                        <w:rPr>
                          <w:rFonts w:ascii="Brush Script MT" w:hAnsi="Brush Script MT"/>
                          <w:b/>
                          <w:i/>
                          <w:color w:val="663300"/>
                          <w:sz w:val="40"/>
                        </w:rPr>
                        <w:t>have we learned with this section</w:t>
                      </w:r>
                      <w:r w:rsidRPr="001A0B67">
                        <w:rPr>
                          <w:rFonts w:ascii="Brush Script MT" w:hAnsi="Brush Script MT"/>
                          <w:b/>
                          <w:i/>
                          <w:color w:val="663300"/>
                          <w:sz w:val="40"/>
                        </w:rPr>
                        <w:t>?  How can we apply it to our lives?</w:t>
                      </w:r>
                    </w:p>
                    <w:p w:rsidR="00B83AB8" w:rsidRPr="004A3722" w:rsidRDefault="0071059C" w:rsidP="00B83AB8">
                      <w:pPr>
                        <w:rPr>
                          <w:rFonts w:cstheme="minorHAnsi"/>
                          <w:sz w:val="28"/>
                        </w:rPr>
                      </w:pPr>
                      <w:r>
                        <w:rPr>
                          <w:rFonts w:cstheme="minorHAnsi"/>
                          <w:sz w:val="28"/>
                        </w:rPr>
                        <w:t xml:space="preserve">Abimelech died an early and ignominious death, which is very satisfying to us as readers of these events since he was an evil man.  </w:t>
                      </w:r>
                      <w:r w:rsidR="00E141C5">
                        <w:rPr>
                          <w:rFonts w:cstheme="minorHAnsi"/>
                          <w:sz w:val="28"/>
                        </w:rPr>
                        <w:t xml:space="preserve">But during his life, Abimelech brought about the deaths of many others, some of whom were probably innocent at least insofar as Gideon’s sons were concerned.  The author of these passages feels very strongly that God controlled the events of history, punishing both individual and national crimes.  But what about these relative innocents?  What was their crime?  Remember that </w:t>
                      </w:r>
                      <w:proofErr w:type="spellStart"/>
                      <w:r w:rsidR="00E141C5">
                        <w:rPr>
                          <w:rFonts w:cstheme="minorHAnsi"/>
                          <w:sz w:val="28"/>
                        </w:rPr>
                        <w:t>Jotham</w:t>
                      </w:r>
                      <w:proofErr w:type="spellEnd"/>
                      <w:r w:rsidR="00E141C5">
                        <w:rPr>
                          <w:rFonts w:cstheme="minorHAnsi"/>
                          <w:sz w:val="28"/>
                        </w:rPr>
                        <w:t xml:space="preserve"> risked his life to prophecy the events that would follow from anointing Abimelech as king.  These people were offered a warning by </w:t>
                      </w:r>
                      <w:proofErr w:type="spellStart"/>
                      <w:r w:rsidR="00E141C5">
                        <w:rPr>
                          <w:rFonts w:cstheme="minorHAnsi"/>
                          <w:sz w:val="28"/>
                        </w:rPr>
                        <w:t>Jotham</w:t>
                      </w:r>
                      <w:proofErr w:type="spellEnd"/>
                      <w:r w:rsidR="00E141C5">
                        <w:rPr>
                          <w:rFonts w:cstheme="minorHAnsi"/>
                          <w:sz w:val="28"/>
                        </w:rPr>
                        <w:t xml:space="preserve">, and they failed to listen.  When people refuse to heed God’s messengers they bring destruction upon themselves.  We’ve received warnings from God too!  These stories should remind us to heed those warnings.  </w:t>
                      </w:r>
                      <w:r w:rsidR="00E141C5">
                        <w:rPr>
                          <w:rFonts w:cstheme="minorHAnsi"/>
                          <w:sz w:val="28"/>
                        </w:rPr>
                        <w:t xml:space="preserve">Failure to do so can be fatal.  </w:t>
                      </w:r>
                      <w:bookmarkEnd w:id="1"/>
                    </w:p>
                  </w:txbxContent>
                </v:textbox>
                <w10:wrap type="tight"/>
              </v:shape>
            </w:pict>
          </mc:Fallback>
        </mc:AlternateContent>
      </w:r>
      <w:r w:rsidR="0071059C">
        <w:rPr>
          <w:sz w:val="32"/>
        </w:rPr>
        <w:t xml:space="preserve">The murderer of the sons of Gideon “upon one stone” is killed by a stone striking his head.  The wicked </w:t>
      </w:r>
      <w:proofErr w:type="spellStart"/>
      <w:r w:rsidR="0071059C">
        <w:rPr>
          <w:sz w:val="32"/>
        </w:rPr>
        <w:t>Shechemites</w:t>
      </w:r>
      <w:proofErr w:type="spellEnd"/>
      <w:r w:rsidR="0071059C">
        <w:rPr>
          <w:sz w:val="32"/>
        </w:rPr>
        <w:t xml:space="preserve">, who used temple money to hire the assassination of good men, were burned to death in that same temple y the one they had aided in the deed.  Abimelech and the </w:t>
      </w:r>
      <w:proofErr w:type="spellStart"/>
      <w:r w:rsidR="0071059C">
        <w:rPr>
          <w:sz w:val="32"/>
        </w:rPr>
        <w:t>Shechemites</w:t>
      </w:r>
      <w:proofErr w:type="spellEnd"/>
      <w:r w:rsidR="0071059C">
        <w:rPr>
          <w:sz w:val="32"/>
        </w:rPr>
        <w:t xml:space="preserve"> have indeed brought about the deaths of one another, and </w:t>
      </w:r>
      <w:proofErr w:type="spellStart"/>
      <w:r w:rsidR="0071059C">
        <w:rPr>
          <w:sz w:val="32"/>
        </w:rPr>
        <w:t>Jotham’s</w:t>
      </w:r>
      <w:proofErr w:type="spellEnd"/>
      <w:r w:rsidR="0071059C">
        <w:rPr>
          <w:sz w:val="32"/>
        </w:rPr>
        <w:t xml:space="preserve"> curse is completely fulfilled.  Events have come full circle.  </w:t>
      </w:r>
    </w:p>
    <w:sectPr w:rsidR="00B83AB8" w:rsidRPr="0018444C"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E141C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E141C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E141C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0"/>
  </w:num>
  <w:num w:numId="4">
    <w:abstractNumId w:val="0"/>
  </w:num>
  <w:num w:numId="5">
    <w:abstractNumId w:val="3"/>
  </w:num>
  <w:num w:numId="6">
    <w:abstractNumId w:val="1"/>
  </w:num>
  <w:num w:numId="7">
    <w:abstractNumId w:val="7"/>
  </w:num>
  <w:num w:numId="8">
    <w:abstractNumId w:val="11"/>
  </w:num>
  <w:num w:numId="9">
    <w:abstractNumId w:val="4"/>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81C9C"/>
    <w:rsid w:val="000A54D2"/>
    <w:rsid w:val="000A69A3"/>
    <w:rsid w:val="000D2B3D"/>
    <w:rsid w:val="0015666A"/>
    <w:rsid w:val="00157D50"/>
    <w:rsid w:val="00163C70"/>
    <w:rsid w:val="0018444C"/>
    <w:rsid w:val="001A0B67"/>
    <w:rsid w:val="001D2C61"/>
    <w:rsid w:val="002162F0"/>
    <w:rsid w:val="00295B8F"/>
    <w:rsid w:val="00295DDE"/>
    <w:rsid w:val="002A5404"/>
    <w:rsid w:val="002C4BAE"/>
    <w:rsid w:val="002E7762"/>
    <w:rsid w:val="00306E04"/>
    <w:rsid w:val="003406F9"/>
    <w:rsid w:val="00353084"/>
    <w:rsid w:val="003C2057"/>
    <w:rsid w:val="003D0F50"/>
    <w:rsid w:val="004057DB"/>
    <w:rsid w:val="004816D6"/>
    <w:rsid w:val="004A3722"/>
    <w:rsid w:val="004D1108"/>
    <w:rsid w:val="004E4298"/>
    <w:rsid w:val="00504E52"/>
    <w:rsid w:val="005078B0"/>
    <w:rsid w:val="00531AB8"/>
    <w:rsid w:val="00562F16"/>
    <w:rsid w:val="00596DE4"/>
    <w:rsid w:val="005B143F"/>
    <w:rsid w:val="005C04A8"/>
    <w:rsid w:val="00602DFF"/>
    <w:rsid w:val="00670CC4"/>
    <w:rsid w:val="00675FC3"/>
    <w:rsid w:val="00687762"/>
    <w:rsid w:val="006B06D1"/>
    <w:rsid w:val="006D46F5"/>
    <w:rsid w:val="006F159D"/>
    <w:rsid w:val="006F2F84"/>
    <w:rsid w:val="006F3779"/>
    <w:rsid w:val="0071059C"/>
    <w:rsid w:val="00727FD7"/>
    <w:rsid w:val="0073116C"/>
    <w:rsid w:val="00731261"/>
    <w:rsid w:val="0076351C"/>
    <w:rsid w:val="00775848"/>
    <w:rsid w:val="00797CA8"/>
    <w:rsid w:val="007A7274"/>
    <w:rsid w:val="007B3FF9"/>
    <w:rsid w:val="007D4E71"/>
    <w:rsid w:val="007E09F6"/>
    <w:rsid w:val="00800FF8"/>
    <w:rsid w:val="00807896"/>
    <w:rsid w:val="00882A95"/>
    <w:rsid w:val="00891824"/>
    <w:rsid w:val="008A58D8"/>
    <w:rsid w:val="008E5E7A"/>
    <w:rsid w:val="008E62BC"/>
    <w:rsid w:val="009210C7"/>
    <w:rsid w:val="0092148E"/>
    <w:rsid w:val="009263A0"/>
    <w:rsid w:val="00937144"/>
    <w:rsid w:val="009C784E"/>
    <w:rsid w:val="009E272F"/>
    <w:rsid w:val="00A10812"/>
    <w:rsid w:val="00A47719"/>
    <w:rsid w:val="00A53B7B"/>
    <w:rsid w:val="00A6563A"/>
    <w:rsid w:val="00A7362D"/>
    <w:rsid w:val="00AA358A"/>
    <w:rsid w:val="00AC4A45"/>
    <w:rsid w:val="00AD024B"/>
    <w:rsid w:val="00B103AE"/>
    <w:rsid w:val="00B13F5B"/>
    <w:rsid w:val="00B21A98"/>
    <w:rsid w:val="00B3742F"/>
    <w:rsid w:val="00B40531"/>
    <w:rsid w:val="00B66630"/>
    <w:rsid w:val="00B83AB8"/>
    <w:rsid w:val="00BA45F3"/>
    <w:rsid w:val="00BD614B"/>
    <w:rsid w:val="00BE7352"/>
    <w:rsid w:val="00BF69CD"/>
    <w:rsid w:val="00C5152C"/>
    <w:rsid w:val="00C64C3F"/>
    <w:rsid w:val="00C920FE"/>
    <w:rsid w:val="00C95C23"/>
    <w:rsid w:val="00CA5368"/>
    <w:rsid w:val="00CF61A1"/>
    <w:rsid w:val="00D221AC"/>
    <w:rsid w:val="00D326B8"/>
    <w:rsid w:val="00D763CC"/>
    <w:rsid w:val="00D84072"/>
    <w:rsid w:val="00DA2AD0"/>
    <w:rsid w:val="00DE690F"/>
    <w:rsid w:val="00E141C5"/>
    <w:rsid w:val="00E9421B"/>
    <w:rsid w:val="00EA37A0"/>
    <w:rsid w:val="00ED3BB7"/>
    <w:rsid w:val="00F1212C"/>
    <w:rsid w:val="00F42FEC"/>
    <w:rsid w:val="00F60FBD"/>
    <w:rsid w:val="00F659B9"/>
    <w:rsid w:val="00F96718"/>
    <w:rsid w:val="00FA50B1"/>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2021-08-11T21:26:00Z</cp:lastPrinted>
  <dcterms:created xsi:type="dcterms:W3CDTF">2021-11-17T20:17:00Z</dcterms:created>
  <dcterms:modified xsi:type="dcterms:W3CDTF">2021-11-17T22:48:00Z</dcterms:modified>
</cp:coreProperties>
</file>