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12</w:t>
      </w:r>
      <w:r w:rsidR="002B4FF8">
        <w:rPr>
          <w:b/>
          <w:sz w:val="36"/>
        </w:rPr>
        <w:t>:</w:t>
      </w:r>
      <w:r w:rsidR="00F21DB9">
        <w:rPr>
          <w:b/>
          <w:sz w:val="36"/>
        </w:rPr>
        <w:t>1</w:t>
      </w:r>
      <w:r w:rsidR="00C95C23">
        <w:rPr>
          <w:b/>
          <w:sz w:val="36"/>
        </w:rPr>
        <w:t>-</w:t>
      </w:r>
      <w:r w:rsidR="00F21DB9">
        <w:rPr>
          <w:b/>
          <w:sz w:val="36"/>
        </w:rPr>
        <w:t>15</w:t>
      </w:r>
      <w:r w:rsidR="005C04A8">
        <w:rPr>
          <w:b/>
          <w:sz w:val="36"/>
        </w:rPr>
        <w:t>:  Discussion on 1</w:t>
      </w:r>
      <w:r w:rsidR="00AC0E6D">
        <w:rPr>
          <w:b/>
          <w:sz w:val="36"/>
        </w:rPr>
        <w:t>2</w:t>
      </w:r>
      <w:r w:rsidR="00B21A98">
        <w:rPr>
          <w:b/>
          <w:sz w:val="36"/>
        </w:rPr>
        <w:t>/</w:t>
      </w:r>
      <w:r w:rsidR="00F21DB9">
        <w:rPr>
          <w:b/>
          <w:sz w:val="36"/>
        </w:rPr>
        <w:t>22</w:t>
      </w:r>
      <w:r w:rsidR="001A0B67" w:rsidRPr="001A0B67">
        <w:rPr>
          <w:b/>
          <w:sz w:val="36"/>
        </w:rPr>
        <w:t>/21</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21DB9">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AC0E6D" w:rsidRDefault="00AC0E6D" w:rsidP="0015666A">
      <w:pPr>
        <w:rPr>
          <w:b/>
          <w:sz w:val="32"/>
        </w:rPr>
      </w:pPr>
    </w:p>
    <w:p w:rsidR="0015666A" w:rsidRPr="0015666A" w:rsidRDefault="00F21DB9" w:rsidP="0015666A">
      <w:pPr>
        <w:rPr>
          <w:b/>
          <w:sz w:val="32"/>
        </w:rPr>
      </w:pPr>
      <w:r>
        <w:rPr>
          <w:b/>
          <w:sz w:val="32"/>
        </w:rPr>
        <w:t xml:space="preserve">1.  </w:t>
      </w:r>
      <w:r w:rsidRPr="00F21DB9">
        <w:rPr>
          <w:b/>
          <w:sz w:val="32"/>
        </w:rPr>
        <w:t xml:space="preserve">What is the </w:t>
      </w:r>
      <w:proofErr w:type="spellStart"/>
      <w:r w:rsidRPr="00F21DB9">
        <w:rPr>
          <w:b/>
          <w:sz w:val="32"/>
        </w:rPr>
        <w:t>Ephraimite</w:t>
      </w:r>
      <w:proofErr w:type="spellEnd"/>
      <w:r w:rsidRPr="00F21DB9">
        <w:rPr>
          <w:b/>
          <w:sz w:val="32"/>
        </w:rPr>
        <w:t xml:space="preserve"> objection to Jephthah’s actions?</w:t>
      </w:r>
    </w:p>
    <w:p w:rsidR="00536568" w:rsidRDefault="00F53721" w:rsidP="005379CC">
      <w:pPr>
        <w:rPr>
          <w:sz w:val="32"/>
          <w:szCs w:val="32"/>
        </w:rPr>
      </w:pPr>
      <w:r>
        <w:rPr>
          <w:sz w:val="32"/>
          <w:szCs w:val="32"/>
        </w:rPr>
        <w:t xml:space="preserve">The </w:t>
      </w:r>
      <w:proofErr w:type="spellStart"/>
      <w:r>
        <w:rPr>
          <w:sz w:val="32"/>
          <w:szCs w:val="32"/>
        </w:rPr>
        <w:t>Ephraimites</w:t>
      </w:r>
      <w:proofErr w:type="spellEnd"/>
      <w:r>
        <w:rPr>
          <w:sz w:val="32"/>
          <w:szCs w:val="32"/>
        </w:rPr>
        <w:t xml:space="preserve"> saw themselves as having a right of leadership.  Unfortunately, while they perceived themselves as leaders, they did not behave as leaders.  They were passive in time of oppression and arrogant when others had taken the initiative and won the victory.  Their pride led them to resent having had no part in the glory of the victory.  They also felt that Gilead had no right to act apart from them, and certainly no right to choose a ruler like Jephthah.  </w:t>
      </w:r>
    </w:p>
    <w:p w:rsidR="005379CC" w:rsidRPr="00AC0E6D" w:rsidRDefault="005C04A8" w:rsidP="005379CC">
      <w:pPr>
        <w:rPr>
          <w:b/>
          <w:sz w:val="32"/>
          <w:szCs w:val="32"/>
        </w:rPr>
      </w:pPr>
      <w:r w:rsidRPr="00AC0E6D">
        <w:rPr>
          <w:b/>
          <w:sz w:val="32"/>
          <w:szCs w:val="32"/>
        </w:rPr>
        <w:t>2</w:t>
      </w:r>
      <w:r w:rsidR="00F21DB9">
        <w:rPr>
          <w:b/>
          <w:sz w:val="32"/>
          <w:szCs w:val="32"/>
        </w:rPr>
        <w:t xml:space="preserve">.  </w:t>
      </w:r>
      <w:r w:rsidR="00F21DB9" w:rsidRPr="00F21DB9">
        <w:rPr>
          <w:b/>
          <w:sz w:val="32"/>
          <w:szCs w:val="32"/>
        </w:rPr>
        <w:t xml:space="preserve">How does Jephthah respond to the </w:t>
      </w:r>
      <w:proofErr w:type="spellStart"/>
      <w:r w:rsidR="00F21DB9" w:rsidRPr="00F21DB9">
        <w:rPr>
          <w:b/>
          <w:sz w:val="32"/>
          <w:szCs w:val="32"/>
        </w:rPr>
        <w:t>Ephraimites</w:t>
      </w:r>
      <w:proofErr w:type="spellEnd"/>
      <w:r w:rsidR="00F21DB9" w:rsidRPr="00F21DB9">
        <w:rPr>
          <w:b/>
          <w:sz w:val="32"/>
          <w:szCs w:val="32"/>
        </w:rPr>
        <w:t xml:space="preserve">?  Compare Judges 8:1-3.   </w:t>
      </w:r>
    </w:p>
    <w:p w:rsidR="00536568" w:rsidRPr="00536568" w:rsidRDefault="00856C8B" w:rsidP="00536568">
      <w:pPr>
        <w:rPr>
          <w:sz w:val="32"/>
          <w:szCs w:val="32"/>
        </w:rPr>
      </w:pPr>
      <w:r>
        <w:rPr>
          <w:sz w:val="32"/>
          <w:szCs w:val="32"/>
        </w:rPr>
        <w:t xml:space="preserve">Jephthah explained </w:t>
      </w:r>
      <w:r w:rsidR="001C5DDF">
        <w:rPr>
          <w:sz w:val="32"/>
          <w:szCs w:val="32"/>
        </w:rPr>
        <w:t xml:space="preserve">that the </w:t>
      </w:r>
      <w:proofErr w:type="spellStart"/>
      <w:r w:rsidR="001C5DDF">
        <w:rPr>
          <w:sz w:val="32"/>
          <w:szCs w:val="32"/>
        </w:rPr>
        <w:t>Gileadites</w:t>
      </w:r>
      <w:proofErr w:type="spellEnd"/>
      <w:r w:rsidR="001C5DDF">
        <w:rPr>
          <w:sz w:val="32"/>
          <w:szCs w:val="32"/>
        </w:rPr>
        <w:t xml:space="preserve"> were at war with the Ammonites.  No one—not even the </w:t>
      </w:r>
      <w:proofErr w:type="spellStart"/>
      <w:r w:rsidR="001C5DDF">
        <w:rPr>
          <w:sz w:val="32"/>
          <w:szCs w:val="32"/>
        </w:rPr>
        <w:t>Ephraimites</w:t>
      </w:r>
      <w:proofErr w:type="spellEnd"/>
      <w:r w:rsidR="001C5DDF">
        <w:rPr>
          <w:sz w:val="32"/>
          <w:szCs w:val="32"/>
        </w:rPr>
        <w:t xml:space="preserve">—had appeared to help them.  So, Jephthah states, he put his own life at risk to lead the battle against the Ammonites for the protection of his own people.  When Gideon faced a similar inquisition from the </w:t>
      </w:r>
      <w:proofErr w:type="spellStart"/>
      <w:r w:rsidR="001C5DDF">
        <w:rPr>
          <w:sz w:val="32"/>
          <w:szCs w:val="32"/>
        </w:rPr>
        <w:t>Ephraimites</w:t>
      </w:r>
      <w:proofErr w:type="spellEnd"/>
      <w:r w:rsidR="001C5DDF">
        <w:rPr>
          <w:sz w:val="32"/>
          <w:szCs w:val="32"/>
        </w:rPr>
        <w:t xml:space="preserve"> in Judges 8</w:t>
      </w:r>
      <w:r w:rsidR="00541DB8">
        <w:rPr>
          <w:sz w:val="32"/>
          <w:szCs w:val="32"/>
        </w:rPr>
        <w:t xml:space="preserve">, he emphasized the </w:t>
      </w:r>
      <w:proofErr w:type="spellStart"/>
      <w:r w:rsidR="00541DB8">
        <w:rPr>
          <w:sz w:val="32"/>
          <w:szCs w:val="32"/>
        </w:rPr>
        <w:t>Ephraimites</w:t>
      </w:r>
      <w:proofErr w:type="spellEnd"/>
      <w:r w:rsidR="00541DB8">
        <w:rPr>
          <w:sz w:val="32"/>
          <w:szCs w:val="32"/>
        </w:rPr>
        <w:t xml:space="preserve">’ contributions in battle.  Gideon had been conciliatory toward them and overlooked their boorishness, but Jephthah was in no mood to become subservient to them.  It is difficult to tell whether Jephthah’s answer was given in a conciliatory spirit, but it seems clear that the </w:t>
      </w:r>
      <w:proofErr w:type="spellStart"/>
      <w:r w:rsidR="00541DB8">
        <w:rPr>
          <w:sz w:val="32"/>
          <w:szCs w:val="32"/>
        </w:rPr>
        <w:t>Ephraimites</w:t>
      </w:r>
      <w:proofErr w:type="spellEnd"/>
      <w:r w:rsidR="00541DB8">
        <w:rPr>
          <w:sz w:val="32"/>
          <w:szCs w:val="32"/>
        </w:rPr>
        <w:t xml:space="preserve"> were determined to start the fight that they wanted to begin in Gideon’s time.  </w:t>
      </w:r>
    </w:p>
    <w:p w:rsidR="00157D50" w:rsidRDefault="005C04A8" w:rsidP="00536568">
      <w:pPr>
        <w:rPr>
          <w:b/>
          <w:sz w:val="32"/>
        </w:rPr>
      </w:pPr>
      <w:r w:rsidRPr="005C04A8">
        <w:rPr>
          <w:b/>
          <w:sz w:val="32"/>
        </w:rPr>
        <w:t>3.</w:t>
      </w:r>
      <w:r w:rsidR="0015666A" w:rsidRPr="0015666A">
        <w:t xml:space="preserve"> </w:t>
      </w:r>
      <w:r w:rsidR="00536568">
        <w:t xml:space="preserve">  </w:t>
      </w:r>
      <w:r w:rsidR="00F21DB9" w:rsidRPr="00F21DB9">
        <w:rPr>
          <w:b/>
          <w:sz w:val="32"/>
        </w:rPr>
        <w:t xml:space="preserve">Who are the </w:t>
      </w:r>
      <w:proofErr w:type="spellStart"/>
      <w:r w:rsidR="00F21DB9" w:rsidRPr="00F21DB9">
        <w:rPr>
          <w:b/>
          <w:sz w:val="32"/>
        </w:rPr>
        <w:t>Gileadites</w:t>
      </w:r>
      <w:proofErr w:type="spellEnd"/>
      <w:r w:rsidR="00F21DB9" w:rsidRPr="00F21DB9">
        <w:rPr>
          <w:b/>
          <w:sz w:val="32"/>
        </w:rPr>
        <w:t xml:space="preserve">?  Why did they fight with the </w:t>
      </w:r>
      <w:proofErr w:type="spellStart"/>
      <w:r w:rsidR="00F21DB9" w:rsidRPr="00F21DB9">
        <w:rPr>
          <w:b/>
          <w:sz w:val="32"/>
        </w:rPr>
        <w:t>Ephraimites</w:t>
      </w:r>
      <w:proofErr w:type="spellEnd"/>
      <w:r w:rsidR="00F21DB9" w:rsidRPr="00F21DB9">
        <w:rPr>
          <w:b/>
          <w:sz w:val="32"/>
        </w:rPr>
        <w:t>?</w:t>
      </w:r>
    </w:p>
    <w:p w:rsidR="00AC0E6D" w:rsidRPr="00AC0E6D" w:rsidRDefault="00C22297" w:rsidP="00AC0E6D">
      <w:pPr>
        <w:rPr>
          <w:sz w:val="32"/>
          <w:szCs w:val="28"/>
        </w:rPr>
      </w:pPr>
      <w:r>
        <w:rPr>
          <w:sz w:val="32"/>
          <w:szCs w:val="28"/>
        </w:rPr>
        <w:t>Gilead literally means “</w:t>
      </w:r>
      <w:r w:rsidR="0079206B">
        <w:rPr>
          <w:sz w:val="32"/>
          <w:szCs w:val="28"/>
        </w:rPr>
        <w:t>heap [of stones] of testimony.”  The name first appears in Genesis 31:21-22, where Laban catches up with Jacob.  The region of Gilead is east of the Jordan River, and the “</w:t>
      </w:r>
      <w:proofErr w:type="spellStart"/>
      <w:r w:rsidR="0079206B">
        <w:rPr>
          <w:sz w:val="32"/>
          <w:szCs w:val="28"/>
        </w:rPr>
        <w:t>Gileadites</w:t>
      </w:r>
      <w:proofErr w:type="spellEnd"/>
      <w:r w:rsidR="0079206B">
        <w:rPr>
          <w:sz w:val="32"/>
          <w:szCs w:val="28"/>
        </w:rPr>
        <w:t>” here probably includes all the Israelites east of the Jordan</w:t>
      </w:r>
      <w:r w:rsidR="00DA012D">
        <w:rPr>
          <w:sz w:val="32"/>
          <w:szCs w:val="28"/>
        </w:rPr>
        <w:t xml:space="preserve">.  The </w:t>
      </w:r>
      <w:proofErr w:type="spellStart"/>
      <w:r w:rsidR="00DA012D">
        <w:rPr>
          <w:sz w:val="32"/>
          <w:szCs w:val="28"/>
        </w:rPr>
        <w:t>Ephraimites</w:t>
      </w:r>
      <w:proofErr w:type="spellEnd"/>
      <w:r w:rsidR="00DA012D">
        <w:rPr>
          <w:sz w:val="32"/>
          <w:szCs w:val="28"/>
        </w:rPr>
        <w:t xml:space="preserve"> appear to start the conflict by intolerable taunts.  The full force of the </w:t>
      </w:r>
      <w:proofErr w:type="spellStart"/>
      <w:r w:rsidR="00DA012D">
        <w:rPr>
          <w:sz w:val="32"/>
          <w:szCs w:val="28"/>
        </w:rPr>
        <w:t>Ephraimite</w:t>
      </w:r>
      <w:proofErr w:type="spellEnd"/>
      <w:r w:rsidR="00DA012D">
        <w:rPr>
          <w:sz w:val="32"/>
          <w:szCs w:val="28"/>
        </w:rPr>
        <w:t xml:space="preserve"> mockery is lost to us because we don’t </w:t>
      </w:r>
      <w:r w:rsidR="00DA012D">
        <w:rPr>
          <w:sz w:val="32"/>
          <w:szCs w:val="28"/>
        </w:rPr>
        <w:lastRenderedPageBreak/>
        <w:t xml:space="preserve">know all the details.  It seems that fierce jealousy had sprung up between the </w:t>
      </w:r>
      <w:proofErr w:type="spellStart"/>
      <w:r w:rsidR="00DA012D">
        <w:rPr>
          <w:sz w:val="32"/>
          <w:szCs w:val="28"/>
        </w:rPr>
        <w:t>Manassites</w:t>
      </w:r>
      <w:proofErr w:type="spellEnd"/>
      <w:r w:rsidR="00DA012D">
        <w:rPr>
          <w:sz w:val="32"/>
          <w:szCs w:val="28"/>
        </w:rPr>
        <w:t xml:space="preserve"> living east of the Jordan, and the rest of Manasseh and their close kinsmen, the </w:t>
      </w:r>
      <w:proofErr w:type="spellStart"/>
      <w:r w:rsidR="00DA012D">
        <w:rPr>
          <w:sz w:val="32"/>
          <w:szCs w:val="28"/>
        </w:rPr>
        <w:t>Ephraimites</w:t>
      </w:r>
      <w:proofErr w:type="spellEnd"/>
      <w:r w:rsidR="00DA012D">
        <w:rPr>
          <w:sz w:val="32"/>
          <w:szCs w:val="28"/>
        </w:rPr>
        <w:t xml:space="preserve">, in western Palestine.  The </w:t>
      </w:r>
      <w:proofErr w:type="spellStart"/>
      <w:r w:rsidR="00DA012D">
        <w:rPr>
          <w:sz w:val="32"/>
          <w:szCs w:val="28"/>
        </w:rPr>
        <w:t>Manassites</w:t>
      </w:r>
      <w:proofErr w:type="spellEnd"/>
      <w:r w:rsidR="00DA012D">
        <w:rPr>
          <w:sz w:val="32"/>
          <w:szCs w:val="28"/>
        </w:rPr>
        <w:t xml:space="preserve"> in the east had grown closer to the tribes of </w:t>
      </w:r>
      <w:proofErr w:type="spellStart"/>
      <w:r w:rsidR="00DA012D">
        <w:rPr>
          <w:sz w:val="32"/>
          <w:szCs w:val="28"/>
        </w:rPr>
        <w:t>Reuen</w:t>
      </w:r>
      <w:proofErr w:type="spellEnd"/>
      <w:r w:rsidR="00DA012D">
        <w:rPr>
          <w:sz w:val="32"/>
          <w:szCs w:val="28"/>
        </w:rPr>
        <w:t xml:space="preserve"> and Gad, among whom they lived, than they were to the western members of their own tribe.  The </w:t>
      </w:r>
      <w:proofErr w:type="spellStart"/>
      <w:r w:rsidR="00DA012D">
        <w:rPr>
          <w:sz w:val="32"/>
          <w:szCs w:val="28"/>
        </w:rPr>
        <w:t>Ephraimites</w:t>
      </w:r>
      <w:proofErr w:type="spellEnd"/>
      <w:r w:rsidR="00DA012D">
        <w:rPr>
          <w:sz w:val="32"/>
          <w:szCs w:val="28"/>
        </w:rPr>
        <w:t xml:space="preserve"> seem to have been mocking them for this division in the clan, calling them fugitives, that is, the dregs and lower class of the tribal relatives in the west.  </w:t>
      </w:r>
    </w:p>
    <w:p w:rsidR="005379CC" w:rsidRPr="005379CC" w:rsidRDefault="003406F9" w:rsidP="005379CC">
      <w:pPr>
        <w:rPr>
          <w:sz w:val="32"/>
          <w:szCs w:val="32"/>
        </w:rPr>
      </w:pPr>
      <w:r w:rsidRPr="005379CC">
        <w:rPr>
          <w:b/>
          <w:sz w:val="32"/>
        </w:rPr>
        <w:t xml:space="preserve">4. </w:t>
      </w:r>
      <w:r w:rsidR="00AC0E6D">
        <w:rPr>
          <w:b/>
          <w:sz w:val="32"/>
          <w:szCs w:val="32"/>
        </w:rPr>
        <w:t xml:space="preserve"> </w:t>
      </w:r>
      <w:r w:rsidR="00F21DB9" w:rsidRPr="00F21DB9">
        <w:rPr>
          <w:b/>
          <w:sz w:val="32"/>
          <w:szCs w:val="32"/>
        </w:rPr>
        <w:t xml:space="preserve">How did the fight go?  What did the </w:t>
      </w:r>
      <w:proofErr w:type="spellStart"/>
      <w:r w:rsidR="00F21DB9" w:rsidRPr="00F21DB9">
        <w:rPr>
          <w:b/>
          <w:sz w:val="32"/>
          <w:szCs w:val="32"/>
        </w:rPr>
        <w:t>Gileadites</w:t>
      </w:r>
      <w:proofErr w:type="spellEnd"/>
      <w:r w:rsidR="00F21DB9" w:rsidRPr="00F21DB9">
        <w:rPr>
          <w:b/>
          <w:sz w:val="32"/>
          <w:szCs w:val="32"/>
        </w:rPr>
        <w:t xml:space="preserve"> do?  See verse 5.  </w:t>
      </w:r>
    </w:p>
    <w:p w:rsidR="00536568" w:rsidRDefault="00DA012D" w:rsidP="00536568">
      <w:pPr>
        <w:rPr>
          <w:sz w:val="32"/>
          <w:szCs w:val="28"/>
        </w:rPr>
      </w:pPr>
      <w:r>
        <w:rPr>
          <w:sz w:val="32"/>
          <w:szCs w:val="28"/>
        </w:rPr>
        <w:t xml:space="preserve">The “men of Gilead smote Ephraim,” which indicates that the fight went entirely in Jephthah’s favor.  </w:t>
      </w:r>
      <w:r w:rsidR="008D57AA">
        <w:rPr>
          <w:sz w:val="32"/>
          <w:szCs w:val="28"/>
        </w:rPr>
        <w:t xml:space="preserve">The </w:t>
      </w:r>
      <w:proofErr w:type="spellStart"/>
      <w:r w:rsidR="008D57AA">
        <w:rPr>
          <w:sz w:val="32"/>
          <w:szCs w:val="28"/>
        </w:rPr>
        <w:t>Gileadites</w:t>
      </w:r>
      <w:proofErr w:type="spellEnd"/>
      <w:r w:rsidR="008D57AA">
        <w:rPr>
          <w:sz w:val="32"/>
          <w:szCs w:val="28"/>
        </w:rPr>
        <w:t xml:space="preserve"> won the battle, and then took the ford over the Jordan.  The </w:t>
      </w:r>
      <w:proofErr w:type="spellStart"/>
      <w:r w:rsidR="008D57AA">
        <w:rPr>
          <w:sz w:val="32"/>
          <w:szCs w:val="28"/>
        </w:rPr>
        <w:t>Ephraimites</w:t>
      </w:r>
      <w:proofErr w:type="spellEnd"/>
      <w:r w:rsidR="008D57AA">
        <w:rPr>
          <w:sz w:val="32"/>
          <w:szCs w:val="28"/>
        </w:rPr>
        <w:t xml:space="preserve"> who fled the battle would have to cross the Jordan in order to return to their own lands.  The </w:t>
      </w:r>
      <w:proofErr w:type="spellStart"/>
      <w:r w:rsidR="008D57AA">
        <w:rPr>
          <w:sz w:val="32"/>
          <w:szCs w:val="28"/>
        </w:rPr>
        <w:t>Gileadites</w:t>
      </w:r>
      <w:proofErr w:type="spellEnd"/>
      <w:r w:rsidR="008D57AA">
        <w:rPr>
          <w:sz w:val="32"/>
          <w:szCs w:val="28"/>
        </w:rPr>
        <w:t xml:space="preserve"> set a guard on the crossing point in order to capture the surviving </w:t>
      </w:r>
      <w:proofErr w:type="spellStart"/>
      <w:r w:rsidR="008D57AA">
        <w:rPr>
          <w:sz w:val="32"/>
          <w:szCs w:val="28"/>
        </w:rPr>
        <w:t>Ephraimites</w:t>
      </w:r>
      <w:proofErr w:type="spellEnd"/>
      <w:r w:rsidR="008D57AA">
        <w:rPr>
          <w:sz w:val="32"/>
          <w:szCs w:val="28"/>
        </w:rPr>
        <w:t xml:space="preserve">.  </w:t>
      </w:r>
    </w:p>
    <w:p w:rsidR="0015666A" w:rsidRDefault="00536568" w:rsidP="00536568">
      <w:pPr>
        <w:rPr>
          <w:b/>
          <w:sz w:val="32"/>
        </w:rPr>
      </w:pPr>
      <w:r>
        <w:rPr>
          <w:b/>
          <w:sz w:val="32"/>
        </w:rPr>
        <w:t xml:space="preserve">5.  </w:t>
      </w:r>
      <w:r w:rsidR="00F21DB9" w:rsidRPr="00F21DB9">
        <w:rPr>
          <w:b/>
          <w:sz w:val="32"/>
        </w:rPr>
        <w:t xml:space="preserve">What was the test for determining which travelers were </w:t>
      </w:r>
      <w:proofErr w:type="spellStart"/>
      <w:r w:rsidR="00F21DB9" w:rsidRPr="00F21DB9">
        <w:rPr>
          <w:b/>
          <w:sz w:val="32"/>
        </w:rPr>
        <w:t>Ephraimites</w:t>
      </w:r>
      <w:proofErr w:type="spellEnd"/>
      <w:r w:rsidR="00F21DB9" w:rsidRPr="00F21DB9">
        <w:rPr>
          <w:b/>
          <w:sz w:val="32"/>
        </w:rPr>
        <w:t xml:space="preserve">?  Why was such a test necessary?  </w:t>
      </w:r>
    </w:p>
    <w:p w:rsidR="00536568" w:rsidRDefault="00C80DDD" w:rsidP="0015666A">
      <w:pPr>
        <w:rPr>
          <w:sz w:val="32"/>
        </w:rPr>
      </w:pPr>
      <w:r>
        <w:rPr>
          <w:sz w:val="32"/>
        </w:rPr>
        <w:t xml:space="preserve">The </w:t>
      </w:r>
      <w:proofErr w:type="spellStart"/>
      <w:r>
        <w:rPr>
          <w:sz w:val="32"/>
        </w:rPr>
        <w:t>Ephraimites</w:t>
      </w:r>
      <w:proofErr w:type="spellEnd"/>
      <w:r>
        <w:rPr>
          <w:sz w:val="32"/>
        </w:rPr>
        <w:t xml:space="preserve"> who had so recently accused the </w:t>
      </w:r>
      <w:proofErr w:type="spellStart"/>
      <w:r>
        <w:rPr>
          <w:sz w:val="32"/>
        </w:rPr>
        <w:t>Gileadites</w:t>
      </w:r>
      <w:proofErr w:type="spellEnd"/>
      <w:r>
        <w:rPr>
          <w:sz w:val="32"/>
        </w:rPr>
        <w:t xml:space="preserve"> of being “fugitives” from their own tribe were now literally fugitives.  The </w:t>
      </w:r>
      <w:proofErr w:type="spellStart"/>
      <w:r>
        <w:rPr>
          <w:sz w:val="32"/>
        </w:rPr>
        <w:t>Gileadites</w:t>
      </w:r>
      <w:proofErr w:type="spellEnd"/>
      <w:r>
        <w:rPr>
          <w:sz w:val="32"/>
        </w:rPr>
        <w:t xml:space="preserve"> needed a test to distinguish between the fugitives and the harmless travelers and merchants.  The men who had boasted of their tribe shortly before were now willing to deny any connection with it in order to save their lives.  Travelers across the Jordan were asked to pronounce the word “Shibboleth.”  It was probably selected at random as an example of a word beginning with the letter </w:t>
      </w:r>
      <w:r w:rsidRPr="00C80DDD">
        <w:rPr>
          <w:i/>
          <w:sz w:val="32"/>
        </w:rPr>
        <w:t>shin</w:t>
      </w:r>
      <w:r>
        <w:rPr>
          <w:sz w:val="32"/>
        </w:rPr>
        <w:t xml:space="preserve">.  Any other word beginning with that letter might have worked as well.  The Hebrews east of the Jordan, the </w:t>
      </w:r>
      <w:proofErr w:type="spellStart"/>
      <w:r>
        <w:rPr>
          <w:sz w:val="32"/>
        </w:rPr>
        <w:t>Gileadites</w:t>
      </w:r>
      <w:proofErr w:type="spellEnd"/>
      <w:r>
        <w:rPr>
          <w:sz w:val="32"/>
        </w:rPr>
        <w:t xml:space="preserve">, pronounced the initial letter </w:t>
      </w:r>
      <w:r w:rsidRPr="00C80DDD">
        <w:rPr>
          <w:i/>
          <w:sz w:val="32"/>
        </w:rPr>
        <w:t>shin</w:t>
      </w:r>
      <w:r>
        <w:rPr>
          <w:sz w:val="32"/>
        </w:rPr>
        <w:t xml:space="preserve"> with the diphthong “</w:t>
      </w:r>
      <w:proofErr w:type="spellStart"/>
      <w:r>
        <w:rPr>
          <w:sz w:val="32"/>
        </w:rPr>
        <w:t>sh</w:t>
      </w:r>
      <w:proofErr w:type="spellEnd"/>
      <w:r>
        <w:rPr>
          <w:sz w:val="32"/>
        </w:rPr>
        <w:t xml:space="preserve">” like “shirt” or “shield” while those west of the Jordan, like the </w:t>
      </w:r>
      <w:proofErr w:type="spellStart"/>
      <w:r>
        <w:rPr>
          <w:sz w:val="32"/>
        </w:rPr>
        <w:t>Ephraimites</w:t>
      </w:r>
      <w:proofErr w:type="spellEnd"/>
      <w:r>
        <w:rPr>
          <w:sz w:val="32"/>
        </w:rPr>
        <w:t xml:space="preserve">, pronounced it with a soft “s” sound like “sit” or “sift.”  It was one of those differences in dialect that had grown up through the years, and it made it possible to distinguish where people had grown up.  </w:t>
      </w:r>
      <w:r w:rsidR="00E83FA5">
        <w:rPr>
          <w:sz w:val="32"/>
        </w:rPr>
        <w:t xml:space="preserve">Similar tests could be applied today!  People from Minnesota pronounce the long “o” differently, while those from Michigan tend to lengthen the “a” sound.  Texans have a number of unique linguistic characteristics as well.  </w:t>
      </w:r>
    </w:p>
    <w:p w:rsidR="00E83FA5" w:rsidRDefault="00E83FA5" w:rsidP="0015666A">
      <w:pPr>
        <w:rPr>
          <w:sz w:val="32"/>
        </w:rPr>
      </w:pPr>
    </w:p>
    <w:p w:rsidR="00775848" w:rsidRDefault="00F21DB9" w:rsidP="0015666A">
      <w:pPr>
        <w:rPr>
          <w:b/>
          <w:sz w:val="32"/>
        </w:rPr>
      </w:pPr>
      <w:r>
        <w:rPr>
          <w:b/>
          <w:sz w:val="32"/>
        </w:rPr>
        <w:lastRenderedPageBreak/>
        <w:t>6</w:t>
      </w:r>
      <w:r w:rsidRPr="00F21DB9">
        <w:rPr>
          <w:b/>
          <w:sz w:val="32"/>
        </w:rPr>
        <w:t>.</w:t>
      </w:r>
      <w:r>
        <w:rPr>
          <w:b/>
          <w:sz w:val="32"/>
        </w:rPr>
        <w:t xml:space="preserve">  </w:t>
      </w:r>
      <w:r w:rsidRPr="00F21DB9">
        <w:rPr>
          <w:b/>
          <w:sz w:val="32"/>
        </w:rPr>
        <w:t xml:space="preserve">How was the conflict resolved?  </w:t>
      </w:r>
      <w:bookmarkStart w:id="0" w:name="_GoBack"/>
      <w:bookmarkEnd w:id="0"/>
    </w:p>
    <w:p w:rsidR="00536568" w:rsidRDefault="00E83FA5" w:rsidP="00536568">
      <w:pPr>
        <w:rPr>
          <w:sz w:val="32"/>
        </w:rPr>
      </w:pPr>
      <w:r>
        <w:rPr>
          <w:sz w:val="32"/>
        </w:rPr>
        <w:t xml:space="preserve">The pronunciation test was very successful.  The </w:t>
      </w:r>
      <w:proofErr w:type="spellStart"/>
      <w:r>
        <w:rPr>
          <w:sz w:val="32"/>
        </w:rPr>
        <w:t>Ephraimites</w:t>
      </w:r>
      <w:proofErr w:type="spellEnd"/>
      <w:r>
        <w:rPr>
          <w:sz w:val="32"/>
        </w:rPr>
        <w:t xml:space="preserve"> could not pronounce Shibboleth as the </w:t>
      </w:r>
      <w:proofErr w:type="spellStart"/>
      <w:r>
        <w:rPr>
          <w:sz w:val="32"/>
        </w:rPr>
        <w:t>Gileadites</w:t>
      </w:r>
      <w:proofErr w:type="spellEnd"/>
      <w:r>
        <w:rPr>
          <w:sz w:val="32"/>
        </w:rPr>
        <w:t xml:space="preserve"> did.  When they found an </w:t>
      </w:r>
      <w:proofErr w:type="spellStart"/>
      <w:r>
        <w:rPr>
          <w:sz w:val="32"/>
        </w:rPr>
        <w:t>Ephraimite</w:t>
      </w:r>
      <w:proofErr w:type="spellEnd"/>
      <w:r>
        <w:rPr>
          <w:sz w:val="32"/>
        </w:rPr>
        <w:t xml:space="preserve"> trying to cross the Jordan, the </w:t>
      </w:r>
      <w:proofErr w:type="spellStart"/>
      <w:r>
        <w:rPr>
          <w:sz w:val="32"/>
        </w:rPr>
        <w:t>Gileadites</w:t>
      </w:r>
      <w:proofErr w:type="spellEnd"/>
      <w:r>
        <w:rPr>
          <w:sz w:val="32"/>
        </w:rPr>
        <w:t xml:space="preserve"> executed him.  Apparently 2,040 </w:t>
      </w:r>
      <w:proofErr w:type="spellStart"/>
      <w:r>
        <w:rPr>
          <w:sz w:val="32"/>
        </w:rPr>
        <w:t>Ephraimites</w:t>
      </w:r>
      <w:proofErr w:type="spellEnd"/>
      <w:r>
        <w:rPr>
          <w:sz w:val="32"/>
        </w:rPr>
        <w:t xml:space="preserve"> were killed in this fashion, adequately suppressing the </w:t>
      </w:r>
      <w:proofErr w:type="spellStart"/>
      <w:r>
        <w:rPr>
          <w:sz w:val="32"/>
        </w:rPr>
        <w:t>Ephraimite</w:t>
      </w:r>
      <w:proofErr w:type="spellEnd"/>
      <w:r>
        <w:rPr>
          <w:sz w:val="32"/>
        </w:rPr>
        <w:t xml:space="preserve"> aggression.  </w:t>
      </w:r>
    </w:p>
    <w:p w:rsidR="00F21DB9" w:rsidRDefault="00F21DB9" w:rsidP="00536568">
      <w:pPr>
        <w:rPr>
          <w:b/>
          <w:sz w:val="32"/>
        </w:rPr>
      </w:pPr>
      <w:r>
        <w:rPr>
          <w:b/>
          <w:sz w:val="32"/>
        </w:rPr>
        <w:t xml:space="preserve">7.  </w:t>
      </w:r>
      <w:r w:rsidRPr="00F21DB9">
        <w:rPr>
          <w:b/>
          <w:sz w:val="32"/>
        </w:rPr>
        <w:t xml:space="preserve">Jephthah wasn’t a judge for very long before his death.  What do we know of the three judges who came after him?  </w:t>
      </w:r>
    </w:p>
    <w:p w:rsidR="00536568" w:rsidRPr="00536568" w:rsidRDefault="0012216F" w:rsidP="00536568">
      <w:pPr>
        <w:rPr>
          <w:noProof/>
          <w:sz w:val="32"/>
          <w:szCs w:val="32"/>
        </w:rPr>
      </w:pPr>
      <w:r>
        <w:rPr>
          <w:noProof/>
        </w:rPr>
        <mc:AlternateContent>
          <mc:Choice Requires="wps">
            <w:drawing>
              <wp:anchor distT="0" distB="0" distL="114300" distR="114300" simplePos="0" relativeHeight="251665408" behindDoc="1" locked="0" layoutInCell="1" allowOverlap="1" wp14:anchorId="7479D096" wp14:editId="0043F75E">
                <wp:simplePos x="0" y="0"/>
                <wp:positionH relativeFrom="column">
                  <wp:posOffset>41910</wp:posOffset>
                </wp:positionH>
                <wp:positionV relativeFrom="paragraph">
                  <wp:posOffset>3264535</wp:posOffset>
                </wp:positionV>
                <wp:extent cx="6879590" cy="3104515"/>
                <wp:effectExtent l="0" t="0" r="16510" b="19685"/>
                <wp:wrapTight wrapText="bothSides">
                  <wp:wrapPolygon edited="0">
                    <wp:start x="0" y="0"/>
                    <wp:lineTo x="0" y="21604"/>
                    <wp:lineTo x="21592" y="21604"/>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310451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36568" w:rsidRDefault="00536568" w:rsidP="0053656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have we learned with this section</w:t>
                            </w:r>
                            <w:r w:rsidRPr="001A0B67">
                              <w:rPr>
                                <w:rFonts w:ascii="Brush Script MT" w:hAnsi="Brush Script MT"/>
                                <w:b/>
                                <w:i/>
                                <w:color w:val="663300"/>
                                <w:sz w:val="40"/>
                              </w:rPr>
                              <w:t>?  How can we apply it to our lives?</w:t>
                            </w:r>
                          </w:p>
                          <w:p w:rsidR="00536568" w:rsidRPr="0012216F" w:rsidRDefault="0012216F" w:rsidP="0012216F">
                            <w:pPr>
                              <w:rPr>
                                <w:rFonts w:cstheme="minorHAnsi"/>
                                <w:sz w:val="32"/>
                              </w:rPr>
                            </w:pPr>
                            <w:r w:rsidRPr="0012216F">
                              <w:rPr>
                                <w:rFonts w:cstheme="minorHAnsi"/>
                                <w:sz w:val="32"/>
                              </w:rPr>
                              <w:t xml:space="preserve">Pride always leads to a fall!  We know this from many sections of the Bible, as well as from our own experience, but it sure can be hard to remember in our own lives.  </w:t>
                            </w:r>
                            <w:r w:rsidR="00536568" w:rsidRPr="0012216F">
                              <w:rPr>
                                <w:rFonts w:cstheme="minorHAnsi"/>
                                <w:sz w:val="32"/>
                              </w:rPr>
                              <w:t xml:space="preserve"> </w:t>
                            </w:r>
                            <w:r w:rsidR="00CB2E8C">
                              <w:rPr>
                                <w:rFonts w:cstheme="minorHAnsi"/>
                                <w:sz w:val="32"/>
                              </w:rPr>
                              <w:t xml:space="preserve">The </w:t>
                            </w:r>
                            <w:proofErr w:type="spellStart"/>
                            <w:r w:rsidR="00CB2E8C">
                              <w:rPr>
                                <w:rFonts w:cstheme="minorHAnsi"/>
                                <w:sz w:val="32"/>
                              </w:rPr>
                              <w:t>Ephraimites</w:t>
                            </w:r>
                            <w:proofErr w:type="spellEnd"/>
                            <w:r w:rsidR="00CB2E8C">
                              <w:rPr>
                                <w:rFonts w:cstheme="minorHAnsi"/>
                                <w:sz w:val="32"/>
                              </w:rPr>
                              <w:t xml:space="preserve"> had a pride problem.  It must have seemed to them that they were simply standing up for the honor of their tribe, but the truth is that they were arrogant.  They demanded the respect due a leader without having the qualities of a leader.  It’s a good reminder that when we’re thinking about honor or respect, we had better check for hidden pride.  The </w:t>
                            </w:r>
                            <w:proofErr w:type="spellStart"/>
                            <w:r w:rsidR="00CB2E8C">
                              <w:rPr>
                                <w:rFonts w:cstheme="minorHAnsi"/>
                                <w:sz w:val="32"/>
                              </w:rPr>
                              <w:t>Gileadites</w:t>
                            </w:r>
                            <w:proofErr w:type="spellEnd"/>
                            <w:r w:rsidR="00CB2E8C">
                              <w:rPr>
                                <w:rFonts w:cstheme="minorHAnsi"/>
                                <w:sz w:val="32"/>
                              </w:rPr>
                              <w:t xml:space="preserve"> may be seen as fighting for the honor of their community as well, but they are depending on God.  The </w:t>
                            </w:r>
                            <w:proofErr w:type="spellStart"/>
                            <w:r w:rsidR="00CB2E8C">
                              <w:rPr>
                                <w:rFonts w:cstheme="minorHAnsi"/>
                                <w:sz w:val="32"/>
                              </w:rPr>
                              <w:t>Ephraimites</w:t>
                            </w:r>
                            <w:proofErr w:type="spellEnd"/>
                            <w:r w:rsidR="00CB2E8C">
                              <w:rPr>
                                <w:rFonts w:cstheme="minorHAnsi"/>
                                <w:sz w:val="32"/>
                              </w:rPr>
                              <w:t xml:space="preserve"> are the aggressors, and their pride leads rapidly to their downfall.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9D096" id="_x0000_t202" coordsize="21600,21600" o:spt="202" path="m,l,21600r21600,l21600,xe">
                <v:stroke joinstyle="miter"/>
                <v:path gradientshapeok="t" o:connecttype="rect"/>
              </v:shapetype>
              <v:shape id="Text Box 2" o:spid="_x0000_s1027" type="#_x0000_t202" style="position:absolute;margin-left:3.3pt;margin-top:257.05pt;width:541.7pt;height:244.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" fillcolor="white [3212]" strokecolor="#7f6000" strokeweight=".5pt">
                <v:fill color2="#c9925b" rotate="t" focusposition=".5,.5" focussize="" colors="0 white;41943f #ffd966;1 #c9925b" focus="100%" type="gradientRadial"/>
                <v:textbox>
                  <w:txbxContent>
                    <w:p w:rsidR="00536568" w:rsidRDefault="00536568" w:rsidP="00536568">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have we learned with this section</w:t>
                      </w:r>
                      <w:r w:rsidRPr="001A0B67">
                        <w:rPr>
                          <w:rFonts w:ascii="Brush Script MT" w:hAnsi="Brush Script MT"/>
                          <w:b/>
                          <w:i/>
                          <w:color w:val="663300"/>
                          <w:sz w:val="40"/>
                        </w:rPr>
                        <w:t>?  How can we apply it to our lives?</w:t>
                      </w:r>
                    </w:p>
                    <w:p w:rsidR="00536568" w:rsidRPr="0012216F" w:rsidRDefault="0012216F" w:rsidP="0012216F">
                      <w:pPr>
                        <w:rPr>
                          <w:rFonts w:cstheme="minorHAnsi"/>
                          <w:sz w:val="32"/>
                        </w:rPr>
                      </w:pPr>
                      <w:r w:rsidRPr="0012216F">
                        <w:rPr>
                          <w:rFonts w:cstheme="minorHAnsi"/>
                          <w:sz w:val="32"/>
                        </w:rPr>
                        <w:t xml:space="preserve">Pride always leads to a fall!  We know this from many sections of the Bible, as well as from our own experience, but it sure can be hard to remember in our own lives.  </w:t>
                      </w:r>
                      <w:r w:rsidR="00536568" w:rsidRPr="0012216F">
                        <w:rPr>
                          <w:rFonts w:cstheme="minorHAnsi"/>
                          <w:sz w:val="32"/>
                        </w:rPr>
                        <w:t xml:space="preserve"> </w:t>
                      </w:r>
                      <w:r w:rsidR="00CB2E8C">
                        <w:rPr>
                          <w:rFonts w:cstheme="minorHAnsi"/>
                          <w:sz w:val="32"/>
                        </w:rPr>
                        <w:t xml:space="preserve">The </w:t>
                      </w:r>
                      <w:proofErr w:type="spellStart"/>
                      <w:r w:rsidR="00CB2E8C">
                        <w:rPr>
                          <w:rFonts w:cstheme="minorHAnsi"/>
                          <w:sz w:val="32"/>
                        </w:rPr>
                        <w:t>Ephraimites</w:t>
                      </w:r>
                      <w:proofErr w:type="spellEnd"/>
                      <w:r w:rsidR="00CB2E8C">
                        <w:rPr>
                          <w:rFonts w:cstheme="minorHAnsi"/>
                          <w:sz w:val="32"/>
                        </w:rPr>
                        <w:t xml:space="preserve"> had a pride problem.  It must have seemed to them that they were simply standing up for the honor of their tribe, but the truth is that they were arrogant.  They demanded the respect due a leader without having the qualities of a leader.  It’s a good reminder that when we’re thinking about honor or respect, we had better check for hidden pride.  The </w:t>
                      </w:r>
                      <w:proofErr w:type="spellStart"/>
                      <w:r w:rsidR="00CB2E8C">
                        <w:rPr>
                          <w:rFonts w:cstheme="minorHAnsi"/>
                          <w:sz w:val="32"/>
                        </w:rPr>
                        <w:t>Gileadites</w:t>
                      </w:r>
                      <w:proofErr w:type="spellEnd"/>
                      <w:r w:rsidR="00CB2E8C">
                        <w:rPr>
                          <w:rFonts w:cstheme="minorHAnsi"/>
                          <w:sz w:val="32"/>
                        </w:rPr>
                        <w:t xml:space="preserve"> may be seen as fighting for the honor of their community as well, but they are depending on God.  The </w:t>
                      </w:r>
                      <w:proofErr w:type="spellStart"/>
                      <w:r w:rsidR="00CB2E8C">
                        <w:rPr>
                          <w:rFonts w:cstheme="minorHAnsi"/>
                          <w:sz w:val="32"/>
                        </w:rPr>
                        <w:t>Ephraimites</w:t>
                      </w:r>
                      <w:proofErr w:type="spellEnd"/>
                      <w:r w:rsidR="00CB2E8C">
                        <w:rPr>
                          <w:rFonts w:cstheme="minorHAnsi"/>
                          <w:sz w:val="32"/>
                        </w:rPr>
                        <w:t xml:space="preserve"> are the aggressors, and their pride leads rapidly to their downfall.  </w:t>
                      </w:r>
                    </w:p>
                  </w:txbxContent>
                </v:textbox>
                <w10:wrap type="tight"/>
              </v:shape>
            </w:pict>
          </mc:Fallback>
        </mc:AlternateContent>
      </w:r>
      <w:r w:rsidR="00F24DDB">
        <w:rPr>
          <w:noProof/>
          <w:sz w:val="32"/>
          <w:szCs w:val="32"/>
        </w:rPr>
        <w:t xml:space="preserve">Ibzan (probably from the Bethlehem in the tribe of Zebulun, not the Bethlehem of Judah) had a policiy of strengthening his position through intermarriage.  He gave his 30 daughters in marriage to men of other tribes, and also took daughters for his 30 sons from other tribes than these.  </w:t>
      </w:r>
      <w:r>
        <w:rPr>
          <w:noProof/>
          <w:sz w:val="32"/>
          <w:szCs w:val="32"/>
        </w:rPr>
        <w:t xml:space="preserve">This information is recorded to show that Ibzan was a great man with wide influcence.  Moreover, since he lived to see his 60 children married, he must have had a long and prosperous life, although he ruled Israel for only 7 years.  </w:t>
      </w:r>
      <w:r w:rsidR="00F24DDB">
        <w:rPr>
          <w:noProof/>
          <w:sz w:val="32"/>
          <w:szCs w:val="32"/>
        </w:rPr>
        <w:t xml:space="preserve">There seems to have been peace during his rule.  </w:t>
      </w:r>
      <w:r>
        <w:rPr>
          <w:noProof/>
          <w:sz w:val="32"/>
          <w:szCs w:val="32"/>
        </w:rPr>
        <w:t xml:space="preserve">Elon was a Zebulonite, and he was judge for 10 years.  Abdon was probably an Ephraimite, and he judged Israel for 8 years.  He had an extremely large family, which is cited as evidence of his wealth and high rank.  These men demonstrate that polygamy was widespread, at least among those who could afford numerous wives.  </w:t>
      </w:r>
    </w:p>
    <w:sectPr w:rsidR="00536568" w:rsidRPr="00536568"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CB2E8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CB2E8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CB2E8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5"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2"/>
  </w:num>
  <w:num w:numId="4">
    <w:abstractNumId w:val="1"/>
  </w:num>
  <w:num w:numId="5">
    <w:abstractNumId w:val="4"/>
  </w:num>
  <w:num w:numId="6">
    <w:abstractNumId w:val="2"/>
  </w:num>
  <w:num w:numId="7">
    <w:abstractNumId w:val="9"/>
  </w:num>
  <w:num w:numId="8">
    <w:abstractNumId w:val="14"/>
  </w:num>
  <w:num w:numId="9">
    <w:abstractNumId w:val="5"/>
  </w:num>
  <w:num w:numId="10">
    <w:abstractNumId w:val="3"/>
  </w:num>
  <w:num w:numId="11">
    <w:abstractNumId w:val="11"/>
  </w:num>
  <w:num w:numId="12">
    <w:abstractNumId w:val="7"/>
  </w:num>
  <w:num w:numId="13">
    <w:abstractNumId w:val="6"/>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81C9C"/>
    <w:rsid w:val="000A54D2"/>
    <w:rsid w:val="000A69A3"/>
    <w:rsid w:val="000D2B3D"/>
    <w:rsid w:val="0012216F"/>
    <w:rsid w:val="0015666A"/>
    <w:rsid w:val="00157D50"/>
    <w:rsid w:val="00163C70"/>
    <w:rsid w:val="0018444C"/>
    <w:rsid w:val="001A0B67"/>
    <w:rsid w:val="001C5DDF"/>
    <w:rsid w:val="001D2C61"/>
    <w:rsid w:val="002162F0"/>
    <w:rsid w:val="00245F73"/>
    <w:rsid w:val="00295B8F"/>
    <w:rsid w:val="00295DDE"/>
    <w:rsid w:val="002A5404"/>
    <w:rsid w:val="002B4FF8"/>
    <w:rsid w:val="002C4BAE"/>
    <w:rsid w:val="002E7762"/>
    <w:rsid w:val="00306E04"/>
    <w:rsid w:val="003406F9"/>
    <w:rsid w:val="00353084"/>
    <w:rsid w:val="003C2057"/>
    <w:rsid w:val="003D0F50"/>
    <w:rsid w:val="004057DB"/>
    <w:rsid w:val="004816D6"/>
    <w:rsid w:val="004A3722"/>
    <w:rsid w:val="004D1108"/>
    <w:rsid w:val="004E4298"/>
    <w:rsid w:val="004F6AF9"/>
    <w:rsid w:val="00504E52"/>
    <w:rsid w:val="005078B0"/>
    <w:rsid w:val="00531AB8"/>
    <w:rsid w:val="00536568"/>
    <w:rsid w:val="005379CC"/>
    <w:rsid w:val="00541DB8"/>
    <w:rsid w:val="00562F16"/>
    <w:rsid w:val="00596DE4"/>
    <w:rsid w:val="005B143F"/>
    <w:rsid w:val="005C04A8"/>
    <w:rsid w:val="00602DFF"/>
    <w:rsid w:val="00627E92"/>
    <w:rsid w:val="00670CC4"/>
    <w:rsid w:val="00675FC3"/>
    <w:rsid w:val="00687762"/>
    <w:rsid w:val="006B06D1"/>
    <w:rsid w:val="006D46F5"/>
    <w:rsid w:val="006F159D"/>
    <w:rsid w:val="006F2F84"/>
    <w:rsid w:val="006F3779"/>
    <w:rsid w:val="0071059C"/>
    <w:rsid w:val="00727FD7"/>
    <w:rsid w:val="0073116C"/>
    <w:rsid w:val="00731261"/>
    <w:rsid w:val="0076351C"/>
    <w:rsid w:val="00775848"/>
    <w:rsid w:val="0079206B"/>
    <w:rsid w:val="00797CA8"/>
    <w:rsid w:val="007A7274"/>
    <w:rsid w:val="007B3FF9"/>
    <w:rsid w:val="007D4E71"/>
    <w:rsid w:val="007E09F6"/>
    <w:rsid w:val="00800FF8"/>
    <w:rsid w:val="00807896"/>
    <w:rsid w:val="00856C8B"/>
    <w:rsid w:val="00882A95"/>
    <w:rsid w:val="00891824"/>
    <w:rsid w:val="008A58D8"/>
    <w:rsid w:val="008D57AA"/>
    <w:rsid w:val="008E5E7A"/>
    <w:rsid w:val="008E62BC"/>
    <w:rsid w:val="009210C7"/>
    <w:rsid w:val="0092148E"/>
    <w:rsid w:val="009263A0"/>
    <w:rsid w:val="00937144"/>
    <w:rsid w:val="009C784E"/>
    <w:rsid w:val="009E272F"/>
    <w:rsid w:val="00A10812"/>
    <w:rsid w:val="00A47719"/>
    <w:rsid w:val="00A53B7B"/>
    <w:rsid w:val="00A6563A"/>
    <w:rsid w:val="00A7362D"/>
    <w:rsid w:val="00AA358A"/>
    <w:rsid w:val="00AC0E6D"/>
    <w:rsid w:val="00AC4A45"/>
    <w:rsid w:val="00AD024B"/>
    <w:rsid w:val="00B103AE"/>
    <w:rsid w:val="00B13F5B"/>
    <w:rsid w:val="00B21A98"/>
    <w:rsid w:val="00B3742F"/>
    <w:rsid w:val="00B40531"/>
    <w:rsid w:val="00B66630"/>
    <w:rsid w:val="00B83AB8"/>
    <w:rsid w:val="00BA45F3"/>
    <w:rsid w:val="00BD614B"/>
    <w:rsid w:val="00BE7352"/>
    <w:rsid w:val="00BF4DD6"/>
    <w:rsid w:val="00BF69CD"/>
    <w:rsid w:val="00C22297"/>
    <w:rsid w:val="00C5152C"/>
    <w:rsid w:val="00C64C3F"/>
    <w:rsid w:val="00C80DDD"/>
    <w:rsid w:val="00C920FE"/>
    <w:rsid w:val="00C95C23"/>
    <w:rsid w:val="00CA5368"/>
    <w:rsid w:val="00CB2E8C"/>
    <w:rsid w:val="00CF61A1"/>
    <w:rsid w:val="00D221AC"/>
    <w:rsid w:val="00D326B8"/>
    <w:rsid w:val="00D763CC"/>
    <w:rsid w:val="00D84072"/>
    <w:rsid w:val="00DA012D"/>
    <w:rsid w:val="00DA2AD0"/>
    <w:rsid w:val="00DE690F"/>
    <w:rsid w:val="00E141C5"/>
    <w:rsid w:val="00E83FA5"/>
    <w:rsid w:val="00E9421B"/>
    <w:rsid w:val="00EA37A0"/>
    <w:rsid w:val="00ED3BB7"/>
    <w:rsid w:val="00F1212C"/>
    <w:rsid w:val="00F21DB9"/>
    <w:rsid w:val="00F24DDB"/>
    <w:rsid w:val="00F42FEC"/>
    <w:rsid w:val="00F53721"/>
    <w:rsid w:val="00F60FBD"/>
    <w:rsid w:val="00F659B9"/>
    <w:rsid w:val="00F96718"/>
    <w:rsid w:val="00FA50B1"/>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2021-12-15T20:05:00Z</cp:lastPrinted>
  <dcterms:created xsi:type="dcterms:W3CDTF">2021-12-22T17:18:00Z</dcterms:created>
  <dcterms:modified xsi:type="dcterms:W3CDTF">2021-12-22T18:46:00Z</dcterms:modified>
</cp:coreProperties>
</file>