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CD" w:rsidRDefault="005977C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-236220</wp:posOffset>
            </wp:positionH>
            <wp:positionV relativeFrom="page">
              <wp:posOffset>88900</wp:posOffset>
            </wp:positionV>
            <wp:extent cx="5815330" cy="5815330"/>
            <wp:effectExtent l="0" t="0" r="0" b="0"/>
            <wp:wrapNone/>
            <wp:docPr id="3" name="Picture 3" descr="https://clipground.com/images/free-daisy-clipart-borders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lipground.com/images/free-daisy-clipart-borders-1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Marker trans="31000"/>
                              </a14:imgEffect>
                              <a14:imgEffect>
                                <a14:sharpenSoften amount="-8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30" cy="581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7CD" w:rsidRDefault="005977CD">
      <w:pPr>
        <w:rPr>
          <w:noProof/>
        </w:rPr>
      </w:pPr>
    </w:p>
    <w:p w:rsidR="00181414" w:rsidRPr="005977CD" w:rsidRDefault="005977CD" w:rsidP="005977CD">
      <w:pPr>
        <w:spacing w:after="0"/>
        <w:rPr>
          <w:rFonts w:ascii="Algerian" w:hAnsi="Algerian"/>
          <w:sz w:val="72"/>
        </w:rPr>
      </w:pPr>
      <w:r>
        <w:tab/>
      </w:r>
      <w:r>
        <w:tab/>
      </w:r>
      <w:r w:rsidR="004B604F">
        <w:tab/>
      </w:r>
      <w:r w:rsidRPr="005977CD">
        <w:rPr>
          <w:rFonts w:ascii="Algerian" w:hAnsi="Algerian"/>
          <w:sz w:val="72"/>
        </w:rPr>
        <w:t>Ruth</w:t>
      </w:r>
    </w:p>
    <w:p w:rsidR="005977CD" w:rsidRPr="004B604F" w:rsidRDefault="005977CD" w:rsidP="005977CD">
      <w:pPr>
        <w:spacing w:after="0"/>
        <w:rPr>
          <w:rFonts w:cstheme="minorHAnsi"/>
          <w:b/>
          <w:sz w:val="44"/>
        </w:rPr>
      </w:pPr>
      <w:r w:rsidRPr="005977CD">
        <w:rPr>
          <w:rFonts w:cstheme="minorHAnsi"/>
          <w:sz w:val="72"/>
        </w:rPr>
        <w:tab/>
      </w:r>
      <w:r w:rsidRPr="005977CD">
        <w:rPr>
          <w:rFonts w:cstheme="minorHAnsi"/>
          <w:sz w:val="72"/>
        </w:rPr>
        <w:tab/>
      </w:r>
      <w:r w:rsidRPr="004B604F">
        <w:rPr>
          <w:rFonts w:cstheme="minorHAnsi"/>
          <w:b/>
          <w:sz w:val="72"/>
        </w:rPr>
        <w:tab/>
      </w:r>
      <w:r w:rsidR="008A37E7">
        <w:rPr>
          <w:rFonts w:cstheme="minorHAnsi"/>
          <w:b/>
          <w:sz w:val="32"/>
        </w:rPr>
        <w:t>Ruth 1:1</w:t>
      </w:r>
      <w:r w:rsidR="00941023">
        <w:rPr>
          <w:rFonts w:cstheme="minorHAnsi"/>
          <w:b/>
          <w:sz w:val="32"/>
        </w:rPr>
        <w:t>4</w:t>
      </w:r>
      <w:bookmarkStart w:id="0" w:name="_GoBack"/>
      <w:bookmarkEnd w:id="0"/>
      <w:r w:rsidR="00D674BF">
        <w:rPr>
          <w:rFonts w:cstheme="minorHAnsi"/>
          <w:b/>
          <w:sz w:val="32"/>
        </w:rPr>
        <w:t>-22</w:t>
      </w:r>
      <w:r w:rsidR="008A37E7">
        <w:rPr>
          <w:rFonts w:cstheme="minorHAnsi"/>
          <w:b/>
          <w:sz w:val="32"/>
        </w:rPr>
        <w:t xml:space="preserve">—For discussion on </w:t>
      </w:r>
      <w:r w:rsidR="00D674BF">
        <w:rPr>
          <w:rFonts w:cstheme="minorHAnsi"/>
          <w:b/>
          <w:sz w:val="32"/>
        </w:rPr>
        <w:t>April 6</w:t>
      </w:r>
      <w:r w:rsidRPr="004B604F">
        <w:rPr>
          <w:rFonts w:cstheme="minorHAnsi"/>
          <w:b/>
          <w:sz w:val="32"/>
        </w:rPr>
        <w:t>, 2022</w:t>
      </w:r>
    </w:p>
    <w:p w:rsidR="005977CD" w:rsidRDefault="005977CD" w:rsidP="005977CD">
      <w:pPr>
        <w:spacing w:after="0"/>
        <w:rPr>
          <w:rFonts w:cstheme="minorHAnsi"/>
          <w:sz w:val="48"/>
        </w:rPr>
      </w:pPr>
      <w:r>
        <w:rPr>
          <w:rFonts w:cstheme="minorHAnsi"/>
          <w:sz w:val="48"/>
        </w:rPr>
        <w:tab/>
      </w:r>
      <w:r>
        <w:rPr>
          <w:rFonts w:cstheme="minorHAnsi"/>
          <w:sz w:val="48"/>
        </w:rPr>
        <w:tab/>
      </w:r>
    </w:p>
    <w:p w:rsidR="00F71596" w:rsidRDefault="00D674BF" w:rsidP="005977CD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Naomi has implored her daughters-in-law to return to their parents so that they could remarry and find homes of their own.  What does </w:t>
      </w:r>
      <w:proofErr w:type="spellStart"/>
      <w:r>
        <w:rPr>
          <w:rFonts w:cstheme="minorHAnsi"/>
          <w:sz w:val="28"/>
        </w:rPr>
        <w:t>Orpah</w:t>
      </w:r>
      <w:proofErr w:type="spellEnd"/>
      <w:r>
        <w:rPr>
          <w:rFonts w:cstheme="minorHAnsi"/>
          <w:sz w:val="28"/>
        </w:rPr>
        <w:t xml:space="preserve"> decide?  </w:t>
      </w:r>
    </w:p>
    <w:p w:rsidR="00262141" w:rsidRDefault="00262141" w:rsidP="00262141">
      <w:pPr>
        <w:pStyle w:val="ListParagraph"/>
        <w:spacing w:after="0"/>
        <w:ind w:left="1800"/>
        <w:rPr>
          <w:rFonts w:cstheme="minorHAnsi"/>
          <w:sz w:val="28"/>
        </w:rPr>
      </w:pPr>
    </w:p>
    <w:p w:rsidR="00D674BF" w:rsidRDefault="00D674BF" w:rsidP="00F71596">
      <w:pPr>
        <w:spacing w:after="0"/>
        <w:rPr>
          <w:rFonts w:cstheme="minorHAnsi"/>
          <w:sz w:val="28"/>
        </w:rPr>
      </w:pPr>
    </w:p>
    <w:p w:rsidR="00D674BF" w:rsidRDefault="00D674BF" w:rsidP="00F71596">
      <w:pPr>
        <w:spacing w:after="0"/>
        <w:rPr>
          <w:rFonts w:cstheme="minorHAnsi"/>
          <w:sz w:val="28"/>
        </w:rPr>
      </w:pPr>
    </w:p>
    <w:p w:rsidR="008A37E7" w:rsidRDefault="008A37E7" w:rsidP="00F71596">
      <w:pPr>
        <w:spacing w:after="0"/>
        <w:rPr>
          <w:rFonts w:cstheme="minorHAnsi"/>
          <w:sz w:val="28"/>
        </w:rPr>
      </w:pPr>
    </w:p>
    <w:p w:rsidR="00262141" w:rsidRDefault="00262141" w:rsidP="00F71596">
      <w:pPr>
        <w:spacing w:after="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</w:p>
    <w:p w:rsidR="00D674BF" w:rsidRDefault="00D674BF" w:rsidP="00D674BF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Consider Ruth’s oath in verses 16 and 17.  What does she know of Naomi’s God?  What are the religious implications?  </w:t>
      </w:r>
    </w:p>
    <w:p w:rsidR="00262141" w:rsidRPr="00D674BF" w:rsidRDefault="00262141" w:rsidP="00D674BF">
      <w:pPr>
        <w:pStyle w:val="ListParagraph"/>
        <w:spacing w:after="0"/>
        <w:ind w:left="1800"/>
        <w:rPr>
          <w:rFonts w:cstheme="minorHAnsi"/>
          <w:sz w:val="28"/>
        </w:rPr>
      </w:pPr>
    </w:p>
    <w:p w:rsidR="00262141" w:rsidRDefault="00262141" w:rsidP="004B604F">
      <w:pPr>
        <w:spacing w:after="0"/>
        <w:jc w:val="right"/>
        <w:rPr>
          <w:rFonts w:cstheme="minorHAnsi"/>
          <w:sz w:val="28"/>
        </w:rPr>
      </w:pPr>
    </w:p>
    <w:p w:rsidR="00262141" w:rsidRDefault="00262141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D674BF" w:rsidRDefault="00D674BF" w:rsidP="00D674BF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Consider Ruth’s oath in verses 16 and 17.  What kind of oath is it?  What are the cultural implications? </w:t>
      </w: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D674BF" w:rsidRDefault="00D674BF" w:rsidP="004B604F">
      <w:pPr>
        <w:spacing w:after="0"/>
        <w:rPr>
          <w:rFonts w:cstheme="minorHAnsi"/>
          <w:sz w:val="28"/>
        </w:rPr>
      </w:pPr>
    </w:p>
    <w:p w:rsidR="00D674BF" w:rsidRDefault="00D674BF" w:rsidP="004B604F">
      <w:pPr>
        <w:spacing w:after="0"/>
        <w:rPr>
          <w:rFonts w:cstheme="minorHAnsi"/>
          <w:sz w:val="28"/>
        </w:rPr>
      </w:pPr>
    </w:p>
    <w:p w:rsidR="00262141" w:rsidRPr="00262141" w:rsidRDefault="00C22D9D" w:rsidP="00262141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color w:val="000000"/>
          <w:sz w:val="28"/>
          <w:szCs w:val="26"/>
          <w:shd w:val="clear" w:color="auto" w:fill="FFFFFF"/>
        </w:rPr>
        <w:lastRenderedPageBreak/>
        <w:t xml:space="preserve"> </w:t>
      </w:r>
      <w:r w:rsidR="00D674BF">
        <w:rPr>
          <w:color w:val="000000"/>
          <w:sz w:val="28"/>
          <w:szCs w:val="26"/>
          <w:shd w:val="clear" w:color="auto" w:fill="FFFFFF"/>
        </w:rPr>
        <w:t xml:space="preserve">What does all this say about the relationship between Naomi and Ruth?  </w:t>
      </w: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B07771" w:rsidRDefault="00B0777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B07771" w:rsidRPr="00262141" w:rsidRDefault="00B0777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4B604F" w:rsidRPr="00C22D9D" w:rsidRDefault="00B07771" w:rsidP="004B604F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color w:val="000000"/>
          <w:sz w:val="28"/>
          <w:szCs w:val="26"/>
          <w:shd w:val="clear" w:color="auto" w:fill="FFFFFF"/>
        </w:rPr>
        <w:t xml:space="preserve">How do the townspeople respond to Naomi’s return?  How does Naomi answer them?  </w:t>
      </w: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C22D9D" w:rsidRDefault="00C22D9D" w:rsidP="00C22D9D">
      <w:pPr>
        <w:pStyle w:val="ListParagraph"/>
        <w:spacing w:after="0"/>
        <w:ind w:left="1800"/>
        <w:rPr>
          <w:rFonts w:cstheme="minorHAnsi"/>
          <w:sz w:val="32"/>
        </w:rPr>
      </w:pPr>
    </w:p>
    <w:p w:rsidR="00C22D9D" w:rsidRDefault="00C22D9D" w:rsidP="00C22D9D">
      <w:pPr>
        <w:pStyle w:val="ListParagraph"/>
        <w:spacing w:after="0"/>
        <w:ind w:left="1800"/>
        <w:rPr>
          <w:rFonts w:cstheme="minorHAnsi"/>
          <w:sz w:val="32"/>
        </w:rPr>
      </w:pPr>
    </w:p>
    <w:p w:rsidR="00B07771" w:rsidRDefault="00B07771" w:rsidP="00C22D9D">
      <w:pPr>
        <w:pStyle w:val="ListParagraph"/>
        <w:spacing w:after="0"/>
        <w:ind w:left="1800"/>
        <w:rPr>
          <w:rFonts w:cstheme="minorHAnsi"/>
          <w:sz w:val="32"/>
        </w:rPr>
      </w:pPr>
    </w:p>
    <w:p w:rsidR="00C22D9D" w:rsidRPr="00C22D9D" w:rsidRDefault="00C22D9D" w:rsidP="00C22D9D">
      <w:pPr>
        <w:spacing w:after="0"/>
        <w:ind w:left="1440"/>
        <w:rPr>
          <w:rFonts w:cstheme="minorHAnsi"/>
          <w:sz w:val="32"/>
        </w:rPr>
      </w:pPr>
    </w:p>
    <w:p w:rsidR="004B604F" w:rsidRDefault="004B604F" w:rsidP="004B604F">
      <w:pPr>
        <w:pStyle w:val="ListParagraph"/>
        <w:spacing w:after="0"/>
        <w:ind w:left="1800"/>
        <w:rPr>
          <w:rFonts w:cstheme="minorHAnsi"/>
          <w:sz w:val="32"/>
        </w:rPr>
      </w:pPr>
    </w:p>
    <w:p w:rsidR="004B604F" w:rsidRPr="004B604F" w:rsidRDefault="004B604F" w:rsidP="004B604F">
      <w:pPr>
        <w:spacing w:after="0"/>
        <w:rPr>
          <w:rFonts w:cstheme="minorHAnsi"/>
          <w:sz w:val="32"/>
        </w:rPr>
      </w:pPr>
    </w:p>
    <w:p w:rsidR="004B604F" w:rsidRPr="004B604F" w:rsidRDefault="004B604F" w:rsidP="004B604F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rFonts w:cstheme="minorHAnsi"/>
          <w:sz w:val="32"/>
        </w:rPr>
        <w:t xml:space="preserve">Are there any other pieces of information you’ve discovered in the course of your research that you would like to mention?  </w:t>
      </w:r>
    </w:p>
    <w:sectPr w:rsidR="004B604F" w:rsidRPr="004B604F" w:rsidSect="005977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73" w:right="576" w:bottom="576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7CD" w:rsidRDefault="005977CD" w:rsidP="005977CD">
      <w:pPr>
        <w:spacing w:after="0" w:line="240" w:lineRule="auto"/>
      </w:pPr>
      <w:r>
        <w:separator/>
      </w:r>
    </w:p>
  </w:endnote>
  <w:endnote w:type="continuationSeparator" w:id="0">
    <w:p w:rsidR="005977CD" w:rsidRDefault="005977CD" w:rsidP="0059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7CD" w:rsidRDefault="005977CD" w:rsidP="005977CD">
      <w:pPr>
        <w:spacing w:after="0" w:line="240" w:lineRule="auto"/>
      </w:pPr>
      <w:r>
        <w:separator/>
      </w:r>
    </w:p>
  </w:footnote>
  <w:footnote w:type="continuationSeparator" w:id="0">
    <w:p w:rsidR="005977CD" w:rsidRDefault="005977CD" w:rsidP="00597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7213A"/>
    <w:multiLevelType w:val="hybridMultilevel"/>
    <w:tmpl w:val="48FA0C0C"/>
    <w:lvl w:ilvl="0" w:tplc="6CBAA1C2">
      <w:start w:val="1"/>
      <w:numFmt w:val="decimal"/>
      <w:lvlText w:val="%1."/>
      <w:lvlJc w:val="left"/>
      <w:pPr>
        <w:ind w:left="1800" w:hanging="360"/>
      </w:pPr>
      <w:rPr>
        <w:rFonts w:hint="default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CD"/>
    <w:rsid w:val="00181414"/>
    <w:rsid w:val="00262141"/>
    <w:rsid w:val="003D5D15"/>
    <w:rsid w:val="004B604F"/>
    <w:rsid w:val="005977CD"/>
    <w:rsid w:val="008A37E7"/>
    <w:rsid w:val="00941023"/>
    <w:rsid w:val="00B07771"/>
    <w:rsid w:val="00C22D9D"/>
    <w:rsid w:val="00D674BF"/>
    <w:rsid w:val="00E138B0"/>
    <w:rsid w:val="00F71596"/>
    <w:rsid w:val="00F7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72250822-B98F-4DC0-B6CA-8523C193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7CD"/>
  </w:style>
  <w:style w:type="paragraph" w:styleId="Footer">
    <w:name w:val="footer"/>
    <w:basedOn w:val="Normal"/>
    <w:link w:val="FooterChar"/>
    <w:uiPriority w:val="99"/>
    <w:unhideWhenUsed/>
    <w:rsid w:val="0059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7CD"/>
  </w:style>
  <w:style w:type="paragraph" w:styleId="ListParagraph">
    <w:name w:val="List Paragraph"/>
    <w:basedOn w:val="Normal"/>
    <w:uiPriority w:val="34"/>
    <w:qFormat/>
    <w:rsid w:val="00597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dcterms:created xsi:type="dcterms:W3CDTF">2022-03-30T22:08:00Z</dcterms:created>
  <dcterms:modified xsi:type="dcterms:W3CDTF">2022-04-06T20:11:00Z</dcterms:modified>
</cp:coreProperties>
</file>