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88900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992DB2">
        <w:rPr>
          <w:rFonts w:cstheme="minorHAnsi"/>
          <w:b/>
          <w:sz w:val="32"/>
        </w:rPr>
        <w:t>2</w:t>
      </w:r>
      <w:r w:rsidR="008A37E7">
        <w:rPr>
          <w:rFonts w:cstheme="minorHAnsi"/>
          <w:b/>
          <w:sz w:val="32"/>
        </w:rPr>
        <w:t>:1</w:t>
      </w:r>
      <w:r w:rsidR="00992DB2">
        <w:rPr>
          <w:rFonts w:cstheme="minorHAnsi"/>
          <w:b/>
          <w:sz w:val="32"/>
        </w:rPr>
        <w:t>-7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D674BF">
        <w:rPr>
          <w:rFonts w:cstheme="minorHAnsi"/>
          <w:b/>
          <w:sz w:val="32"/>
        </w:rPr>
        <w:t xml:space="preserve">April </w:t>
      </w:r>
      <w:r w:rsidR="00992DB2">
        <w:rPr>
          <w:rFonts w:cstheme="minorHAnsi"/>
          <w:b/>
          <w:sz w:val="32"/>
        </w:rPr>
        <w:t>13</w:t>
      </w:r>
      <w:r w:rsidRPr="004B604F">
        <w:rPr>
          <w:rFonts w:cstheme="minorHAnsi"/>
          <w:b/>
          <w:sz w:val="32"/>
        </w:rPr>
        <w:t>, 2022</w:t>
      </w:r>
    </w:p>
    <w:p w:rsidR="005977CD" w:rsidRDefault="005977CD" w:rsidP="005977CD">
      <w:pPr>
        <w:spacing w:after="0"/>
        <w:rPr>
          <w:rFonts w:cstheme="minorHAnsi"/>
          <w:sz w:val="48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262141" w:rsidRPr="00992DB2" w:rsidRDefault="00992DB2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activity does Ruth propose in verse 2?  Why?  What does this tell us about Ruth?  </w:t>
      </w:r>
    </w:p>
    <w:p w:rsidR="00D674BF" w:rsidRDefault="00D674BF" w:rsidP="00F71596">
      <w:pPr>
        <w:spacing w:after="0"/>
        <w:rPr>
          <w:rFonts w:cstheme="minorHAnsi"/>
          <w:sz w:val="28"/>
        </w:rPr>
      </w:pP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262141" w:rsidRDefault="00262141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D674BF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>Co</w:t>
      </w:r>
      <w:r w:rsidR="00992DB2">
        <w:rPr>
          <w:rFonts w:cstheme="minorHAnsi"/>
          <w:sz w:val="28"/>
        </w:rPr>
        <w:t xml:space="preserve">mpare Leviticus 19:9-10 and 23:22.  What command is given here?  Who is supposed to benefit from the gleanings?  Does Ruth qualify?  </w:t>
      </w:r>
    </w:p>
    <w:p w:rsidR="00262141" w:rsidRPr="00D674BF" w:rsidRDefault="00262141" w:rsidP="00D674BF">
      <w:pPr>
        <w:pStyle w:val="ListParagraph"/>
        <w:spacing w:after="0"/>
        <w:ind w:left="1800"/>
        <w:rPr>
          <w:rFonts w:cstheme="minorHAnsi"/>
          <w:sz w:val="28"/>
        </w:rPr>
      </w:pPr>
    </w:p>
    <w:p w:rsidR="00262141" w:rsidRDefault="00262141" w:rsidP="004B604F">
      <w:pPr>
        <w:spacing w:after="0"/>
        <w:jc w:val="right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992DB2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is the geography here?  Where is the “field”?  </w:t>
      </w:r>
      <w:r w:rsidR="00F464A2">
        <w:rPr>
          <w:rFonts w:cstheme="minorHAnsi"/>
          <w:sz w:val="28"/>
        </w:rPr>
        <w:t xml:space="preserve">Draw a picture!  What does it mean that Ruth came to a part of the field belonging to Boaz?  </w:t>
      </w:r>
    </w:p>
    <w:p w:rsidR="00F464A2" w:rsidRPr="00F464A2" w:rsidRDefault="00F464A2" w:rsidP="00F464A2">
      <w:pPr>
        <w:spacing w:after="0"/>
        <w:ind w:left="144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262141" w:rsidRPr="00262141" w:rsidRDefault="00C22D9D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lastRenderedPageBreak/>
        <w:t xml:space="preserve"> </w:t>
      </w:r>
      <w:r w:rsidR="00F464A2">
        <w:rPr>
          <w:color w:val="000000"/>
          <w:sz w:val="28"/>
          <w:szCs w:val="26"/>
          <w:shd w:val="clear" w:color="auto" w:fill="FFFFFF"/>
        </w:rPr>
        <w:t xml:space="preserve">What is Boaz’s question in verse 5?  What are the implications of this question?  </w:t>
      </w:r>
      <w:r w:rsidR="00D674BF">
        <w:rPr>
          <w:color w:val="000000"/>
          <w:sz w:val="28"/>
          <w:szCs w:val="26"/>
          <w:shd w:val="clear" w:color="auto" w:fill="FFFFFF"/>
        </w:rPr>
        <w:t xml:space="preserve">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F464A2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How does the servant answer him?  What are the implications of his response?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B07771" w:rsidRDefault="00B07771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C22D9D" w:rsidRPr="00C22D9D" w:rsidRDefault="00C22D9D" w:rsidP="00C22D9D">
      <w:pPr>
        <w:spacing w:after="0"/>
        <w:ind w:left="1440"/>
        <w:rPr>
          <w:rFonts w:cstheme="minorHAnsi"/>
          <w:sz w:val="32"/>
        </w:rPr>
      </w:pPr>
    </w:p>
    <w:p w:rsidR="00F464A2" w:rsidRPr="00262141" w:rsidRDefault="00F464A2" w:rsidP="00F464A2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464A2" w:rsidRPr="00262141" w:rsidRDefault="00F464A2" w:rsidP="00F464A2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464A2" w:rsidRPr="00C22D9D" w:rsidRDefault="00F464A2" w:rsidP="00F464A2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In light of your response to question 3, what does it mean that the servant says Ruth “tarried a little in the house?”  </w:t>
      </w:r>
      <w:bookmarkStart w:id="0" w:name="_GoBack"/>
      <w:bookmarkEnd w:id="0"/>
    </w:p>
    <w:p w:rsidR="00F464A2" w:rsidRDefault="00F464A2" w:rsidP="00F464A2">
      <w:pPr>
        <w:spacing w:after="0"/>
        <w:rPr>
          <w:rFonts w:cstheme="minorHAnsi"/>
          <w:sz w:val="32"/>
        </w:rPr>
      </w:pPr>
    </w:p>
    <w:p w:rsidR="00F464A2" w:rsidRDefault="00F464A2" w:rsidP="00F464A2">
      <w:pPr>
        <w:spacing w:after="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181414"/>
    <w:rsid w:val="00262141"/>
    <w:rsid w:val="003D5D15"/>
    <w:rsid w:val="004B604F"/>
    <w:rsid w:val="005977CD"/>
    <w:rsid w:val="0066394C"/>
    <w:rsid w:val="007E671A"/>
    <w:rsid w:val="008A37E7"/>
    <w:rsid w:val="00941023"/>
    <w:rsid w:val="00992DB2"/>
    <w:rsid w:val="00B07771"/>
    <w:rsid w:val="00C22D9D"/>
    <w:rsid w:val="00D674BF"/>
    <w:rsid w:val="00E138B0"/>
    <w:rsid w:val="00F16548"/>
    <w:rsid w:val="00F464A2"/>
    <w:rsid w:val="00F71596"/>
    <w:rsid w:val="00F7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2022-04-06T21:49:00Z</dcterms:created>
  <dcterms:modified xsi:type="dcterms:W3CDTF">2022-04-06T22:18:00Z</dcterms:modified>
</cp:coreProperties>
</file>