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0B1" w:rsidRPr="005C50B1" w:rsidRDefault="005C50B1" w:rsidP="005C50B1">
      <w:pPr>
        <w:ind w:left="3690"/>
        <w:rPr>
          <w:rFonts w:ascii="Algerian" w:hAnsi="Algerian"/>
          <w:sz w:val="36"/>
          <w:szCs w:val="36"/>
        </w:rPr>
      </w:pPr>
      <w:r>
        <w:rPr>
          <w:noProof/>
        </w:rPr>
        <mc:AlternateContent>
          <mc:Choice Requires="wps">
            <w:drawing>
              <wp:anchor distT="0" distB="0" distL="114300" distR="114300" simplePos="0" relativeHeight="251659264" behindDoc="1" locked="0" layoutInCell="1" allowOverlap="1" wp14:anchorId="244E9EDD" wp14:editId="77313D4D">
                <wp:simplePos x="0" y="0"/>
                <wp:positionH relativeFrom="column">
                  <wp:posOffset>-204107</wp:posOffset>
                </wp:positionH>
                <wp:positionV relativeFrom="paragraph">
                  <wp:posOffset>-326571</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4E9EDD" id="_x0000_t202" coordsize="21600,21600" o:spt="202" path="m,l,21600r21600,l21600,xe">
                <v:stroke joinstyle="miter"/>
                <v:path gradientshapeok="t" o:connecttype="rect"/>
              </v:shapetype>
              <v:shape id="Text Box 1" o:spid="_x0000_s1026" type="#_x0000_t202" style="position:absolute;left:0;text-align:left;margin-left:-16.05pt;margin-top:-25.7pt;width:181.45pt;height:119.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" filled="f" stroked="f">
                <v:fill o:detectmouseclick="t"/>
                <v:textbox style="mso-fit-shape-to-text:t">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v:shape>
            </w:pict>
          </mc:Fallback>
        </mc:AlternateContent>
      </w:r>
      <w:r w:rsidR="00880B2B" w:rsidRPr="005C50B1">
        <w:rPr>
          <w:rFonts w:ascii="Algerian" w:hAnsi="Algerian"/>
          <w:sz w:val="36"/>
          <w:szCs w:val="36"/>
        </w:rPr>
        <w:t>1</w:t>
      </w:r>
      <w:r w:rsidR="00B007F0" w:rsidRPr="005C50B1">
        <w:rPr>
          <w:rFonts w:ascii="Algerian" w:hAnsi="Algerian"/>
          <w:sz w:val="36"/>
          <w:szCs w:val="36"/>
        </w:rPr>
        <w:t xml:space="preserve"> </w:t>
      </w:r>
      <w:proofErr w:type="gramStart"/>
      <w:r w:rsidR="00B007F0" w:rsidRPr="005C50B1">
        <w:rPr>
          <w:rFonts w:ascii="Algerian" w:hAnsi="Algerian"/>
          <w:sz w:val="36"/>
          <w:szCs w:val="36"/>
        </w:rPr>
        <w:t>Samuel</w:t>
      </w:r>
      <w:r w:rsidR="004F281C" w:rsidRPr="005C50B1">
        <w:rPr>
          <w:rFonts w:ascii="Algerian" w:hAnsi="Algerian"/>
          <w:sz w:val="36"/>
          <w:szCs w:val="36"/>
        </w:rPr>
        <w:t xml:space="preserve">  1:1</w:t>
      </w:r>
      <w:proofErr w:type="gramEnd"/>
      <w:r w:rsidR="004F281C" w:rsidRPr="005C50B1">
        <w:rPr>
          <w:rFonts w:ascii="Algerian" w:hAnsi="Algerian"/>
          <w:sz w:val="36"/>
          <w:szCs w:val="36"/>
        </w:rPr>
        <w:t>-28</w:t>
      </w:r>
      <w:r w:rsidRPr="005C50B1">
        <w:rPr>
          <w:rFonts w:ascii="Algerian" w:hAnsi="Algerian"/>
          <w:sz w:val="36"/>
          <w:szCs w:val="36"/>
        </w:rPr>
        <w:t xml:space="preserve">, </w:t>
      </w:r>
    </w:p>
    <w:p w:rsidR="005C50B1" w:rsidRPr="005C50B1" w:rsidRDefault="005C50B1" w:rsidP="005C50B1">
      <w:pPr>
        <w:ind w:left="3600" w:firstLine="90"/>
        <w:rPr>
          <w:rFonts w:ascii="Algerian" w:hAnsi="Algerian"/>
          <w:sz w:val="36"/>
          <w:szCs w:val="36"/>
        </w:rPr>
      </w:pPr>
      <w:r w:rsidRPr="005C50B1">
        <w:rPr>
          <w:rFonts w:ascii="Algerian" w:hAnsi="Algerian"/>
          <w:sz w:val="36"/>
          <w:szCs w:val="36"/>
        </w:rPr>
        <w:t>Patriarchs and Prophets, Chapter 55</w:t>
      </w:r>
    </w:p>
    <w:p w:rsidR="00B007F0" w:rsidRPr="005C50B1" w:rsidRDefault="00B007F0" w:rsidP="001A5159">
      <w:pPr>
        <w:ind w:firstLine="720"/>
        <w:rPr>
          <w:rFonts w:ascii="Times New Roman" w:hAnsi="Times New Roman" w:cs="Times New Roman"/>
          <w:sz w:val="28"/>
          <w:szCs w:val="28"/>
        </w:rPr>
      </w:pPr>
      <w:r w:rsidRPr="005C50B1">
        <w:rPr>
          <w:rFonts w:ascii="Times New Roman" w:hAnsi="Times New Roman" w:cs="Times New Roman"/>
          <w:sz w:val="28"/>
          <w:szCs w:val="28"/>
        </w:rPr>
        <w:t>The Bible books we refer to as 1</w:t>
      </w:r>
      <w:r w:rsidRPr="005C50B1">
        <w:rPr>
          <w:rFonts w:ascii="Times New Roman" w:hAnsi="Times New Roman" w:cs="Times New Roman"/>
          <w:sz w:val="28"/>
          <w:szCs w:val="28"/>
          <w:vertAlign w:val="superscript"/>
        </w:rPr>
        <w:t>st</w:t>
      </w:r>
      <w:r w:rsidRPr="005C50B1">
        <w:rPr>
          <w:rFonts w:ascii="Times New Roman" w:hAnsi="Times New Roman" w:cs="Times New Roman"/>
          <w:sz w:val="28"/>
          <w:szCs w:val="28"/>
        </w:rPr>
        <w:t xml:space="preserve"> and 2</w:t>
      </w:r>
      <w:r w:rsidRPr="005C50B1">
        <w:rPr>
          <w:rFonts w:ascii="Times New Roman" w:hAnsi="Times New Roman" w:cs="Times New Roman"/>
          <w:sz w:val="28"/>
          <w:szCs w:val="28"/>
          <w:vertAlign w:val="superscript"/>
        </w:rPr>
        <w:t>nd</w:t>
      </w:r>
      <w:r w:rsidRPr="005C50B1">
        <w:rPr>
          <w:rFonts w:ascii="Times New Roman" w:hAnsi="Times New Roman" w:cs="Times New Roman"/>
          <w:sz w:val="28"/>
          <w:szCs w:val="28"/>
        </w:rPr>
        <w:t xml:space="preserve"> Samuel used to be just one book in all the Hebrew manuscripts before 1517.  When they were translated into Gree</w:t>
      </w:r>
      <w:r w:rsidR="00880B2B" w:rsidRPr="005C50B1">
        <w:rPr>
          <w:rFonts w:ascii="Times New Roman" w:hAnsi="Times New Roman" w:cs="Times New Roman"/>
          <w:sz w:val="28"/>
          <w:szCs w:val="28"/>
        </w:rPr>
        <w:t>k</w:t>
      </w:r>
      <w:r w:rsidRPr="005C50B1">
        <w:rPr>
          <w:rFonts w:ascii="Times New Roman" w:hAnsi="Times New Roman" w:cs="Times New Roman"/>
          <w:sz w:val="28"/>
          <w:szCs w:val="28"/>
        </w:rPr>
        <w:t xml:space="preserve"> (about the 3</w:t>
      </w:r>
      <w:r w:rsidRPr="005C50B1">
        <w:rPr>
          <w:rFonts w:ascii="Times New Roman" w:hAnsi="Times New Roman" w:cs="Times New Roman"/>
          <w:sz w:val="28"/>
          <w:szCs w:val="28"/>
          <w:vertAlign w:val="superscript"/>
        </w:rPr>
        <w:t>rd</w:t>
      </w:r>
      <w:r w:rsidRPr="005C50B1">
        <w:rPr>
          <w:rFonts w:ascii="Times New Roman" w:hAnsi="Times New Roman" w:cs="Times New Roman"/>
          <w:sz w:val="28"/>
          <w:szCs w:val="28"/>
        </w:rPr>
        <w:t xml:space="preserve"> century before Christ) they were called 1</w:t>
      </w:r>
      <w:r w:rsidRPr="005C50B1">
        <w:rPr>
          <w:rFonts w:ascii="Times New Roman" w:hAnsi="Times New Roman" w:cs="Times New Roman"/>
          <w:sz w:val="28"/>
          <w:szCs w:val="28"/>
          <w:vertAlign w:val="superscript"/>
        </w:rPr>
        <w:t>st</w:t>
      </w:r>
      <w:r w:rsidRPr="005C50B1">
        <w:rPr>
          <w:rFonts w:ascii="Times New Roman" w:hAnsi="Times New Roman" w:cs="Times New Roman"/>
          <w:sz w:val="28"/>
          <w:szCs w:val="28"/>
        </w:rPr>
        <w:t xml:space="preserve"> and 2</w:t>
      </w:r>
      <w:r w:rsidRPr="005C50B1">
        <w:rPr>
          <w:rFonts w:ascii="Times New Roman" w:hAnsi="Times New Roman" w:cs="Times New Roman"/>
          <w:sz w:val="28"/>
          <w:szCs w:val="28"/>
          <w:vertAlign w:val="superscript"/>
        </w:rPr>
        <w:t>nd</w:t>
      </w:r>
      <w:r w:rsidRPr="005C50B1">
        <w:rPr>
          <w:rFonts w:ascii="Times New Roman" w:hAnsi="Times New Roman" w:cs="Times New Roman"/>
          <w:sz w:val="28"/>
          <w:szCs w:val="28"/>
        </w:rPr>
        <w:t xml:space="preserve"> Kingdoms.  Incidentally, our books we refer to as 1</w:t>
      </w:r>
      <w:r w:rsidRPr="005C50B1">
        <w:rPr>
          <w:rFonts w:ascii="Times New Roman" w:hAnsi="Times New Roman" w:cs="Times New Roman"/>
          <w:sz w:val="28"/>
          <w:szCs w:val="28"/>
          <w:vertAlign w:val="superscript"/>
        </w:rPr>
        <w:t>st</w:t>
      </w:r>
      <w:r w:rsidR="00880B2B" w:rsidRPr="005C50B1">
        <w:rPr>
          <w:rFonts w:ascii="Times New Roman" w:hAnsi="Times New Roman" w:cs="Times New Roman"/>
          <w:sz w:val="28"/>
          <w:szCs w:val="28"/>
        </w:rPr>
        <w:t xml:space="preserve"> an</w:t>
      </w:r>
      <w:r w:rsidRPr="005C50B1">
        <w:rPr>
          <w:rFonts w:ascii="Times New Roman" w:hAnsi="Times New Roman" w:cs="Times New Roman"/>
          <w:sz w:val="28"/>
          <w:szCs w:val="28"/>
        </w:rPr>
        <w:t>d</w:t>
      </w:r>
      <w:r w:rsidR="00880B2B" w:rsidRPr="005C50B1">
        <w:rPr>
          <w:rFonts w:ascii="Times New Roman" w:hAnsi="Times New Roman" w:cs="Times New Roman"/>
          <w:sz w:val="28"/>
          <w:szCs w:val="28"/>
        </w:rPr>
        <w:t xml:space="preserve"> </w:t>
      </w:r>
      <w:r w:rsidRPr="005C50B1">
        <w:rPr>
          <w:rFonts w:ascii="Times New Roman" w:hAnsi="Times New Roman" w:cs="Times New Roman"/>
          <w:sz w:val="28"/>
          <w:szCs w:val="28"/>
        </w:rPr>
        <w:t>2</w:t>
      </w:r>
      <w:r w:rsidR="00880B2B" w:rsidRPr="005C50B1">
        <w:rPr>
          <w:rFonts w:ascii="Times New Roman" w:hAnsi="Times New Roman" w:cs="Times New Roman"/>
          <w:sz w:val="28"/>
          <w:szCs w:val="28"/>
          <w:vertAlign w:val="superscript"/>
        </w:rPr>
        <w:t>nd</w:t>
      </w:r>
      <w:r w:rsidR="00880B2B" w:rsidRPr="005C50B1">
        <w:rPr>
          <w:rFonts w:ascii="Times New Roman" w:hAnsi="Times New Roman" w:cs="Times New Roman"/>
          <w:sz w:val="28"/>
          <w:szCs w:val="28"/>
        </w:rPr>
        <w:t xml:space="preserve"> </w:t>
      </w:r>
      <w:r w:rsidRPr="005C50B1">
        <w:rPr>
          <w:rFonts w:ascii="Times New Roman" w:hAnsi="Times New Roman" w:cs="Times New Roman"/>
          <w:sz w:val="28"/>
          <w:szCs w:val="28"/>
        </w:rPr>
        <w:t>Kings were called 3</w:t>
      </w:r>
      <w:r w:rsidRPr="005C50B1">
        <w:rPr>
          <w:rFonts w:ascii="Times New Roman" w:hAnsi="Times New Roman" w:cs="Times New Roman"/>
          <w:sz w:val="28"/>
          <w:szCs w:val="28"/>
          <w:vertAlign w:val="superscript"/>
        </w:rPr>
        <w:t>rd</w:t>
      </w:r>
      <w:r w:rsidRPr="005C50B1">
        <w:rPr>
          <w:rFonts w:ascii="Times New Roman" w:hAnsi="Times New Roman" w:cs="Times New Roman"/>
          <w:sz w:val="28"/>
          <w:szCs w:val="28"/>
        </w:rPr>
        <w:t xml:space="preserve"> and 4</w:t>
      </w:r>
      <w:r w:rsidRPr="005C50B1">
        <w:rPr>
          <w:rFonts w:ascii="Times New Roman" w:hAnsi="Times New Roman" w:cs="Times New Roman"/>
          <w:sz w:val="28"/>
          <w:szCs w:val="28"/>
          <w:vertAlign w:val="superscript"/>
        </w:rPr>
        <w:t>th</w:t>
      </w:r>
      <w:r w:rsidRPr="005C50B1">
        <w:rPr>
          <w:rFonts w:ascii="Times New Roman" w:hAnsi="Times New Roman" w:cs="Times New Roman"/>
          <w:sz w:val="28"/>
          <w:szCs w:val="28"/>
        </w:rPr>
        <w:t xml:space="preserve"> Kingdoms.</w:t>
      </w:r>
    </w:p>
    <w:p w:rsidR="00B007F0" w:rsidRPr="005C50B1" w:rsidRDefault="004F281C" w:rsidP="001A5159">
      <w:pPr>
        <w:ind w:firstLine="720"/>
        <w:rPr>
          <w:rFonts w:ascii="Times New Roman" w:hAnsi="Times New Roman" w:cs="Times New Roman"/>
          <w:sz w:val="28"/>
          <w:szCs w:val="28"/>
        </w:rPr>
      </w:pPr>
      <w:r w:rsidRPr="005C50B1">
        <w:rPr>
          <w:rFonts w:ascii="Times New Roman" w:hAnsi="Times New Roman" w:cs="Times New Roman"/>
          <w:sz w:val="28"/>
          <w:szCs w:val="28"/>
        </w:rPr>
        <w:t>The Prophet</w:t>
      </w:r>
      <w:r w:rsidR="00B007F0" w:rsidRPr="005C50B1">
        <w:rPr>
          <w:rFonts w:ascii="Times New Roman" w:hAnsi="Times New Roman" w:cs="Times New Roman"/>
          <w:sz w:val="28"/>
          <w:szCs w:val="28"/>
        </w:rPr>
        <w:t xml:space="preserve"> Samuel was the last of the judges and the one who ushered in the system of kingdoms, against his desires.  Samuel also founded the first School of the Prophets in his home town of </w:t>
      </w:r>
      <w:r w:rsidRPr="005C50B1">
        <w:rPr>
          <w:rFonts w:ascii="Times New Roman" w:hAnsi="Times New Roman" w:cs="Times New Roman"/>
          <w:sz w:val="28"/>
          <w:szCs w:val="28"/>
        </w:rPr>
        <w:t>Ramah.  S</w:t>
      </w:r>
      <w:r w:rsidR="00B007F0" w:rsidRPr="005C50B1">
        <w:rPr>
          <w:rFonts w:ascii="Times New Roman" w:hAnsi="Times New Roman" w:cs="Times New Roman"/>
          <w:sz w:val="28"/>
          <w:szCs w:val="28"/>
        </w:rPr>
        <w:t xml:space="preserve">chools of the prophets were also established in Bethel, Gilgal, Jericho, Carmel and Samaria. </w:t>
      </w:r>
    </w:p>
    <w:p w:rsidR="00B007F0" w:rsidRPr="005C50B1" w:rsidRDefault="00B007F0" w:rsidP="001A5159">
      <w:pPr>
        <w:ind w:firstLine="720"/>
        <w:rPr>
          <w:rFonts w:ascii="Times New Roman" w:hAnsi="Times New Roman" w:cs="Times New Roman"/>
          <w:sz w:val="28"/>
          <w:szCs w:val="28"/>
        </w:rPr>
      </w:pPr>
      <w:r w:rsidRPr="005C50B1">
        <w:rPr>
          <w:rFonts w:ascii="Times New Roman" w:hAnsi="Times New Roman" w:cs="Times New Roman"/>
          <w:sz w:val="28"/>
          <w:szCs w:val="28"/>
        </w:rPr>
        <w:t>Naming the 1</w:t>
      </w:r>
      <w:r w:rsidRPr="005C50B1">
        <w:rPr>
          <w:rFonts w:ascii="Times New Roman" w:hAnsi="Times New Roman" w:cs="Times New Roman"/>
          <w:sz w:val="28"/>
          <w:szCs w:val="28"/>
          <w:vertAlign w:val="superscript"/>
        </w:rPr>
        <w:t>st</w:t>
      </w:r>
      <w:r w:rsidRPr="005C50B1">
        <w:rPr>
          <w:rFonts w:ascii="Times New Roman" w:hAnsi="Times New Roman" w:cs="Times New Roman"/>
          <w:sz w:val="28"/>
          <w:szCs w:val="28"/>
        </w:rPr>
        <w:t xml:space="preserve"> and 2</w:t>
      </w:r>
      <w:r w:rsidRPr="005C50B1">
        <w:rPr>
          <w:rFonts w:ascii="Times New Roman" w:hAnsi="Times New Roman" w:cs="Times New Roman"/>
          <w:sz w:val="28"/>
          <w:szCs w:val="28"/>
          <w:vertAlign w:val="superscript"/>
        </w:rPr>
        <w:t>nd</w:t>
      </w:r>
      <w:r w:rsidRPr="005C50B1">
        <w:rPr>
          <w:rFonts w:ascii="Times New Roman" w:hAnsi="Times New Roman" w:cs="Times New Roman"/>
          <w:sz w:val="28"/>
          <w:szCs w:val="28"/>
        </w:rPr>
        <w:t xml:space="preserve"> </w:t>
      </w:r>
      <w:r w:rsidR="000D2471" w:rsidRPr="005C50B1">
        <w:rPr>
          <w:rFonts w:ascii="Times New Roman" w:hAnsi="Times New Roman" w:cs="Times New Roman"/>
          <w:sz w:val="28"/>
          <w:szCs w:val="28"/>
        </w:rPr>
        <w:t>books of Samuel designates content; not authorship</w:t>
      </w:r>
      <w:r w:rsidR="00880B2B" w:rsidRPr="005C50B1">
        <w:rPr>
          <w:rFonts w:ascii="Times New Roman" w:hAnsi="Times New Roman" w:cs="Times New Roman"/>
          <w:sz w:val="28"/>
          <w:szCs w:val="28"/>
        </w:rPr>
        <w:t>, though Samuel did author the first</w:t>
      </w:r>
      <w:r w:rsidR="000D2471" w:rsidRPr="005C50B1">
        <w:rPr>
          <w:rFonts w:ascii="Times New Roman" w:hAnsi="Times New Roman" w:cs="Times New Roman"/>
          <w:sz w:val="28"/>
          <w:szCs w:val="28"/>
        </w:rPr>
        <w:t xml:space="preserve"> 24 chapters</w:t>
      </w:r>
      <w:r w:rsidR="004F281C" w:rsidRPr="005C50B1">
        <w:rPr>
          <w:rFonts w:ascii="Times New Roman" w:hAnsi="Times New Roman" w:cs="Times New Roman"/>
          <w:sz w:val="28"/>
          <w:szCs w:val="28"/>
        </w:rPr>
        <w:t>,</w:t>
      </w:r>
      <w:r w:rsidR="000D2471" w:rsidRPr="005C50B1">
        <w:rPr>
          <w:rFonts w:ascii="Times New Roman" w:hAnsi="Times New Roman" w:cs="Times New Roman"/>
          <w:sz w:val="28"/>
          <w:szCs w:val="28"/>
        </w:rPr>
        <w:t xml:space="preserve"> according to Jewish tradition.  The rest of the books of Samuel were authored by Gad and Nathan (</w:t>
      </w:r>
      <w:r w:rsidR="004F281C" w:rsidRPr="005C50B1">
        <w:rPr>
          <w:rFonts w:ascii="Times New Roman" w:hAnsi="Times New Roman" w:cs="Times New Roman"/>
          <w:sz w:val="28"/>
          <w:szCs w:val="28"/>
        </w:rPr>
        <w:t xml:space="preserve">also </w:t>
      </w:r>
      <w:r w:rsidR="000D2471" w:rsidRPr="005C50B1">
        <w:rPr>
          <w:rFonts w:ascii="Times New Roman" w:hAnsi="Times New Roman" w:cs="Times New Roman"/>
          <w:sz w:val="28"/>
          <w:szCs w:val="28"/>
        </w:rPr>
        <w:t>prophets)</w:t>
      </w:r>
      <w:r w:rsidR="00880B2B" w:rsidRPr="005C50B1">
        <w:rPr>
          <w:rFonts w:ascii="Times New Roman" w:hAnsi="Times New Roman" w:cs="Times New Roman"/>
          <w:sz w:val="28"/>
          <w:szCs w:val="28"/>
        </w:rPr>
        <w:t xml:space="preserve">.  </w:t>
      </w:r>
    </w:p>
    <w:p w:rsidR="000D2471" w:rsidRDefault="000D2471" w:rsidP="001A5159">
      <w:pPr>
        <w:ind w:firstLine="360"/>
        <w:rPr>
          <w:rFonts w:ascii="Times New Roman" w:hAnsi="Times New Roman" w:cs="Times New Roman"/>
          <w:sz w:val="28"/>
          <w:szCs w:val="28"/>
        </w:rPr>
      </w:pPr>
      <w:r w:rsidRPr="005C50B1">
        <w:rPr>
          <w:rFonts w:ascii="Times New Roman" w:hAnsi="Times New Roman" w:cs="Times New Roman"/>
          <w:sz w:val="28"/>
          <w:szCs w:val="28"/>
        </w:rPr>
        <w:t xml:space="preserve">1 Samuel covers the transition </w:t>
      </w:r>
      <w:r w:rsidR="004F281C" w:rsidRPr="005C50B1">
        <w:rPr>
          <w:rFonts w:ascii="Times New Roman" w:hAnsi="Times New Roman" w:cs="Times New Roman"/>
          <w:sz w:val="28"/>
          <w:szCs w:val="28"/>
        </w:rPr>
        <w:t>of Israel from being governed by</w:t>
      </w:r>
      <w:r w:rsidRPr="005C50B1">
        <w:rPr>
          <w:rFonts w:ascii="Times New Roman" w:hAnsi="Times New Roman" w:cs="Times New Roman"/>
          <w:sz w:val="28"/>
          <w:szCs w:val="28"/>
        </w:rPr>
        <w:t xml:space="preserve"> Judges to</w:t>
      </w:r>
      <w:r w:rsidR="004F281C" w:rsidRPr="005C50B1">
        <w:rPr>
          <w:rFonts w:ascii="Times New Roman" w:hAnsi="Times New Roman" w:cs="Times New Roman"/>
          <w:sz w:val="28"/>
          <w:szCs w:val="28"/>
        </w:rPr>
        <w:t xml:space="preserve"> being governed by</w:t>
      </w:r>
      <w:r w:rsidRPr="005C50B1">
        <w:rPr>
          <w:rFonts w:ascii="Times New Roman" w:hAnsi="Times New Roman" w:cs="Times New Roman"/>
          <w:sz w:val="28"/>
          <w:szCs w:val="28"/>
        </w:rPr>
        <w:t xml:space="preserve"> Kings.  Samuel to Saul, nearly a century- 1100 BC to 1011 BC.  It’s been said that basically these books are the story of three men:  Samuel, Saul and David.</w:t>
      </w:r>
    </w:p>
    <w:p w:rsidR="005C50B1" w:rsidRPr="006754E2" w:rsidRDefault="005C50B1" w:rsidP="005C50B1">
      <w:pPr>
        <w:rPr>
          <w:rFonts w:ascii="Edwardian Script ITC" w:hAnsi="Edwardian Script ITC" w:cs="Times New Roman"/>
          <w:b/>
          <w:sz w:val="72"/>
          <w:szCs w:val="28"/>
        </w:rPr>
      </w:pPr>
      <w:r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99EB7BC"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Pr="006754E2">
        <w:rPr>
          <w:rFonts w:ascii="Edwardian Script ITC" w:hAnsi="Edwardian Script ITC" w:cs="Times New Roman"/>
          <w:b/>
          <w:sz w:val="72"/>
          <w:szCs w:val="28"/>
        </w:rPr>
        <w:t xml:space="preserve">The Story: </w:t>
      </w:r>
    </w:p>
    <w:p w:rsidR="000D2471" w:rsidRPr="001A6D86" w:rsidRDefault="000D2471" w:rsidP="005C50B1">
      <w:pPr>
        <w:pStyle w:val="ListParagraph"/>
        <w:numPr>
          <w:ilvl w:val="0"/>
          <w:numId w:val="1"/>
        </w:numPr>
        <w:spacing w:after="840"/>
        <w:contextualSpacing w:val="0"/>
        <w:rPr>
          <w:rFonts w:ascii="Times New Roman" w:hAnsi="Times New Roman" w:cs="Times New Roman"/>
          <w:sz w:val="28"/>
          <w:szCs w:val="24"/>
        </w:rPr>
      </w:pPr>
      <w:r w:rsidRPr="001A6D86">
        <w:rPr>
          <w:rFonts w:ascii="Times New Roman" w:hAnsi="Times New Roman" w:cs="Times New Roman"/>
          <w:sz w:val="28"/>
          <w:szCs w:val="24"/>
        </w:rPr>
        <w:t xml:space="preserve">Describe the members of </w:t>
      </w:r>
      <w:proofErr w:type="spellStart"/>
      <w:r w:rsidRPr="001A6D86">
        <w:rPr>
          <w:rFonts w:ascii="Times New Roman" w:hAnsi="Times New Roman" w:cs="Times New Roman"/>
          <w:sz w:val="28"/>
          <w:szCs w:val="24"/>
        </w:rPr>
        <w:t>Elkanah’s</w:t>
      </w:r>
      <w:proofErr w:type="spellEnd"/>
      <w:r w:rsidRPr="001A6D86">
        <w:rPr>
          <w:rFonts w:ascii="Times New Roman" w:hAnsi="Times New Roman" w:cs="Times New Roman"/>
          <w:sz w:val="28"/>
          <w:szCs w:val="24"/>
        </w:rPr>
        <w:t xml:space="preserve"> household.  (</w:t>
      </w:r>
      <w:proofErr w:type="spellStart"/>
      <w:r w:rsidRPr="001A6D86">
        <w:rPr>
          <w:rFonts w:ascii="Times New Roman" w:hAnsi="Times New Roman" w:cs="Times New Roman"/>
          <w:sz w:val="28"/>
          <w:szCs w:val="24"/>
        </w:rPr>
        <w:t>Elkanah</w:t>
      </w:r>
      <w:proofErr w:type="spellEnd"/>
      <w:r w:rsidRPr="001A6D86">
        <w:rPr>
          <w:rFonts w:ascii="Times New Roman" w:hAnsi="Times New Roman" w:cs="Times New Roman"/>
          <w:sz w:val="28"/>
          <w:szCs w:val="24"/>
        </w:rPr>
        <w:t xml:space="preserve">, Hannah and </w:t>
      </w:r>
      <w:proofErr w:type="spellStart"/>
      <w:r w:rsidRPr="001A6D86">
        <w:rPr>
          <w:rFonts w:ascii="Times New Roman" w:hAnsi="Times New Roman" w:cs="Times New Roman"/>
          <w:sz w:val="28"/>
          <w:szCs w:val="24"/>
        </w:rPr>
        <w:t>Peninnah</w:t>
      </w:r>
      <w:proofErr w:type="spellEnd"/>
      <w:r w:rsidRPr="001A6D86">
        <w:rPr>
          <w:rFonts w:ascii="Times New Roman" w:hAnsi="Times New Roman" w:cs="Times New Roman"/>
          <w:sz w:val="28"/>
          <w:szCs w:val="24"/>
        </w:rPr>
        <w:t>)</w:t>
      </w:r>
    </w:p>
    <w:p w:rsidR="000D2471" w:rsidRPr="005C50B1" w:rsidRDefault="000D2471" w:rsidP="005C50B1">
      <w:pPr>
        <w:pStyle w:val="ListParagraph"/>
        <w:numPr>
          <w:ilvl w:val="0"/>
          <w:numId w:val="1"/>
        </w:numPr>
        <w:spacing w:after="840"/>
        <w:contextualSpacing w:val="0"/>
        <w:rPr>
          <w:rFonts w:ascii="Times New Roman" w:hAnsi="Times New Roman" w:cs="Times New Roman"/>
          <w:sz w:val="28"/>
          <w:szCs w:val="24"/>
        </w:rPr>
      </w:pPr>
      <w:r w:rsidRPr="005C50B1">
        <w:rPr>
          <w:rFonts w:ascii="Times New Roman" w:hAnsi="Times New Roman" w:cs="Times New Roman"/>
          <w:sz w:val="28"/>
          <w:szCs w:val="24"/>
        </w:rPr>
        <w:t xml:space="preserve">What was the yearly trip undertaken by </w:t>
      </w:r>
      <w:proofErr w:type="spellStart"/>
      <w:r w:rsidRPr="005C50B1">
        <w:rPr>
          <w:rFonts w:ascii="Times New Roman" w:hAnsi="Times New Roman" w:cs="Times New Roman"/>
          <w:sz w:val="28"/>
          <w:szCs w:val="24"/>
        </w:rPr>
        <w:t>Elkanah’s</w:t>
      </w:r>
      <w:proofErr w:type="spellEnd"/>
      <w:r w:rsidRPr="005C50B1">
        <w:rPr>
          <w:rFonts w:ascii="Times New Roman" w:hAnsi="Times New Roman" w:cs="Times New Roman"/>
          <w:sz w:val="28"/>
          <w:szCs w:val="24"/>
        </w:rPr>
        <w:t xml:space="preserve"> family?</w:t>
      </w:r>
    </w:p>
    <w:p w:rsidR="000D2471" w:rsidRPr="005C50B1" w:rsidRDefault="000D2471" w:rsidP="005C50B1">
      <w:pPr>
        <w:pStyle w:val="ListParagraph"/>
        <w:numPr>
          <w:ilvl w:val="0"/>
          <w:numId w:val="1"/>
        </w:numPr>
        <w:spacing w:after="840"/>
        <w:contextualSpacing w:val="0"/>
        <w:rPr>
          <w:rFonts w:ascii="Times New Roman" w:hAnsi="Times New Roman" w:cs="Times New Roman"/>
          <w:sz w:val="28"/>
          <w:szCs w:val="24"/>
        </w:rPr>
      </w:pPr>
      <w:r w:rsidRPr="005C50B1">
        <w:rPr>
          <w:rFonts w:ascii="Times New Roman" w:hAnsi="Times New Roman" w:cs="Times New Roman"/>
          <w:sz w:val="28"/>
          <w:szCs w:val="24"/>
        </w:rPr>
        <w:t xml:space="preserve">What was Hannah’s response to </w:t>
      </w:r>
      <w:proofErr w:type="spellStart"/>
      <w:r w:rsidRPr="005C50B1">
        <w:rPr>
          <w:rFonts w:ascii="Times New Roman" w:hAnsi="Times New Roman" w:cs="Times New Roman"/>
          <w:sz w:val="28"/>
          <w:szCs w:val="24"/>
        </w:rPr>
        <w:t>Peninnah’s</w:t>
      </w:r>
      <w:proofErr w:type="spellEnd"/>
      <w:r w:rsidRPr="005C50B1">
        <w:rPr>
          <w:rFonts w:ascii="Times New Roman" w:hAnsi="Times New Roman" w:cs="Times New Roman"/>
          <w:sz w:val="28"/>
          <w:szCs w:val="24"/>
        </w:rPr>
        <w:t xml:space="preserve"> mistreatment of her?</w:t>
      </w:r>
    </w:p>
    <w:p w:rsidR="000D2471" w:rsidRDefault="000D2471" w:rsidP="005C50B1">
      <w:pPr>
        <w:pStyle w:val="ListParagraph"/>
        <w:numPr>
          <w:ilvl w:val="0"/>
          <w:numId w:val="1"/>
        </w:numPr>
        <w:spacing w:after="840"/>
        <w:contextualSpacing w:val="0"/>
        <w:rPr>
          <w:rFonts w:ascii="Times New Roman" w:hAnsi="Times New Roman" w:cs="Times New Roman"/>
          <w:sz w:val="28"/>
          <w:szCs w:val="24"/>
        </w:rPr>
      </w:pPr>
      <w:r w:rsidRPr="005C50B1">
        <w:rPr>
          <w:rFonts w:ascii="Times New Roman" w:hAnsi="Times New Roman" w:cs="Times New Roman"/>
          <w:sz w:val="28"/>
          <w:szCs w:val="24"/>
        </w:rPr>
        <w:t>Describe the scene when Eli assumed Hannah was drunk.</w:t>
      </w:r>
    </w:p>
    <w:p w:rsidR="00632802" w:rsidRPr="00632802" w:rsidRDefault="00632802" w:rsidP="00632802">
      <w:pPr>
        <w:spacing w:after="840"/>
        <w:ind w:left="360"/>
        <w:rPr>
          <w:rFonts w:ascii="Times New Roman" w:hAnsi="Times New Roman" w:cs="Times New Roman"/>
          <w:sz w:val="28"/>
          <w:szCs w:val="24"/>
        </w:rPr>
      </w:pPr>
    </w:p>
    <w:p w:rsidR="000D2471" w:rsidRPr="005C50B1" w:rsidRDefault="000D2471" w:rsidP="005C50B1">
      <w:pPr>
        <w:pStyle w:val="ListParagraph"/>
        <w:numPr>
          <w:ilvl w:val="0"/>
          <w:numId w:val="1"/>
        </w:numPr>
        <w:spacing w:after="840"/>
        <w:contextualSpacing w:val="0"/>
        <w:rPr>
          <w:rFonts w:ascii="Times New Roman" w:hAnsi="Times New Roman" w:cs="Times New Roman"/>
          <w:sz w:val="28"/>
          <w:szCs w:val="24"/>
        </w:rPr>
      </w:pPr>
      <w:r w:rsidRPr="005C50B1">
        <w:rPr>
          <w:rFonts w:ascii="Times New Roman" w:hAnsi="Times New Roman" w:cs="Times New Roman"/>
          <w:sz w:val="28"/>
          <w:szCs w:val="24"/>
        </w:rPr>
        <w:t xml:space="preserve">The name “Samuel” means </w:t>
      </w:r>
      <w:r w:rsidRPr="005C50B1">
        <w:rPr>
          <w:rFonts w:ascii="Times New Roman" w:hAnsi="Times New Roman" w:cs="Times New Roman"/>
          <w:i/>
          <w:sz w:val="28"/>
          <w:szCs w:val="24"/>
        </w:rPr>
        <w:t>asked of God</w:t>
      </w:r>
      <w:r w:rsidRPr="005C50B1">
        <w:rPr>
          <w:rFonts w:ascii="Times New Roman" w:hAnsi="Times New Roman" w:cs="Times New Roman"/>
          <w:sz w:val="28"/>
          <w:szCs w:val="24"/>
        </w:rPr>
        <w:t xml:space="preserve">.  How did this come about?  </w:t>
      </w:r>
    </w:p>
    <w:p w:rsidR="000D2471" w:rsidRPr="005C50B1" w:rsidRDefault="001A6D86" w:rsidP="005C50B1">
      <w:pPr>
        <w:pStyle w:val="ListParagraph"/>
        <w:numPr>
          <w:ilvl w:val="0"/>
          <w:numId w:val="1"/>
        </w:numPr>
        <w:spacing w:after="840"/>
        <w:contextualSpacing w:val="0"/>
        <w:rPr>
          <w:rFonts w:ascii="Times New Roman" w:hAnsi="Times New Roman" w:cs="Times New Roman"/>
          <w:sz w:val="28"/>
          <w:szCs w:val="24"/>
        </w:rPr>
      </w:pPr>
      <w:r>
        <w:rPr>
          <w:rFonts w:ascii="Times New Roman" w:hAnsi="Times New Roman" w:cs="Times New Roman"/>
          <w:noProof/>
          <w:sz w:val="28"/>
          <w:szCs w:val="28"/>
        </w:rPr>
        <w:lastRenderedPageBreak/>
        <mc:AlternateContent>
          <mc:Choice Requires="wps">
            <w:drawing>
              <wp:anchor distT="0" distB="0" distL="114300" distR="114300" simplePos="0" relativeHeight="251657214" behindDoc="1" locked="0" layoutInCell="1" allowOverlap="1" wp14:anchorId="4C1ADC41" wp14:editId="3D80967C">
                <wp:simplePos x="0" y="0"/>
                <wp:positionH relativeFrom="column">
                  <wp:posOffset>-137795</wp:posOffset>
                </wp:positionH>
                <wp:positionV relativeFrom="paragraph">
                  <wp:posOffset>765316</wp:posOffset>
                </wp:positionV>
                <wp:extent cx="2304869" cy="587375"/>
                <wp:effectExtent l="0" t="0" r="19685" b="22225"/>
                <wp:wrapNone/>
                <wp:docPr id="3" name="Rounded Rectangle 3"/>
                <wp:cNvGraphicFramePr/>
                <a:graphic xmlns:a="http://schemas.openxmlformats.org/drawingml/2006/main">
                  <a:graphicData uri="http://schemas.microsoft.com/office/word/2010/wordprocessingShape">
                    <wps:wsp>
                      <wps:cNvSpPr/>
                      <wps:spPr>
                        <a:xfrm>
                          <a:off x="0" y="0"/>
                          <a:ext cx="2304869"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C23F64" id="Rounded Rectangle 3" o:spid="_x0000_s1026" style="position:absolute;margin-left:-10.85pt;margin-top:60.25pt;width:181.5pt;height:46.25pt;z-index:-251659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" fillcolor="#92d050" strokecolor="#538135 [2409]" strokeweight="1pt">
                <v:stroke joinstyle="miter"/>
              </v:roundrect>
            </w:pict>
          </mc:Fallback>
        </mc:AlternateContent>
      </w:r>
      <w:r w:rsidR="000D2471" w:rsidRPr="005C50B1">
        <w:rPr>
          <w:rFonts w:ascii="Times New Roman" w:hAnsi="Times New Roman" w:cs="Times New Roman"/>
          <w:sz w:val="28"/>
          <w:szCs w:val="24"/>
        </w:rPr>
        <w:t xml:space="preserve"> What was Hannah’</w:t>
      </w:r>
      <w:r w:rsidR="00D50A0A" w:rsidRPr="005C50B1">
        <w:rPr>
          <w:rFonts w:ascii="Times New Roman" w:hAnsi="Times New Roman" w:cs="Times New Roman"/>
          <w:sz w:val="28"/>
          <w:szCs w:val="24"/>
        </w:rPr>
        <w:t>s promise and did she keep it?</w:t>
      </w:r>
    </w:p>
    <w:p w:rsidR="005C50B1" w:rsidRPr="006754E2" w:rsidRDefault="005C50B1" w:rsidP="005C50B1">
      <w:pPr>
        <w:rPr>
          <w:rFonts w:ascii="Edwardian Script ITC" w:hAnsi="Edwardian Script ITC" w:cs="Times New Roman"/>
          <w:b/>
          <w:sz w:val="72"/>
          <w:szCs w:val="28"/>
        </w:rPr>
      </w:pPr>
      <w:r w:rsidRPr="006754E2">
        <w:rPr>
          <w:rFonts w:ascii="Edwardian Script ITC" w:hAnsi="Edwardian Script ITC" w:cs="Times New Roman"/>
          <w:b/>
          <w:sz w:val="72"/>
          <w:szCs w:val="28"/>
        </w:rPr>
        <w:t xml:space="preserve">The </w:t>
      </w:r>
      <w:r w:rsidRPr="006754E2">
        <w:rPr>
          <w:rFonts w:ascii="Edwardian Script ITC" w:hAnsi="Edwardian Script ITC" w:cs="Times New Roman"/>
          <w:b/>
          <w:sz w:val="72"/>
          <w:szCs w:val="28"/>
        </w:rPr>
        <w:t>Principles:</w:t>
      </w:r>
    </w:p>
    <w:p w:rsidR="005C50B1" w:rsidRDefault="00D50A0A" w:rsidP="005C50B1">
      <w:pPr>
        <w:pStyle w:val="ListParagraph"/>
        <w:numPr>
          <w:ilvl w:val="0"/>
          <w:numId w:val="2"/>
        </w:numPr>
        <w:rPr>
          <w:rFonts w:ascii="Times New Roman" w:hAnsi="Times New Roman" w:cs="Times New Roman"/>
          <w:sz w:val="28"/>
          <w:szCs w:val="24"/>
        </w:rPr>
      </w:pPr>
      <w:r w:rsidRPr="005C50B1">
        <w:rPr>
          <w:rFonts w:ascii="Times New Roman" w:hAnsi="Times New Roman" w:cs="Times New Roman"/>
          <w:sz w:val="28"/>
          <w:szCs w:val="24"/>
        </w:rPr>
        <w:t xml:space="preserve"> When the desire of my heart is just not coming to be… is it okay that I go about finding another way to make it happen? </w:t>
      </w:r>
    </w:p>
    <w:p w:rsidR="00D50A0A" w:rsidRPr="005C50B1" w:rsidRDefault="00D50A0A" w:rsidP="005C50B1">
      <w:pPr>
        <w:pStyle w:val="ListParagraph"/>
        <w:rPr>
          <w:rFonts w:ascii="Times New Roman" w:hAnsi="Times New Roman" w:cs="Times New Roman"/>
          <w:sz w:val="28"/>
          <w:szCs w:val="24"/>
        </w:rPr>
      </w:pPr>
      <w:r w:rsidRPr="005C50B1">
        <w:rPr>
          <w:rFonts w:ascii="Times New Roman" w:hAnsi="Times New Roman" w:cs="Times New Roman"/>
          <w:i/>
          <w:sz w:val="28"/>
          <w:szCs w:val="24"/>
        </w:rPr>
        <w:t>(</w:t>
      </w:r>
      <w:proofErr w:type="spellStart"/>
      <w:r w:rsidRPr="005C50B1">
        <w:rPr>
          <w:rFonts w:ascii="Times New Roman" w:hAnsi="Times New Roman" w:cs="Times New Roman"/>
          <w:i/>
          <w:sz w:val="28"/>
          <w:szCs w:val="24"/>
        </w:rPr>
        <w:t>Elkanah</w:t>
      </w:r>
      <w:proofErr w:type="spellEnd"/>
      <w:r w:rsidRPr="005C50B1">
        <w:rPr>
          <w:rFonts w:ascii="Times New Roman" w:hAnsi="Times New Roman" w:cs="Times New Roman"/>
          <w:i/>
          <w:sz w:val="28"/>
          <w:szCs w:val="24"/>
        </w:rPr>
        <w:t xml:space="preserve"> taking a 2</w:t>
      </w:r>
      <w:r w:rsidRPr="005C50B1">
        <w:rPr>
          <w:rFonts w:ascii="Times New Roman" w:hAnsi="Times New Roman" w:cs="Times New Roman"/>
          <w:i/>
          <w:sz w:val="28"/>
          <w:szCs w:val="24"/>
          <w:vertAlign w:val="superscript"/>
        </w:rPr>
        <w:t>nd</w:t>
      </w:r>
      <w:r w:rsidRPr="005C50B1">
        <w:rPr>
          <w:rFonts w:ascii="Times New Roman" w:hAnsi="Times New Roman" w:cs="Times New Roman"/>
          <w:i/>
          <w:sz w:val="28"/>
          <w:szCs w:val="24"/>
        </w:rPr>
        <w:t xml:space="preserve"> wife </w:t>
      </w:r>
      <w:r w:rsidR="00CC1718" w:rsidRPr="005C50B1">
        <w:rPr>
          <w:rFonts w:ascii="Times New Roman" w:hAnsi="Times New Roman" w:cs="Times New Roman"/>
          <w:i/>
          <w:sz w:val="28"/>
          <w:szCs w:val="24"/>
        </w:rPr>
        <w:t>so he’ll have heirs</w:t>
      </w:r>
      <w:r w:rsidRPr="005C50B1">
        <w:rPr>
          <w:rFonts w:ascii="Times New Roman" w:hAnsi="Times New Roman" w:cs="Times New Roman"/>
          <w:i/>
          <w:sz w:val="28"/>
          <w:szCs w:val="24"/>
        </w:rPr>
        <w:t>)</w:t>
      </w:r>
    </w:p>
    <w:p w:rsidR="00D50A0A" w:rsidRPr="005C50B1" w:rsidRDefault="00D50A0A" w:rsidP="00D50A0A">
      <w:pPr>
        <w:rPr>
          <w:rFonts w:ascii="Times New Roman" w:hAnsi="Times New Roman" w:cs="Times New Roman"/>
          <w:sz w:val="28"/>
          <w:szCs w:val="24"/>
        </w:rPr>
      </w:pPr>
    </w:p>
    <w:p w:rsidR="00D50A0A" w:rsidRPr="005C50B1" w:rsidRDefault="00D50A0A" w:rsidP="00D50A0A">
      <w:pPr>
        <w:rPr>
          <w:rFonts w:ascii="Times New Roman" w:hAnsi="Times New Roman" w:cs="Times New Roman"/>
          <w:sz w:val="28"/>
          <w:szCs w:val="24"/>
        </w:rPr>
      </w:pPr>
    </w:p>
    <w:p w:rsidR="004F281C" w:rsidRPr="005C50B1" w:rsidRDefault="00D50A0A" w:rsidP="00D50A0A">
      <w:pPr>
        <w:pStyle w:val="ListParagraph"/>
        <w:numPr>
          <w:ilvl w:val="0"/>
          <w:numId w:val="2"/>
        </w:numPr>
        <w:rPr>
          <w:rFonts w:ascii="Times New Roman" w:hAnsi="Times New Roman" w:cs="Times New Roman"/>
          <w:sz w:val="28"/>
          <w:szCs w:val="24"/>
        </w:rPr>
      </w:pPr>
      <w:r w:rsidRPr="005C50B1">
        <w:rPr>
          <w:rFonts w:ascii="Times New Roman" w:hAnsi="Times New Roman" w:cs="Times New Roman"/>
          <w:sz w:val="28"/>
          <w:szCs w:val="24"/>
        </w:rPr>
        <w:t xml:space="preserve"> When someone criticizes and picks on me… is it okay to retort, get even or seek retaliation?  </w:t>
      </w:r>
    </w:p>
    <w:p w:rsidR="00D50A0A" w:rsidRPr="005C50B1" w:rsidRDefault="00D50A0A" w:rsidP="004F281C">
      <w:pPr>
        <w:pStyle w:val="ListParagraph"/>
        <w:rPr>
          <w:rFonts w:ascii="Times New Roman" w:hAnsi="Times New Roman" w:cs="Times New Roman"/>
          <w:i/>
          <w:sz w:val="28"/>
          <w:szCs w:val="24"/>
        </w:rPr>
      </w:pPr>
      <w:r w:rsidRPr="005C50B1">
        <w:rPr>
          <w:rFonts w:ascii="Times New Roman" w:hAnsi="Times New Roman" w:cs="Times New Roman"/>
          <w:i/>
          <w:sz w:val="28"/>
          <w:szCs w:val="24"/>
        </w:rPr>
        <w:t>(</w:t>
      </w:r>
      <w:proofErr w:type="spellStart"/>
      <w:r w:rsidRPr="005C50B1">
        <w:rPr>
          <w:rFonts w:ascii="Times New Roman" w:hAnsi="Times New Roman" w:cs="Times New Roman"/>
          <w:i/>
          <w:sz w:val="28"/>
          <w:szCs w:val="24"/>
        </w:rPr>
        <w:t>Peninnah</w:t>
      </w:r>
      <w:proofErr w:type="spellEnd"/>
      <w:r w:rsidRPr="005C50B1">
        <w:rPr>
          <w:rFonts w:ascii="Times New Roman" w:hAnsi="Times New Roman" w:cs="Times New Roman"/>
          <w:i/>
          <w:sz w:val="28"/>
          <w:szCs w:val="24"/>
        </w:rPr>
        <w:t xml:space="preserve"> </w:t>
      </w:r>
      <w:r w:rsidR="004F281C" w:rsidRPr="005C50B1">
        <w:rPr>
          <w:rFonts w:ascii="Times New Roman" w:hAnsi="Times New Roman" w:cs="Times New Roman"/>
          <w:i/>
          <w:sz w:val="28"/>
          <w:szCs w:val="24"/>
        </w:rPr>
        <w:t>vexes</w:t>
      </w:r>
      <w:r w:rsidRPr="005C50B1">
        <w:rPr>
          <w:rFonts w:ascii="Times New Roman" w:hAnsi="Times New Roman" w:cs="Times New Roman"/>
          <w:i/>
          <w:sz w:val="28"/>
          <w:szCs w:val="24"/>
        </w:rPr>
        <w:t xml:space="preserve"> Hannah</w:t>
      </w:r>
      <w:r w:rsidR="00632802">
        <w:rPr>
          <w:rFonts w:ascii="Times New Roman" w:hAnsi="Times New Roman" w:cs="Times New Roman"/>
          <w:i/>
          <w:sz w:val="28"/>
          <w:szCs w:val="24"/>
        </w:rPr>
        <w:t xml:space="preserve"> and</w:t>
      </w:r>
      <w:r w:rsidR="004F281C" w:rsidRPr="005C50B1">
        <w:rPr>
          <w:rFonts w:ascii="Times New Roman" w:hAnsi="Times New Roman" w:cs="Times New Roman"/>
          <w:i/>
          <w:sz w:val="28"/>
          <w:szCs w:val="24"/>
        </w:rPr>
        <w:t xml:space="preserve"> makes her feel she</w:t>
      </w:r>
      <w:r w:rsidR="00CC1718" w:rsidRPr="005C50B1">
        <w:rPr>
          <w:rFonts w:ascii="Times New Roman" w:hAnsi="Times New Roman" w:cs="Times New Roman"/>
          <w:i/>
          <w:sz w:val="28"/>
          <w:szCs w:val="24"/>
        </w:rPr>
        <w:t xml:space="preserve"> ranks less in God’s eyes</w:t>
      </w:r>
      <w:r w:rsidRPr="005C50B1">
        <w:rPr>
          <w:rFonts w:ascii="Times New Roman" w:hAnsi="Times New Roman" w:cs="Times New Roman"/>
          <w:i/>
          <w:sz w:val="28"/>
          <w:szCs w:val="24"/>
        </w:rPr>
        <w:t>)</w:t>
      </w:r>
    </w:p>
    <w:p w:rsidR="00D50A0A" w:rsidRPr="005C50B1" w:rsidRDefault="00D50A0A" w:rsidP="00D50A0A">
      <w:pPr>
        <w:rPr>
          <w:rFonts w:ascii="Times New Roman" w:hAnsi="Times New Roman" w:cs="Times New Roman"/>
          <w:sz w:val="28"/>
          <w:szCs w:val="24"/>
        </w:rPr>
      </w:pPr>
    </w:p>
    <w:p w:rsidR="001A5159" w:rsidRPr="005C50B1" w:rsidRDefault="001A5159" w:rsidP="00D50A0A">
      <w:pPr>
        <w:rPr>
          <w:rFonts w:ascii="Times New Roman" w:hAnsi="Times New Roman" w:cs="Times New Roman"/>
          <w:sz w:val="28"/>
          <w:szCs w:val="24"/>
        </w:rPr>
      </w:pPr>
    </w:p>
    <w:p w:rsidR="005C50B1" w:rsidRDefault="00D50A0A" w:rsidP="005C50B1">
      <w:pPr>
        <w:pStyle w:val="ListParagraph"/>
        <w:numPr>
          <w:ilvl w:val="0"/>
          <w:numId w:val="2"/>
        </w:numPr>
        <w:rPr>
          <w:rFonts w:ascii="Times New Roman" w:hAnsi="Times New Roman" w:cs="Times New Roman"/>
          <w:sz w:val="28"/>
          <w:szCs w:val="24"/>
        </w:rPr>
      </w:pPr>
      <w:r w:rsidRPr="005C50B1">
        <w:rPr>
          <w:rFonts w:ascii="Times New Roman" w:hAnsi="Times New Roman" w:cs="Times New Roman"/>
          <w:sz w:val="28"/>
          <w:szCs w:val="24"/>
        </w:rPr>
        <w:t>When I’ve made a promise, but then rethink i</w:t>
      </w:r>
      <w:r w:rsidR="00CC1718" w:rsidRPr="005C50B1">
        <w:rPr>
          <w:rFonts w:ascii="Times New Roman" w:hAnsi="Times New Roman" w:cs="Times New Roman"/>
          <w:sz w:val="28"/>
          <w:szCs w:val="24"/>
        </w:rPr>
        <w:t>t when the time comes to act- is it okay to</w:t>
      </w:r>
      <w:r w:rsidRPr="005C50B1">
        <w:rPr>
          <w:rFonts w:ascii="Times New Roman" w:hAnsi="Times New Roman" w:cs="Times New Roman"/>
          <w:sz w:val="28"/>
          <w:szCs w:val="24"/>
        </w:rPr>
        <w:t xml:space="preserve"> change my mind or </w:t>
      </w:r>
      <w:r w:rsidR="004F281C" w:rsidRPr="005C50B1">
        <w:rPr>
          <w:rFonts w:ascii="Times New Roman" w:hAnsi="Times New Roman" w:cs="Times New Roman"/>
          <w:sz w:val="28"/>
          <w:szCs w:val="24"/>
        </w:rPr>
        <w:t>rationalize it</w:t>
      </w:r>
      <w:r w:rsidRPr="005C50B1">
        <w:rPr>
          <w:rFonts w:ascii="Times New Roman" w:hAnsi="Times New Roman" w:cs="Times New Roman"/>
          <w:sz w:val="28"/>
          <w:szCs w:val="24"/>
        </w:rPr>
        <w:t xml:space="preserve"> and not follow through</w:t>
      </w:r>
      <w:r w:rsidR="00CC1718" w:rsidRPr="005C50B1">
        <w:rPr>
          <w:rFonts w:ascii="Times New Roman" w:hAnsi="Times New Roman" w:cs="Times New Roman"/>
          <w:sz w:val="28"/>
          <w:szCs w:val="24"/>
        </w:rPr>
        <w:t xml:space="preserve">?  </w:t>
      </w:r>
    </w:p>
    <w:p w:rsidR="00D50A0A" w:rsidRDefault="00CC1718" w:rsidP="005C50B1">
      <w:pPr>
        <w:pStyle w:val="ListParagraph"/>
        <w:rPr>
          <w:rFonts w:ascii="Times New Roman" w:hAnsi="Times New Roman" w:cs="Times New Roman"/>
          <w:i/>
          <w:sz w:val="28"/>
          <w:szCs w:val="24"/>
        </w:rPr>
      </w:pPr>
      <w:r w:rsidRPr="005C50B1">
        <w:rPr>
          <w:rFonts w:ascii="Times New Roman" w:hAnsi="Times New Roman" w:cs="Times New Roman"/>
          <w:i/>
          <w:sz w:val="28"/>
          <w:szCs w:val="24"/>
        </w:rPr>
        <w:t>(Hannah promised to give he</w:t>
      </w:r>
      <w:r w:rsidR="001A5159" w:rsidRPr="005C50B1">
        <w:rPr>
          <w:rFonts w:ascii="Times New Roman" w:hAnsi="Times New Roman" w:cs="Times New Roman"/>
          <w:i/>
          <w:sz w:val="28"/>
          <w:szCs w:val="24"/>
        </w:rPr>
        <w:t>r son away</w:t>
      </w:r>
      <w:r w:rsidRPr="005C50B1">
        <w:rPr>
          <w:rFonts w:ascii="Times New Roman" w:hAnsi="Times New Roman" w:cs="Times New Roman"/>
          <w:i/>
          <w:sz w:val="28"/>
          <w:szCs w:val="24"/>
        </w:rPr>
        <w:t>)</w:t>
      </w:r>
    </w:p>
    <w:p w:rsidR="005C50B1" w:rsidRDefault="005C50B1" w:rsidP="005C50B1">
      <w:pPr>
        <w:pStyle w:val="ListParagraph"/>
        <w:rPr>
          <w:rFonts w:ascii="Times New Roman" w:hAnsi="Times New Roman" w:cs="Times New Roman"/>
          <w:i/>
          <w:sz w:val="28"/>
          <w:szCs w:val="24"/>
        </w:rPr>
      </w:pPr>
    </w:p>
    <w:p w:rsidR="005C50B1" w:rsidRDefault="005C50B1" w:rsidP="005C50B1">
      <w:pPr>
        <w:pStyle w:val="ListParagraph"/>
        <w:rPr>
          <w:rFonts w:ascii="Times New Roman" w:hAnsi="Times New Roman" w:cs="Times New Roman"/>
          <w:i/>
          <w:sz w:val="28"/>
          <w:szCs w:val="24"/>
        </w:rPr>
      </w:pPr>
    </w:p>
    <w:p w:rsidR="001A6D86" w:rsidRDefault="00632802" w:rsidP="005C50B1">
      <w:pPr>
        <w:pStyle w:val="ListParagraph"/>
        <w:rPr>
          <w:rFonts w:ascii="Times New Roman" w:hAnsi="Times New Roman" w:cs="Times New Roman"/>
          <w:i/>
          <w:sz w:val="28"/>
          <w:szCs w:val="24"/>
        </w:rPr>
      </w:pPr>
      <w:r>
        <w:rPr>
          <w:rFonts w:ascii="Times New Roman" w:hAnsi="Times New Roman" w:cs="Times New Roman"/>
          <w:noProof/>
          <w:sz w:val="28"/>
          <w:szCs w:val="28"/>
        </w:rPr>
        <mc:AlternateContent>
          <mc:Choice Requires="wps">
            <w:drawing>
              <wp:anchor distT="0" distB="0" distL="114300" distR="114300" simplePos="0" relativeHeight="251663360" behindDoc="1" locked="0" layoutInCell="1" allowOverlap="1" wp14:anchorId="24711137" wp14:editId="20AE402D">
                <wp:simplePos x="0" y="0"/>
                <wp:positionH relativeFrom="column">
                  <wp:posOffset>-110631</wp:posOffset>
                </wp:positionH>
                <wp:positionV relativeFrom="paragraph">
                  <wp:posOffset>309739</wp:posOffset>
                </wp:positionV>
                <wp:extent cx="373174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7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FDA8DE" id="Rounded Rectangle 6" o:spid="_x0000_s1026" style="position:absolute;margin-left:-8.7pt;margin-top:24.4pt;width:293.85pt;height:46.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" fillcolor="#92d050" strokecolor="#538135 [2409]" strokeweight="1pt">
                <v:stroke joinstyle="miter"/>
              </v:roundrect>
            </w:pict>
          </mc:Fallback>
        </mc:AlternateContent>
      </w:r>
    </w:p>
    <w:p w:rsidR="005C50B1" w:rsidRPr="00632802" w:rsidRDefault="005C50B1" w:rsidP="00632802">
      <w:pPr>
        <w:rPr>
          <w:rFonts w:ascii="Edwardian Script ITC" w:hAnsi="Edwardian Script ITC" w:cs="Times New Roman"/>
          <w:b/>
          <w:sz w:val="72"/>
          <w:szCs w:val="28"/>
        </w:rPr>
      </w:pPr>
      <w:r w:rsidRPr="00632802">
        <w:rPr>
          <w:rFonts w:ascii="Edwardian Script ITC" w:hAnsi="Edwardian Script ITC" w:cs="Times New Roman"/>
          <w:b/>
          <w:sz w:val="72"/>
          <w:szCs w:val="28"/>
        </w:rPr>
        <w:t>Questions and Take-</w:t>
      </w:r>
      <w:proofErr w:type="spellStart"/>
      <w:r w:rsidRPr="00632802">
        <w:rPr>
          <w:rFonts w:ascii="Edwardian Script ITC" w:hAnsi="Edwardian Script ITC" w:cs="Times New Roman"/>
          <w:b/>
          <w:sz w:val="72"/>
          <w:szCs w:val="28"/>
        </w:rPr>
        <w:t>aways</w:t>
      </w:r>
      <w:proofErr w:type="spellEnd"/>
      <w:r w:rsidRPr="00632802">
        <w:rPr>
          <w:rFonts w:ascii="Edwardian Script ITC" w:hAnsi="Edwardian Script ITC" w:cs="Times New Roman"/>
          <w:b/>
          <w:sz w:val="72"/>
          <w:szCs w:val="28"/>
        </w:rPr>
        <w:t>:</w:t>
      </w:r>
      <w:r w:rsidRPr="00632802">
        <w:rPr>
          <w:rFonts w:ascii="Edwardian Script ITC" w:hAnsi="Edwardian Script ITC" w:cs="Times New Roman"/>
          <w:b/>
          <w:sz w:val="72"/>
          <w:szCs w:val="28"/>
        </w:rPr>
        <w:t xml:space="preserve"> </w:t>
      </w:r>
    </w:p>
    <w:p w:rsidR="005C50B1" w:rsidRDefault="005C50B1" w:rsidP="005C50B1">
      <w:pPr>
        <w:rPr>
          <w:rFonts w:ascii="Times New Roman" w:hAnsi="Times New Roman" w:cs="Times New Roman"/>
          <w:sz w:val="28"/>
          <w:szCs w:val="28"/>
        </w:rPr>
      </w:pPr>
    </w:p>
    <w:p w:rsidR="005C50B1" w:rsidRPr="00632802" w:rsidRDefault="005C50B1" w:rsidP="00632802">
      <w:pPr>
        <w:rPr>
          <w:rFonts w:ascii="Times New Roman" w:hAnsi="Times New Roman" w:cs="Times New Roman"/>
          <w:sz w:val="28"/>
          <w:szCs w:val="24"/>
        </w:rPr>
      </w:pPr>
      <w:bookmarkStart w:id="0" w:name="_GoBack"/>
      <w:bookmarkEnd w:id="0"/>
    </w:p>
    <w:sectPr w:rsidR="005C50B1" w:rsidRPr="00632802" w:rsidSect="004F281C">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6D86" w:rsidRDefault="001A6D86" w:rsidP="001A6D86">
      <w:pPr>
        <w:spacing w:after="0" w:line="240" w:lineRule="auto"/>
      </w:pPr>
      <w:r>
        <w:separator/>
      </w:r>
    </w:p>
  </w:endnote>
  <w:endnote w:type="continuationSeparator" w:id="0">
    <w:p w:rsidR="001A6D86" w:rsidRDefault="001A6D86"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6D86" w:rsidRDefault="001A6D86" w:rsidP="001A6D86">
      <w:pPr>
        <w:spacing w:after="0" w:line="240" w:lineRule="auto"/>
      </w:pPr>
      <w:r>
        <w:separator/>
      </w:r>
    </w:p>
  </w:footnote>
  <w:footnote w:type="continuationSeparator" w:id="0">
    <w:p w:rsidR="001A6D86" w:rsidRDefault="001A6D86" w:rsidP="001A6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D86" w:rsidRPr="001A6D86" w:rsidRDefault="001A6D86" w:rsidP="001A6D86">
    <w:pPr>
      <w:pStyle w:val="Header"/>
      <w:jc w:val="center"/>
    </w:pPr>
    <w:r>
      <w:rPr>
        <w:noProof/>
      </w:rPr>
      <w:drawing>
        <wp:inline distT="0" distB="0" distL="0" distR="0">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6E2315"/>
    <w:multiLevelType w:val="hybridMultilevel"/>
    <w:tmpl w:val="DC040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37"/>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D2471"/>
    <w:rsid w:val="001A5159"/>
    <w:rsid w:val="001A6D86"/>
    <w:rsid w:val="001C7817"/>
    <w:rsid w:val="004F281C"/>
    <w:rsid w:val="005C50B1"/>
    <w:rsid w:val="00632802"/>
    <w:rsid w:val="006754E2"/>
    <w:rsid w:val="00880B2B"/>
    <w:rsid w:val="00B007F0"/>
    <w:rsid w:val="00B14B30"/>
    <w:rsid w:val="00CC1718"/>
    <w:rsid w:val="00D50A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6EB0D2B7-AFB8-409D-AF87-93C2319E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569DF-ECD0-4AE3-9EB4-B4A64981A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316</Words>
  <Characters>1804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6</cp:revision>
  <cp:lastPrinted>2022-06-09T02:38:00Z</cp:lastPrinted>
  <dcterms:created xsi:type="dcterms:W3CDTF">2022-06-08T22:40:00Z</dcterms:created>
  <dcterms:modified xsi:type="dcterms:W3CDTF">2022-06-09T02:51:00Z</dcterms:modified>
</cp:coreProperties>
</file>