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C2221" w:rsidRPr="00723B36" w:rsidRDefault="005C50B1" w:rsidP="00A41663">
      <w:pPr>
        <w:ind w:left="2880"/>
        <w:rPr>
          <w:rFonts w:ascii="Times New Roman" w:hAnsi="Times New Roman" w:cs="Times New Roman"/>
          <w:sz w:val="32"/>
          <w:szCs w:val="32"/>
        </w:rPr>
      </w:pPr>
      <w:r>
        <w:rPr>
          <w:noProof/>
        </w:rPr>
        <mc:AlternateContent>
          <mc:Choice Requires="wps">
            <w:drawing>
              <wp:anchor distT="0" distB="0" distL="114300" distR="114300" simplePos="0" relativeHeight="251659264" behindDoc="1" locked="0" layoutInCell="1" allowOverlap="1" wp14:anchorId="244E9EDD" wp14:editId="77313D4D">
                <wp:simplePos x="0" y="0"/>
                <wp:positionH relativeFrom="column">
                  <wp:posOffset>-204107</wp:posOffset>
                </wp:positionH>
                <wp:positionV relativeFrom="paragraph">
                  <wp:posOffset>-326571</wp:posOffset>
                </wp:positionV>
                <wp:extent cx="2304288" cy="1517904"/>
                <wp:effectExtent l="0" t="0" r="0" b="6985"/>
                <wp:wrapNone/>
                <wp:docPr id="1" name="Text Box 1"/>
                <wp:cNvGraphicFramePr/>
                <a:graphic xmlns:a="http://schemas.openxmlformats.org/drawingml/2006/main">
                  <a:graphicData uri="http://schemas.microsoft.com/office/word/2010/wordprocessingShape">
                    <wps:wsp>
                      <wps:cNvSpPr txBox="1"/>
                      <wps:spPr>
                        <a:xfrm>
                          <a:off x="0" y="0"/>
                          <a:ext cx="2304288" cy="1517904"/>
                        </a:xfrm>
                        <a:prstGeom prst="rect">
                          <a:avLst/>
                        </a:prstGeom>
                        <a:noFill/>
                        <a:ln>
                          <a:noFill/>
                        </a:ln>
                        <a:effectLst/>
                      </wps:spPr>
                      <wps:txbx>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44E9EDD" id="_x0000_t202" coordsize="21600,21600" o:spt="202" path="m,l,21600r21600,l21600,xe">
                <v:stroke joinstyle="miter"/>
                <v:path gradientshapeok="t" o:connecttype="rect"/>
              </v:shapetype>
              <v:shape id="Text Box 1" o:spid="_x0000_s1026" type="#_x0000_t202" style="position:absolute;left:0;text-align:left;margin-left:-16.05pt;margin-top:-25.7pt;width:181.45pt;height:11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" filled="f" stroked="f">
                <v:textbox style="mso-fit-shape-to-text:t">
                  <w:txbxContent>
                    <w:p w:rsidR="005C50B1" w:rsidRPr="005C50B1" w:rsidRDefault="005C50B1" w:rsidP="005C50B1">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sidRPr="005C50B1">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v:shape>
            </w:pict>
          </mc:Fallback>
        </mc:AlternateContent>
      </w:r>
      <w:r w:rsidR="004C2221">
        <w:rPr>
          <w:rFonts w:ascii="Algerian" w:hAnsi="Algerian"/>
          <w:sz w:val="36"/>
          <w:szCs w:val="36"/>
        </w:rPr>
        <w:t xml:space="preserve">        </w:t>
      </w:r>
      <w:r w:rsidR="00723B36">
        <w:rPr>
          <w:rFonts w:ascii="Algerian" w:hAnsi="Algerian"/>
          <w:sz w:val="36"/>
          <w:szCs w:val="36"/>
        </w:rPr>
        <w:t xml:space="preserve">   </w:t>
      </w:r>
      <w:r w:rsidR="0009138F">
        <w:rPr>
          <w:rFonts w:ascii="Algerian" w:hAnsi="Algerian"/>
          <w:sz w:val="36"/>
          <w:szCs w:val="36"/>
        </w:rPr>
        <w:t xml:space="preserve"> </w:t>
      </w:r>
      <w:r w:rsidR="00E945BD">
        <w:rPr>
          <w:rFonts w:ascii="Algerian" w:hAnsi="Algerian"/>
          <w:sz w:val="36"/>
          <w:szCs w:val="36"/>
        </w:rPr>
        <w:t xml:space="preserve">              </w:t>
      </w:r>
      <w:r w:rsidR="00A41663">
        <w:rPr>
          <w:rFonts w:ascii="Algerian" w:hAnsi="Algerian"/>
          <w:sz w:val="36"/>
          <w:szCs w:val="36"/>
        </w:rPr>
        <w:t xml:space="preserve"> ‘</w:t>
      </w:r>
      <w:r w:rsidR="00E945BD">
        <w:rPr>
          <w:rFonts w:ascii="Algerian" w:hAnsi="Algerian"/>
          <w:sz w:val="36"/>
          <w:szCs w:val="36"/>
        </w:rPr>
        <w:t xml:space="preserve">Samuel’s </w:t>
      </w:r>
      <w:r w:rsidR="005D4A43">
        <w:rPr>
          <w:rFonts w:ascii="Algerian" w:hAnsi="Algerian"/>
          <w:sz w:val="36"/>
          <w:szCs w:val="36"/>
        </w:rPr>
        <w:t xml:space="preserve">farewell </w:t>
      </w:r>
      <w:r w:rsidR="00E945BD">
        <w:rPr>
          <w:rFonts w:ascii="Algerian" w:hAnsi="Algerian"/>
          <w:sz w:val="36"/>
          <w:szCs w:val="36"/>
        </w:rPr>
        <w:t>sermon</w:t>
      </w:r>
      <w:r w:rsidR="000164D5">
        <w:rPr>
          <w:rFonts w:ascii="Algerian" w:hAnsi="Algerian"/>
          <w:sz w:val="36"/>
          <w:szCs w:val="36"/>
        </w:rPr>
        <w:t>’</w:t>
      </w:r>
    </w:p>
    <w:p w:rsidR="00A34EDE" w:rsidRDefault="004C2221" w:rsidP="00B73A46">
      <w:pPr>
        <w:ind w:left="2880"/>
        <w:rPr>
          <w:rFonts w:ascii="Times New Roman" w:hAnsi="Times New Roman" w:cs="Times New Roman"/>
          <w:sz w:val="32"/>
          <w:szCs w:val="32"/>
        </w:rPr>
      </w:pP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Pr="00723B36">
        <w:rPr>
          <w:rFonts w:ascii="Times New Roman" w:hAnsi="Times New Roman" w:cs="Times New Roman"/>
          <w:sz w:val="32"/>
          <w:szCs w:val="32"/>
        </w:rPr>
        <w:tab/>
      </w:r>
      <w:r w:rsidR="00A34EDE">
        <w:rPr>
          <w:rFonts w:ascii="Times New Roman" w:hAnsi="Times New Roman" w:cs="Times New Roman"/>
          <w:sz w:val="32"/>
          <w:szCs w:val="32"/>
        </w:rPr>
        <w:t xml:space="preserve">1 Samuel </w:t>
      </w:r>
      <w:r w:rsidR="00EA1393">
        <w:rPr>
          <w:rFonts w:ascii="Times New Roman" w:hAnsi="Times New Roman" w:cs="Times New Roman"/>
          <w:sz w:val="32"/>
          <w:szCs w:val="32"/>
        </w:rPr>
        <w:t>1</w:t>
      </w:r>
      <w:r w:rsidR="00E945BD">
        <w:rPr>
          <w:rFonts w:ascii="Times New Roman" w:hAnsi="Times New Roman" w:cs="Times New Roman"/>
          <w:sz w:val="32"/>
          <w:szCs w:val="32"/>
        </w:rPr>
        <w:t>2:1-25</w:t>
      </w:r>
    </w:p>
    <w:p w:rsidR="00363CD3" w:rsidRDefault="003924AA" w:rsidP="009E0C19">
      <w:pPr>
        <w:ind w:left="288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C35196">
        <w:rPr>
          <w:rFonts w:ascii="Times New Roman" w:hAnsi="Times New Roman" w:cs="Times New Roman"/>
          <w:sz w:val="32"/>
          <w:szCs w:val="32"/>
        </w:rPr>
        <w:t xml:space="preserve">PP </w:t>
      </w:r>
      <w:r w:rsidR="00EA1393">
        <w:rPr>
          <w:rFonts w:ascii="Times New Roman" w:hAnsi="Times New Roman" w:cs="Times New Roman"/>
          <w:sz w:val="32"/>
          <w:szCs w:val="32"/>
        </w:rPr>
        <w:t>6</w:t>
      </w:r>
      <w:r w:rsidR="005D4A43">
        <w:rPr>
          <w:rFonts w:ascii="Times New Roman" w:hAnsi="Times New Roman" w:cs="Times New Roman"/>
          <w:sz w:val="32"/>
          <w:szCs w:val="32"/>
        </w:rPr>
        <w:t>14-15</w:t>
      </w:r>
    </w:p>
    <w:p w:rsidR="00D30D81" w:rsidRDefault="005C50B1" w:rsidP="004F59A7">
      <w:pPr>
        <w:rPr>
          <w:rFonts w:ascii="Edwardian Script ITC" w:hAnsi="Edwardian Script ITC" w:cs="Times New Roman"/>
          <w:b/>
          <w:sz w:val="72"/>
          <w:szCs w:val="28"/>
        </w:rPr>
      </w:pPr>
      <w:r w:rsidRPr="006754E2">
        <w:rPr>
          <w:rFonts w:ascii="Times New Roman" w:hAnsi="Times New Roman" w:cs="Times New Roman"/>
          <w:b/>
          <w:noProof/>
          <w:sz w:val="28"/>
          <w:szCs w:val="28"/>
        </w:rPr>
        <mc:AlternateContent>
          <mc:Choice Requires="wps">
            <w:drawing>
              <wp:anchor distT="0" distB="0" distL="114300" distR="114300" simplePos="0" relativeHeight="251658239" behindDoc="1" locked="0" layoutInCell="1" allowOverlap="1">
                <wp:simplePos x="0" y="0"/>
                <wp:positionH relativeFrom="column">
                  <wp:posOffset>-138430</wp:posOffset>
                </wp:positionH>
                <wp:positionV relativeFrom="paragraph">
                  <wp:posOffset>9434</wp:posOffset>
                </wp:positionV>
                <wp:extent cx="1755322" cy="587829"/>
                <wp:effectExtent l="0" t="0" r="16510" b="22225"/>
                <wp:wrapNone/>
                <wp:docPr id="2" name="Rounded Rectangle 2"/>
                <wp:cNvGraphicFramePr/>
                <a:graphic xmlns:a="http://schemas.openxmlformats.org/drawingml/2006/main">
                  <a:graphicData uri="http://schemas.microsoft.com/office/word/2010/wordprocessingShape">
                    <wps:wsp>
                      <wps:cNvSpPr/>
                      <wps:spPr>
                        <a:xfrm>
                          <a:off x="0" y="0"/>
                          <a:ext cx="1755322" cy="587829"/>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99EB7BC" id="Rounded Rectangle 2" o:spid="_x0000_s1026" style="position:absolute;margin-left:-10.9pt;margin-top:.75pt;width:138.2pt;height:46.3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NgNa1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E94C83">
        <w:rPr>
          <w:rFonts w:ascii="Edwardian Script ITC" w:hAnsi="Edwardian Script ITC" w:cs="Times New Roman"/>
          <w:b/>
          <w:sz w:val="72"/>
          <w:szCs w:val="28"/>
        </w:rPr>
        <w:t>The Story:</w:t>
      </w:r>
      <w:r w:rsidR="00A34EDE">
        <w:rPr>
          <w:rFonts w:ascii="Edwardian Script ITC" w:hAnsi="Edwardian Script ITC" w:cs="Times New Roman"/>
          <w:b/>
          <w:sz w:val="72"/>
          <w:szCs w:val="28"/>
        </w:rPr>
        <w:tab/>
      </w:r>
    </w:p>
    <w:p w:rsidR="00E94C83" w:rsidRDefault="00D30D81" w:rsidP="00D30D81">
      <w:pPr>
        <w:ind w:firstLine="720"/>
        <w:rPr>
          <w:rFonts w:ascii="Times New Roman" w:hAnsi="Times New Roman" w:cs="Times New Roman"/>
          <w:sz w:val="24"/>
          <w:szCs w:val="24"/>
        </w:rPr>
      </w:pPr>
      <w:r w:rsidRPr="00D30D81">
        <w:rPr>
          <w:rFonts w:ascii="Times New Roman" w:hAnsi="Times New Roman" w:cs="Times New Roman"/>
          <w:sz w:val="24"/>
          <w:szCs w:val="24"/>
        </w:rPr>
        <w:t>Farewell sermon?  Where</w:t>
      </w:r>
      <w:r w:rsidRPr="00D30D81">
        <w:rPr>
          <w:rFonts w:ascii="Edwardian Script ITC" w:hAnsi="Edwardian Script ITC" w:cs="Times New Roman"/>
          <w:sz w:val="24"/>
          <w:szCs w:val="24"/>
        </w:rPr>
        <w:t xml:space="preserve"> </w:t>
      </w:r>
      <w:r w:rsidRPr="00D30D81">
        <w:rPr>
          <w:rFonts w:ascii="Times New Roman" w:hAnsi="Times New Roman" w:cs="Times New Roman"/>
          <w:sz w:val="24"/>
          <w:szCs w:val="24"/>
        </w:rPr>
        <w:t xml:space="preserve">was Samuel going?  He isn’t about to die, is he? </w:t>
      </w:r>
      <w:r w:rsidR="00A34EDE" w:rsidRPr="00D30D81">
        <w:rPr>
          <w:rFonts w:ascii="Times New Roman" w:hAnsi="Times New Roman" w:cs="Times New Roman"/>
          <w:sz w:val="24"/>
          <w:szCs w:val="24"/>
        </w:rPr>
        <w:tab/>
      </w:r>
      <w:r>
        <w:rPr>
          <w:rFonts w:ascii="Times New Roman" w:hAnsi="Times New Roman" w:cs="Times New Roman"/>
          <w:sz w:val="24"/>
          <w:szCs w:val="24"/>
        </w:rPr>
        <w:t xml:space="preserve">No, none of these… Samuel was retiring from being Israel’s judge.  He was turning the leadership of the nation over to King Saul, who had shown himself “to be possessed of the Spirit of God.  He had a quiet demeanor, was patient toward his enemies, humble before the Lord, obedient to the counsel of the prophet, energetic in warfare, decisive in emergencies and foremost in self-sacrifice.”  </w:t>
      </w:r>
      <w:r w:rsidRPr="00D30D81">
        <w:rPr>
          <w:rFonts w:ascii="Times New Roman" w:hAnsi="Times New Roman" w:cs="Times New Roman"/>
          <w:i/>
          <w:sz w:val="20"/>
          <w:szCs w:val="20"/>
        </w:rPr>
        <w:t>(SDA BC vol.2 p.502)</w:t>
      </w:r>
      <w:r w:rsidR="00A34EDE" w:rsidRPr="00D30D81">
        <w:rPr>
          <w:rFonts w:ascii="Times New Roman" w:hAnsi="Times New Roman" w:cs="Times New Roman"/>
          <w:sz w:val="24"/>
          <w:szCs w:val="24"/>
        </w:rPr>
        <w:tab/>
      </w:r>
    </w:p>
    <w:p w:rsidR="00CF2902" w:rsidRPr="00D30D81" w:rsidRDefault="00CF2902" w:rsidP="00D30D81">
      <w:pPr>
        <w:ind w:firstLine="720"/>
        <w:rPr>
          <w:rFonts w:ascii="Times New Roman" w:hAnsi="Times New Roman" w:cs="Times New Roman"/>
          <w:sz w:val="24"/>
          <w:szCs w:val="24"/>
        </w:rPr>
      </w:pPr>
    </w:p>
    <w:p w:rsidR="006C17F0" w:rsidRPr="00D004AA" w:rsidRDefault="005D4A43" w:rsidP="00C35196">
      <w:pPr>
        <w:pStyle w:val="ListParagraph"/>
        <w:numPr>
          <w:ilvl w:val="0"/>
          <w:numId w:val="11"/>
        </w:numPr>
        <w:rPr>
          <w:rFonts w:ascii="Times New Roman" w:hAnsi="Times New Roman" w:cs="Times New Roman"/>
          <w:sz w:val="24"/>
          <w:szCs w:val="24"/>
        </w:rPr>
      </w:pPr>
      <w:r w:rsidRPr="00D30D81">
        <w:rPr>
          <w:rFonts w:ascii="Times New Roman" w:hAnsi="Times New Roman" w:cs="Times New Roman"/>
          <w:sz w:val="24"/>
          <w:szCs w:val="24"/>
        </w:rPr>
        <w:t>Why did</w:t>
      </w:r>
      <w:r w:rsidRPr="00D30D81">
        <w:rPr>
          <w:rFonts w:ascii="Times New Roman" w:hAnsi="Times New Roman" w:cs="Times New Roman"/>
          <w:sz w:val="28"/>
          <w:szCs w:val="28"/>
        </w:rPr>
        <w:t xml:space="preserve"> Samuel </w:t>
      </w:r>
      <w:r w:rsidR="00691D89" w:rsidRPr="00D30D81">
        <w:rPr>
          <w:rFonts w:ascii="Times New Roman" w:hAnsi="Times New Roman" w:cs="Times New Roman"/>
          <w:sz w:val="28"/>
          <w:szCs w:val="28"/>
        </w:rPr>
        <w:t xml:space="preserve">ask questions concerning </w:t>
      </w:r>
      <w:r w:rsidR="004C148D" w:rsidRPr="00D30D81">
        <w:rPr>
          <w:rFonts w:ascii="Times New Roman" w:hAnsi="Times New Roman" w:cs="Times New Roman"/>
          <w:sz w:val="28"/>
          <w:szCs w:val="28"/>
        </w:rPr>
        <w:t>his integrity</w:t>
      </w:r>
      <w:r w:rsidRPr="00D30D81">
        <w:rPr>
          <w:rFonts w:ascii="Times New Roman" w:hAnsi="Times New Roman" w:cs="Times New Roman"/>
          <w:sz w:val="28"/>
          <w:szCs w:val="28"/>
        </w:rPr>
        <w:t xml:space="preserve">? </w:t>
      </w:r>
    </w:p>
    <w:p w:rsidR="00D004AA" w:rsidRDefault="00D004AA" w:rsidP="00CF2902">
      <w:pPr>
        <w:ind w:firstLine="720"/>
        <w:rPr>
          <w:rFonts w:ascii="Times New Roman" w:hAnsi="Times New Roman" w:cs="Times New Roman"/>
          <w:sz w:val="24"/>
          <w:szCs w:val="24"/>
        </w:rPr>
      </w:pPr>
      <w:r>
        <w:rPr>
          <w:rFonts w:ascii="Times New Roman" w:hAnsi="Times New Roman" w:cs="Times New Roman"/>
          <w:sz w:val="24"/>
          <w:szCs w:val="24"/>
        </w:rPr>
        <w:t xml:space="preserve">Samuel was not being self-centered.  The people were still excited about the recent victories and very happy about the appointment of a king.  Samuel wanted to calmly take inventory of the many things God had done in the past as a reminder to them as well as help them look forward to the prospects of their future.  The people had known Samuel </w:t>
      </w:r>
      <w:r w:rsidR="00F0433E">
        <w:rPr>
          <w:rFonts w:ascii="Times New Roman" w:hAnsi="Times New Roman" w:cs="Times New Roman"/>
          <w:sz w:val="24"/>
          <w:szCs w:val="24"/>
        </w:rPr>
        <w:t xml:space="preserve">from birth; then </w:t>
      </w:r>
      <w:r>
        <w:rPr>
          <w:rFonts w:ascii="Times New Roman" w:hAnsi="Times New Roman" w:cs="Times New Roman"/>
          <w:sz w:val="24"/>
          <w:szCs w:val="24"/>
        </w:rPr>
        <w:t>as a prophet, a judge and had witnessed his exemplary character while working in these roles.</w:t>
      </w:r>
      <w:r w:rsidR="00F0433E">
        <w:rPr>
          <w:rFonts w:ascii="Times New Roman" w:hAnsi="Times New Roman" w:cs="Times New Roman"/>
          <w:sz w:val="24"/>
          <w:szCs w:val="24"/>
        </w:rPr>
        <w:t xml:space="preserve">  </w:t>
      </w:r>
    </w:p>
    <w:p w:rsidR="00F64B68" w:rsidRDefault="00F0433E" w:rsidP="00C35196">
      <w:pPr>
        <w:rPr>
          <w:rFonts w:ascii="Times New Roman" w:hAnsi="Times New Roman" w:cs="Times New Roman"/>
          <w:sz w:val="24"/>
          <w:szCs w:val="24"/>
        </w:rPr>
      </w:pPr>
      <w:r>
        <w:rPr>
          <w:rFonts w:ascii="Times New Roman" w:hAnsi="Times New Roman" w:cs="Times New Roman"/>
          <w:sz w:val="24"/>
          <w:szCs w:val="24"/>
        </w:rPr>
        <w:tab/>
        <w:t>Samuel’s life shows that character is the result of individual acts of duty, performed under the guidance of the Holy Spirit.  It is fully as possible to be a Samuel today as it was a thousand years before Christ.  “In all who submit to His power the Spirit of God will consume sin</w:t>
      </w:r>
      <w:proofErr w:type="gramStart"/>
      <w:r>
        <w:rPr>
          <w:rFonts w:ascii="Times New Roman" w:hAnsi="Times New Roman" w:cs="Times New Roman"/>
          <w:sz w:val="24"/>
          <w:szCs w:val="24"/>
        </w:rPr>
        <w:t xml:space="preserve">”  </w:t>
      </w:r>
      <w:r w:rsidRPr="00F0433E">
        <w:rPr>
          <w:rFonts w:ascii="Times New Roman" w:hAnsi="Times New Roman" w:cs="Times New Roman"/>
          <w:i/>
          <w:sz w:val="20"/>
          <w:szCs w:val="20"/>
        </w:rPr>
        <w:t>(</w:t>
      </w:r>
      <w:proofErr w:type="gramEnd"/>
      <w:r w:rsidRPr="00F0433E">
        <w:rPr>
          <w:rFonts w:ascii="Times New Roman" w:hAnsi="Times New Roman" w:cs="Times New Roman"/>
          <w:i/>
          <w:sz w:val="20"/>
          <w:szCs w:val="20"/>
        </w:rPr>
        <w:t>DA 107)</w:t>
      </w:r>
    </w:p>
    <w:p w:rsidR="00F0433E" w:rsidRDefault="00F0433E" w:rsidP="00C35196">
      <w:pPr>
        <w:rPr>
          <w:rFonts w:ascii="Times New Roman" w:hAnsi="Times New Roman" w:cs="Times New Roman"/>
          <w:sz w:val="24"/>
          <w:szCs w:val="24"/>
        </w:rPr>
      </w:pPr>
    </w:p>
    <w:p w:rsidR="00691D89" w:rsidRDefault="00F374BD" w:rsidP="00691D89">
      <w:pPr>
        <w:pStyle w:val="ListParagraph"/>
        <w:numPr>
          <w:ilvl w:val="0"/>
          <w:numId w:val="11"/>
        </w:numPr>
        <w:rPr>
          <w:rFonts w:ascii="Times New Roman" w:hAnsi="Times New Roman" w:cs="Times New Roman"/>
          <w:sz w:val="28"/>
          <w:szCs w:val="28"/>
        </w:rPr>
      </w:pPr>
      <w:r w:rsidRPr="00F374BD">
        <w:rPr>
          <w:rFonts w:ascii="Times New Roman" w:hAnsi="Times New Roman" w:cs="Times New Roman"/>
          <w:sz w:val="28"/>
          <w:szCs w:val="28"/>
        </w:rPr>
        <w:t xml:space="preserve"> </w:t>
      </w:r>
      <w:r w:rsidR="005D4A43">
        <w:rPr>
          <w:rFonts w:ascii="Times New Roman" w:hAnsi="Times New Roman" w:cs="Times New Roman"/>
          <w:sz w:val="28"/>
          <w:szCs w:val="28"/>
        </w:rPr>
        <w:t xml:space="preserve">How does Samuel remind the people </w:t>
      </w:r>
      <w:r w:rsidR="004C148D">
        <w:rPr>
          <w:rFonts w:ascii="Times New Roman" w:hAnsi="Times New Roman" w:cs="Times New Roman"/>
          <w:sz w:val="28"/>
          <w:szCs w:val="28"/>
        </w:rPr>
        <w:t>of what God has done for them</w:t>
      </w:r>
      <w:r w:rsidRPr="00F374BD">
        <w:rPr>
          <w:rFonts w:ascii="Times New Roman" w:hAnsi="Times New Roman" w:cs="Times New Roman"/>
          <w:sz w:val="28"/>
          <w:szCs w:val="28"/>
        </w:rPr>
        <w:t>?</w:t>
      </w:r>
    </w:p>
    <w:p w:rsidR="00691D89" w:rsidRDefault="00CF2902" w:rsidP="00CF2902">
      <w:pPr>
        <w:ind w:firstLine="720"/>
        <w:rPr>
          <w:rFonts w:ascii="Times New Roman" w:hAnsi="Times New Roman" w:cs="Times New Roman"/>
          <w:sz w:val="24"/>
          <w:szCs w:val="24"/>
        </w:rPr>
      </w:pPr>
      <w:r>
        <w:rPr>
          <w:rFonts w:ascii="Times New Roman" w:hAnsi="Times New Roman" w:cs="Times New Roman"/>
          <w:sz w:val="24"/>
          <w:szCs w:val="24"/>
        </w:rPr>
        <w:t xml:space="preserve">In </w:t>
      </w:r>
      <w:r w:rsidR="00F0433E">
        <w:rPr>
          <w:rFonts w:ascii="Times New Roman" w:hAnsi="Times New Roman" w:cs="Times New Roman"/>
          <w:sz w:val="24"/>
          <w:szCs w:val="24"/>
        </w:rPr>
        <w:t>v</w:t>
      </w:r>
      <w:r>
        <w:rPr>
          <w:rFonts w:ascii="Times New Roman" w:hAnsi="Times New Roman" w:cs="Times New Roman"/>
          <w:sz w:val="24"/>
          <w:szCs w:val="24"/>
        </w:rPr>
        <w:t>erses</w:t>
      </w:r>
      <w:r w:rsidR="00F0433E">
        <w:rPr>
          <w:rFonts w:ascii="Times New Roman" w:hAnsi="Times New Roman" w:cs="Times New Roman"/>
          <w:sz w:val="24"/>
          <w:szCs w:val="24"/>
        </w:rPr>
        <w:t xml:space="preserve"> 6-</w:t>
      </w:r>
      <w:proofErr w:type="gramStart"/>
      <w:r w:rsidR="00F0433E">
        <w:rPr>
          <w:rFonts w:ascii="Times New Roman" w:hAnsi="Times New Roman" w:cs="Times New Roman"/>
          <w:sz w:val="24"/>
          <w:szCs w:val="24"/>
        </w:rPr>
        <w:t xml:space="preserve">12  </w:t>
      </w:r>
      <w:r w:rsidR="00F0433E" w:rsidRPr="00F0433E">
        <w:rPr>
          <w:rFonts w:ascii="Times New Roman" w:hAnsi="Times New Roman" w:cs="Times New Roman"/>
          <w:sz w:val="24"/>
          <w:szCs w:val="24"/>
        </w:rPr>
        <w:t>Samuel</w:t>
      </w:r>
      <w:proofErr w:type="gramEnd"/>
      <w:r w:rsidR="00F0433E" w:rsidRPr="00F0433E">
        <w:rPr>
          <w:rFonts w:ascii="Times New Roman" w:hAnsi="Times New Roman" w:cs="Times New Roman"/>
          <w:sz w:val="24"/>
          <w:szCs w:val="24"/>
        </w:rPr>
        <w:t xml:space="preserve"> retells the stories of Jacob, Moses, Aaron, </w:t>
      </w:r>
      <w:proofErr w:type="spellStart"/>
      <w:r w:rsidR="00F0433E" w:rsidRPr="00F0433E">
        <w:rPr>
          <w:rFonts w:ascii="Times New Roman" w:hAnsi="Times New Roman" w:cs="Times New Roman"/>
          <w:sz w:val="24"/>
          <w:szCs w:val="24"/>
        </w:rPr>
        <w:t>Jerubbaal</w:t>
      </w:r>
      <w:proofErr w:type="spellEnd"/>
      <w:r w:rsidR="00090F71">
        <w:rPr>
          <w:rFonts w:ascii="Times New Roman" w:hAnsi="Times New Roman" w:cs="Times New Roman"/>
          <w:sz w:val="24"/>
          <w:szCs w:val="24"/>
        </w:rPr>
        <w:t xml:space="preserve"> (Gideon)</w:t>
      </w:r>
      <w:r w:rsidR="00F0433E" w:rsidRPr="00F0433E">
        <w:rPr>
          <w:rFonts w:ascii="Times New Roman" w:hAnsi="Times New Roman" w:cs="Times New Roman"/>
          <w:sz w:val="24"/>
          <w:szCs w:val="24"/>
        </w:rPr>
        <w:t xml:space="preserve">, </w:t>
      </w:r>
      <w:proofErr w:type="spellStart"/>
      <w:r w:rsidR="00F0433E" w:rsidRPr="00F0433E">
        <w:rPr>
          <w:rFonts w:ascii="Times New Roman" w:hAnsi="Times New Roman" w:cs="Times New Roman"/>
          <w:sz w:val="24"/>
          <w:szCs w:val="24"/>
        </w:rPr>
        <w:t>Bedan</w:t>
      </w:r>
      <w:proofErr w:type="spellEnd"/>
      <w:r w:rsidR="00F0433E" w:rsidRPr="00F0433E">
        <w:rPr>
          <w:rFonts w:ascii="Times New Roman" w:hAnsi="Times New Roman" w:cs="Times New Roman"/>
          <w:sz w:val="24"/>
          <w:szCs w:val="24"/>
        </w:rPr>
        <w:t xml:space="preserve">, Jephthah and some of the enemies- </w:t>
      </w:r>
      <w:proofErr w:type="spellStart"/>
      <w:r w:rsidR="00F0433E" w:rsidRPr="00F0433E">
        <w:rPr>
          <w:rFonts w:ascii="Times New Roman" w:hAnsi="Times New Roman" w:cs="Times New Roman"/>
          <w:sz w:val="24"/>
          <w:szCs w:val="24"/>
        </w:rPr>
        <w:t>Sisera</w:t>
      </w:r>
      <w:proofErr w:type="spellEnd"/>
      <w:r w:rsidR="00F0433E" w:rsidRPr="00F0433E">
        <w:rPr>
          <w:rFonts w:ascii="Times New Roman" w:hAnsi="Times New Roman" w:cs="Times New Roman"/>
          <w:sz w:val="24"/>
          <w:szCs w:val="24"/>
        </w:rPr>
        <w:t xml:space="preserve">, the Philistines, the king of Moab, </w:t>
      </w:r>
      <w:proofErr w:type="spellStart"/>
      <w:r w:rsidR="00F0433E" w:rsidRPr="00F0433E">
        <w:rPr>
          <w:rFonts w:ascii="Times New Roman" w:hAnsi="Times New Roman" w:cs="Times New Roman"/>
          <w:sz w:val="24"/>
          <w:szCs w:val="24"/>
        </w:rPr>
        <w:t>Baalim</w:t>
      </w:r>
      <w:proofErr w:type="spellEnd"/>
      <w:r w:rsidR="00F0433E" w:rsidRPr="00F0433E">
        <w:rPr>
          <w:rFonts w:ascii="Times New Roman" w:hAnsi="Times New Roman" w:cs="Times New Roman"/>
          <w:sz w:val="24"/>
          <w:szCs w:val="24"/>
        </w:rPr>
        <w:t xml:space="preserve"> and </w:t>
      </w:r>
      <w:proofErr w:type="spellStart"/>
      <w:r w:rsidR="00F0433E" w:rsidRPr="00F0433E">
        <w:rPr>
          <w:rFonts w:ascii="Times New Roman" w:hAnsi="Times New Roman" w:cs="Times New Roman"/>
          <w:sz w:val="24"/>
          <w:szCs w:val="24"/>
        </w:rPr>
        <w:t>Ashtaroth</w:t>
      </w:r>
      <w:proofErr w:type="spellEnd"/>
      <w:r w:rsidR="00F0433E" w:rsidRPr="00F0433E">
        <w:rPr>
          <w:rFonts w:ascii="Times New Roman" w:hAnsi="Times New Roman" w:cs="Times New Roman"/>
          <w:sz w:val="24"/>
          <w:szCs w:val="24"/>
        </w:rPr>
        <w:t xml:space="preserve">, and very recently, </w:t>
      </w:r>
      <w:proofErr w:type="spellStart"/>
      <w:r w:rsidR="00F0433E" w:rsidRPr="00F0433E">
        <w:rPr>
          <w:rFonts w:ascii="Times New Roman" w:hAnsi="Times New Roman" w:cs="Times New Roman"/>
          <w:sz w:val="24"/>
          <w:szCs w:val="24"/>
        </w:rPr>
        <w:t>Nahash</w:t>
      </w:r>
      <w:proofErr w:type="spellEnd"/>
      <w:r>
        <w:rPr>
          <w:rFonts w:ascii="Times New Roman" w:hAnsi="Times New Roman" w:cs="Times New Roman"/>
          <w:sz w:val="24"/>
          <w:szCs w:val="24"/>
        </w:rPr>
        <w:t xml:space="preserve">, king of the Ammonites.  </w:t>
      </w:r>
    </w:p>
    <w:p w:rsidR="00CF2902" w:rsidRPr="00CF2902" w:rsidRDefault="00CF2902" w:rsidP="00CF2902">
      <w:pPr>
        <w:ind w:firstLine="720"/>
        <w:rPr>
          <w:rFonts w:ascii="Times New Roman" w:hAnsi="Times New Roman" w:cs="Times New Roman"/>
          <w:sz w:val="24"/>
          <w:szCs w:val="24"/>
        </w:rPr>
      </w:pPr>
    </w:p>
    <w:p w:rsidR="00CF2902" w:rsidRPr="00CF2902" w:rsidRDefault="00691D89" w:rsidP="00691D89">
      <w:pPr>
        <w:pStyle w:val="ListParagraph"/>
        <w:numPr>
          <w:ilvl w:val="0"/>
          <w:numId w:val="11"/>
        </w:numPr>
        <w:rPr>
          <w:rFonts w:ascii="Times New Roman" w:hAnsi="Times New Roman" w:cs="Times New Roman"/>
          <w:sz w:val="24"/>
          <w:szCs w:val="24"/>
        </w:rPr>
      </w:pPr>
      <w:r>
        <w:rPr>
          <w:rFonts w:ascii="Times New Roman" w:hAnsi="Times New Roman" w:cs="Times New Roman"/>
          <w:sz w:val="28"/>
          <w:szCs w:val="28"/>
        </w:rPr>
        <w:t>What is problematic about the characteristics the people desired in a king?</w:t>
      </w:r>
      <w:r w:rsidR="00CF2902">
        <w:rPr>
          <w:rFonts w:ascii="Times New Roman" w:hAnsi="Times New Roman" w:cs="Times New Roman"/>
          <w:sz w:val="28"/>
          <w:szCs w:val="28"/>
        </w:rPr>
        <w:t xml:space="preserve">  </w:t>
      </w:r>
    </w:p>
    <w:p w:rsidR="00F374BD" w:rsidRDefault="00CF2902" w:rsidP="00CF2902">
      <w:pPr>
        <w:ind w:firstLine="720"/>
        <w:rPr>
          <w:rFonts w:ascii="Times New Roman" w:hAnsi="Times New Roman" w:cs="Times New Roman"/>
          <w:sz w:val="24"/>
          <w:szCs w:val="24"/>
        </w:rPr>
      </w:pPr>
      <w:r w:rsidRPr="00CF2902">
        <w:rPr>
          <w:rFonts w:ascii="Times New Roman" w:hAnsi="Times New Roman" w:cs="Times New Roman"/>
          <w:sz w:val="24"/>
          <w:szCs w:val="24"/>
        </w:rPr>
        <w:t>They were superficial.  The outward appearance does not necessarily indicate the inward man. Saul measured up to their ideal, he was tall, handsome, strong and now a proven outstanding general.  God selected him because He was aware of just the kind of man you wanted</w:t>
      </w:r>
      <w:r>
        <w:rPr>
          <w:rFonts w:ascii="Times New Roman" w:hAnsi="Times New Roman" w:cs="Times New Roman"/>
          <w:sz w:val="24"/>
          <w:szCs w:val="24"/>
        </w:rPr>
        <w:t xml:space="preserve">, but God knows the heart.  Samuel wanted the people to repent of losing confidence in the Lord as their King.  We must not rebel against His commands.  God must be honored by accepting His counsel and be obedient to Him.  Do these things and all will go well with you… and your </w:t>
      </w:r>
      <w:proofErr w:type="gramStart"/>
      <w:r>
        <w:rPr>
          <w:rFonts w:ascii="Times New Roman" w:hAnsi="Times New Roman" w:cs="Times New Roman"/>
          <w:sz w:val="24"/>
          <w:szCs w:val="24"/>
        </w:rPr>
        <w:t>king.</w:t>
      </w:r>
      <w:proofErr w:type="gramEnd"/>
      <w:r>
        <w:rPr>
          <w:rFonts w:ascii="Times New Roman" w:hAnsi="Times New Roman" w:cs="Times New Roman"/>
          <w:sz w:val="24"/>
          <w:szCs w:val="24"/>
        </w:rPr>
        <w:t xml:space="preserve">  </w:t>
      </w:r>
    </w:p>
    <w:p w:rsidR="00E7213B" w:rsidRPr="00CF2902" w:rsidRDefault="00E7213B" w:rsidP="00CF2902">
      <w:pPr>
        <w:ind w:firstLine="720"/>
        <w:rPr>
          <w:rFonts w:ascii="Times New Roman" w:hAnsi="Times New Roman" w:cs="Times New Roman"/>
          <w:sz w:val="24"/>
          <w:szCs w:val="24"/>
        </w:rPr>
      </w:pPr>
    </w:p>
    <w:p w:rsidR="00691D89" w:rsidRPr="00CF2902" w:rsidRDefault="00E94C83" w:rsidP="00691D89">
      <w:pPr>
        <w:pStyle w:val="ListParagraph"/>
        <w:numPr>
          <w:ilvl w:val="0"/>
          <w:numId w:val="11"/>
        </w:numPr>
        <w:rPr>
          <w:rFonts w:ascii="Times New Roman" w:hAnsi="Times New Roman" w:cs="Times New Roman"/>
          <w:sz w:val="24"/>
          <w:szCs w:val="24"/>
        </w:rPr>
      </w:pPr>
      <w:r w:rsidRPr="00E34B4A">
        <w:rPr>
          <w:rFonts w:ascii="Times New Roman" w:hAnsi="Times New Roman" w:cs="Times New Roman"/>
          <w:sz w:val="28"/>
          <w:szCs w:val="28"/>
        </w:rPr>
        <w:t xml:space="preserve"> </w:t>
      </w:r>
      <w:r w:rsidR="004C148D">
        <w:rPr>
          <w:rFonts w:ascii="Times New Roman" w:hAnsi="Times New Roman" w:cs="Times New Roman"/>
          <w:sz w:val="28"/>
          <w:szCs w:val="28"/>
        </w:rPr>
        <w:t>What was the point of Samuel calling up th</w:t>
      </w:r>
      <w:r w:rsidR="00691D89">
        <w:rPr>
          <w:rFonts w:ascii="Times New Roman" w:hAnsi="Times New Roman" w:cs="Times New Roman"/>
          <w:sz w:val="28"/>
          <w:szCs w:val="28"/>
        </w:rPr>
        <w:t>e severe thunder and rain storm?</w:t>
      </w:r>
    </w:p>
    <w:p w:rsidR="00CF2902" w:rsidRPr="00CF2902" w:rsidRDefault="00CF2902" w:rsidP="00321EF2">
      <w:pPr>
        <w:ind w:firstLine="720"/>
        <w:rPr>
          <w:rFonts w:ascii="Times New Roman" w:hAnsi="Times New Roman" w:cs="Times New Roman"/>
          <w:sz w:val="24"/>
          <w:szCs w:val="24"/>
        </w:rPr>
      </w:pPr>
      <w:r>
        <w:rPr>
          <w:rFonts w:ascii="Times New Roman" w:hAnsi="Times New Roman" w:cs="Times New Roman"/>
          <w:sz w:val="24"/>
          <w:szCs w:val="24"/>
        </w:rPr>
        <w:t>Samuel intended a demonstration the giv</w:t>
      </w:r>
      <w:r w:rsidR="00321EF2">
        <w:rPr>
          <w:rFonts w:ascii="Times New Roman" w:hAnsi="Times New Roman" w:cs="Times New Roman"/>
          <w:sz w:val="24"/>
          <w:szCs w:val="24"/>
        </w:rPr>
        <w:t xml:space="preserve">e evidence that he was indeed speaking </w:t>
      </w:r>
      <w:r>
        <w:rPr>
          <w:rFonts w:ascii="Times New Roman" w:hAnsi="Times New Roman" w:cs="Times New Roman"/>
          <w:sz w:val="24"/>
          <w:szCs w:val="24"/>
        </w:rPr>
        <w:t xml:space="preserve">for the Lord.  He told the people to watch and see </w:t>
      </w:r>
      <w:r w:rsidR="00321EF2">
        <w:rPr>
          <w:rFonts w:ascii="Times New Roman" w:hAnsi="Times New Roman" w:cs="Times New Roman"/>
          <w:sz w:val="24"/>
          <w:szCs w:val="24"/>
        </w:rPr>
        <w:t>what</w:t>
      </w:r>
      <w:r>
        <w:rPr>
          <w:rFonts w:ascii="Times New Roman" w:hAnsi="Times New Roman" w:cs="Times New Roman"/>
          <w:sz w:val="24"/>
          <w:szCs w:val="24"/>
        </w:rPr>
        <w:t xml:space="preserve"> God will do.  </w:t>
      </w:r>
      <w:r w:rsidR="00321EF2">
        <w:rPr>
          <w:rFonts w:ascii="Times New Roman" w:hAnsi="Times New Roman" w:cs="Times New Roman"/>
          <w:sz w:val="24"/>
          <w:szCs w:val="24"/>
        </w:rPr>
        <w:t>It was the dry season of the wheat harvest.  Rain is not expected, but Samuel prayed for God to send rain so the people would know this was no happenstance, Samuel also asked God to not let the rain ruin the crop.  God did answer with a terrible thunder and lightning rainstorm, which actually scared the people!  They realized the enormity of their sin in turning away from God’</w:t>
      </w:r>
      <w:r w:rsidR="00090F71">
        <w:rPr>
          <w:rFonts w:ascii="Times New Roman" w:hAnsi="Times New Roman" w:cs="Times New Roman"/>
          <w:sz w:val="24"/>
          <w:szCs w:val="24"/>
        </w:rPr>
        <w:t>s leadership by</w:t>
      </w:r>
      <w:r w:rsidR="00321EF2">
        <w:rPr>
          <w:rFonts w:ascii="Times New Roman" w:hAnsi="Times New Roman" w:cs="Times New Roman"/>
          <w:sz w:val="24"/>
          <w:szCs w:val="24"/>
        </w:rPr>
        <w:t xml:space="preserve"> preferring a human leader.  They repented and cried out to Samuel to ask God to not strike them with lightening as the violent thunder shook the earth.  The Lord heard their cries and accepted their repentance and the rains stopped.</w:t>
      </w:r>
    </w:p>
    <w:p w:rsidR="00572A8B" w:rsidRPr="00572A8B" w:rsidRDefault="00572A8B" w:rsidP="00572A8B">
      <w:pPr>
        <w:rPr>
          <w:rFonts w:ascii="Times New Roman" w:hAnsi="Times New Roman" w:cs="Times New Roman"/>
          <w:sz w:val="24"/>
          <w:szCs w:val="24"/>
        </w:rPr>
      </w:pPr>
    </w:p>
    <w:p w:rsidR="00F374BD" w:rsidRDefault="004C148D" w:rsidP="00F374BD">
      <w:pPr>
        <w:pStyle w:val="ListParagraph"/>
        <w:numPr>
          <w:ilvl w:val="0"/>
          <w:numId w:val="11"/>
        </w:numPr>
        <w:rPr>
          <w:rFonts w:ascii="Times New Roman" w:hAnsi="Times New Roman" w:cs="Times New Roman"/>
          <w:sz w:val="28"/>
          <w:szCs w:val="28"/>
        </w:rPr>
      </w:pPr>
      <w:r w:rsidRPr="00321EF2">
        <w:rPr>
          <w:rFonts w:ascii="Times New Roman" w:hAnsi="Times New Roman" w:cs="Times New Roman"/>
          <w:sz w:val="28"/>
          <w:szCs w:val="28"/>
        </w:rPr>
        <w:t>What was Samuel’s warning to the people?</w:t>
      </w:r>
    </w:p>
    <w:p w:rsidR="00090F71" w:rsidRDefault="00321EF2" w:rsidP="00321EF2">
      <w:pPr>
        <w:ind w:firstLine="720"/>
        <w:rPr>
          <w:rFonts w:ascii="Times New Roman" w:hAnsi="Times New Roman" w:cs="Times New Roman"/>
          <w:sz w:val="24"/>
          <w:szCs w:val="24"/>
        </w:rPr>
      </w:pPr>
      <w:r w:rsidRPr="00321EF2">
        <w:rPr>
          <w:rFonts w:ascii="Times New Roman" w:hAnsi="Times New Roman" w:cs="Times New Roman"/>
          <w:sz w:val="24"/>
          <w:szCs w:val="24"/>
        </w:rPr>
        <w:t>Samuel told the people to not be afraid.  He said that now they’d confessed and repented the Lord has forgiven them.  But, now, he said for them to not turn their back on God, but to serve Him with all their hearts as is right.  Don’</w:t>
      </w:r>
      <w:r w:rsidR="00090F71">
        <w:rPr>
          <w:rFonts w:ascii="Times New Roman" w:hAnsi="Times New Roman" w:cs="Times New Roman"/>
          <w:sz w:val="24"/>
          <w:szCs w:val="24"/>
        </w:rPr>
        <w:t>t go back to worshi</w:t>
      </w:r>
      <w:r w:rsidRPr="00321EF2">
        <w:rPr>
          <w:rFonts w:ascii="Times New Roman" w:hAnsi="Times New Roman" w:cs="Times New Roman"/>
          <w:sz w:val="24"/>
          <w:szCs w:val="24"/>
        </w:rPr>
        <w:t>ping useless idols, they can’t rescue, they can’t help, they are useless because there are no other gods besides the God of Heaven.</w:t>
      </w:r>
      <w:r w:rsidR="00090F71">
        <w:rPr>
          <w:rFonts w:ascii="Times New Roman" w:hAnsi="Times New Roman" w:cs="Times New Roman"/>
          <w:sz w:val="24"/>
          <w:szCs w:val="24"/>
        </w:rPr>
        <w:t xml:space="preserve">  </w:t>
      </w:r>
    </w:p>
    <w:p w:rsidR="00321EF2" w:rsidRDefault="00090F71" w:rsidP="00321EF2">
      <w:pPr>
        <w:ind w:firstLine="720"/>
        <w:rPr>
          <w:rFonts w:ascii="Times New Roman" w:hAnsi="Times New Roman" w:cs="Times New Roman"/>
          <w:sz w:val="24"/>
          <w:szCs w:val="24"/>
        </w:rPr>
      </w:pPr>
      <w:r>
        <w:rPr>
          <w:rFonts w:ascii="Times New Roman" w:hAnsi="Times New Roman" w:cs="Times New Roman"/>
          <w:sz w:val="24"/>
          <w:szCs w:val="24"/>
        </w:rPr>
        <w:t>Samuel also told them that he wouldn’t stop praying for them.  That he would continue doing all he could to teach them what is right.  He said for them to stay close to the Lord, respect Him and do what He asks with all their hearts, to never forget what God has done for their ancestors and for them.  ‘But, if you lose faith,’ he said</w:t>
      </w:r>
      <w:proofErr w:type="gramStart"/>
      <w:r>
        <w:rPr>
          <w:rFonts w:ascii="Times New Roman" w:hAnsi="Times New Roman" w:cs="Times New Roman"/>
          <w:sz w:val="24"/>
          <w:szCs w:val="24"/>
        </w:rPr>
        <w:t>,  ‘and</w:t>
      </w:r>
      <w:proofErr w:type="gramEnd"/>
      <w:r>
        <w:rPr>
          <w:rFonts w:ascii="Times New Roman" w:hAnsi="Times New Roman" w:cs="Times New Roman"/>
          <w:sz w:val="24"/>
          <w:szCs w:val="24"/>
        </w:rPr>
        <w:t xml:space="preserve"> turn back to back to your idols, you and your king will be conquered and destroyed.’</w:t>
      </w:r>
    </w:p>
    <w:p w:rsidR="00F35D59" w:rsidRDefault="00F35D59" w:rsidP="00321EF2">
      <w:pPr>
        <w:ind w:firstLine="720"/>
        <w:rPr>
          <w:rFonts w:ascii="Times New Roman" w:hAnsi="Times New Roman" w:cs="Times New Roman"/>
          <w:sz w:val="24"/>
          <w:szCs w:val="24"/>
        </w:rPr>
      </w:pPr>
    </w:p>
    <w:p w:rsidR="00F35D59" w:rsidRPr="00321EF2" w:rsidRDefault="00F35D59" w:rsidP="00321EF2">
      <w:pPr>
        <w:ind w:firstLine="720"/>
        <w:rPr>
          <w:rFonts w:ascii="Times New Roman" w:hAnsi="Times New Roman" w:cs="Times New Roman"/>
          <w:sz w:val="24"/>
          <w:szCs w:val="24"/>
        </w:rPr>
      </w:pPr>
    </w:p>
    <w:p w:rsidR="00F513FE" w:rsidRDefault="00F64B68" w:rsidP="00F410E4">
      <w:pPr>
        <w:rPr>
          <w:rFonts w:ascii="Edwardian Script ITC" w:hAnsi="Edwardian Script ITC" w:cs="Times New Roman"/>
          <w:b/>
          <w:sz w:val="72"/>
          <w:szCs w:val="28"/>
        </w:rPr>
      </w:pPr>
      <w:r>
        <w:rPr>
          <w:noProof/>
        </w:rPr>
        <mc:AlternateContent>
          <mc:Choice Requires="wps">
            <w:drawing>
              <wp:anchor distT="0" distB="0" distL="114300" distR="114300" simplePos="0" relativeHeight="251661312" behindDoc="1" locked="0" layoutInCell="1" allowOverlap="1" wp14:anchorId="39ACE953" wp14:editId="397FF210">
                <wp:simplePos x="0" y="0"/>
                <wp:positionH relativeFrom="column">
                  <wp:posOffset>-210820</wp:posOffset>
                </wp:positionH>
                <wp:positionV relativeFrom="paragraph">
                  <wp:posOffset>10160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6814AC" id="Rounded Rectangle 6" o:spid="_x0000_s1026" style="position:absolute;margin-left:-16.6pt;margin-top:.8pt;width:293.8pt;height:4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" fillcolor="#92d050" strokecolor="#538135 [2409]" strokeweight="1pt">
                <v:stroke joinstyle="miter"/>
              </v:roundrect>
            </w:pict>
          </mc:Fallback>
        </mc:AlternateContent>
      </w:r>
      <w:r w:rsidR="005C50B1" w:rsidRPr="006754E2">
        <w:rPr>
          <w:rFonts w:ascii="Edwardian Script ITC" w:hAnsi="Edwardian Script ITC" w:cs="Times New Roman"/>
          <w:b/>
          <w:sz w:val="72"/>
          <w:szCs w:val="28"/>
        </w:rPr>
        <w:t>The Principles:</w:t>
      </w:r>
    </w:p>
    <w:p w:rsidR="00651C14" w:rsidRPr="0027225D" w:rsidRDefault="00651C14" w:rsidP="00651C14">
      <w:pPr>
        <w:pStyle w:val="ListParagraph"/>
        <w:rPr>
          <w:rFonts w:ascii="Times New Roman" w:hAnsi="Times New Roman" w:cs="Times New Roman"/>
          <w:sz w:val="28"/>
          <w:szCs w:val="28"/>
        </w:rPr>
      </w:pPr>
    </w:p>
    <w:p w:rsidR="00B85658" w:rsidRPr="00090F71" w:rsidRDefault="00163AC8" w:rsidP="00163AC8">
      <w:pPr>
        <w:pStyle w:val="ListParagraph"/>
        <w:numPr>
          <w:ilvl w:val="0"/>
          <w:numId w:val="16"/>
        </w:numPr>
        <w:rPr>
          <w:rFonts w:ascii="Times New Roman" w:hAnsi="Times New Roman" w:cs="Times New Roman"/>
          <w:i/>
          <w:sz w:val="24"/>
          <w:szCs w:val="24"/>
        </w:rPr>
      </w:pPr>
      <w:r w:rsidRPr="00163AC8">
        <w:rPr>
          <w:rFonts w:ascii="Times New Roman" w:hAnsi="Times New Roman" w:cs="Times New Roman"/>
          <w:i/>
          <w:sz w:val="28"/>
          <w:szCs w:val="28"/>
        </w:rPr>
        <w:t xml:space="preserve"> </w:t>
      </w:r>
      <w:r w:rsidR="00691D89">
        <w:rPr>
          <w:rFonts w:ascii="Times New Roman" w:hAnsi="Times New Roman" w:cs="Times New Roman"/>
          <w:sz w:val="28"/>
          <w:szCs w:val="28"/>
        </w:rPr>
        <w:t>Why did the people ‘fear’ in the thunder and rain storm?  And what does ‘fear the Lord’ mean?</w:t>
      </w:r>
    </w:p>
    <w:p w:rsidR="00691D89" w:rsidRPr="00090F71" w:rsidRDefault="00DA094D" w:rsidP="00DA094D">
      <w:pPr>
        <w:ind w:firstLine="360"/>
        <w:rPr>
          <w:rFonts w:ascii="Times New Roman" w:hAnsi="Times New Roman" w:cs="Times New Roman"/>
          <w:sz w:val="24"/>
          <w:szCs w:val="24"/>
        </w:rPr>
      </w:pPr>
      <w:r>
        <w:rPr>
          <w:rFonts w:ascii="Times New Roman" w:hAnsi="Times New Roman" w:cs="Times New Roman"/>
          <w:sz w:val="24"/>
          <w:szCs w:val="24"/>
        </w:rPr>
        <w:t>Guilt</w:t>
      </w:r>
      <w:r w:rsidR="00090F71" w:rsidRPr="00090F71">
        <w:rPr>
          <w:rFonts w:ascii="Times New Roman" w:hAnsi="Times New Roman" w:cs="Times New Roman"/>
          <w:sz w:val="24"/>
          <w:szCs w:val="24"/>
        </w:rPr>
        <w:t xml:space="preserve"> affects our composure.</w:t>
      </w:r>
      <w:r w:rsidR="00090F71">
        <w:rPr>
          <w:rFonts w:ascii="Times New Roman" w:hAnsi="Times New Roman" w:cs="Times New Roman"/>
          <w:sz w:val="24"/>
          <w:szCs w:val="24"/>
        </w:rPr>
        <w:t xml:space="preserve">  </w:t>
      </w:r>
      <w:r>
        <w:rPr>
          <w:rFonts w:ascii="Times New Roman" w:hAnsi="Times New Roman" w:cs="Times New Roman"/>
          <w:sz w:val="24"/>
          <w:szCs w:val="24"/>
        </w:rPr>
        <w:t>And in this case, they were to keep in mind God’s mighty power, Power that any sane person would respect.</w:t>
      </w:r>
    </w:p>
    <w:p w:rsidR="0065278F" w:rsidRPr="0065278F" w:rsidRDefault="0065278F" w:rsidP="0065278F">
      <w:pPr>
        <w:rPr>
          <w:rFonts w:ascii="Times New Roman" w:hAnsi="Times New Roman" w:cs="Times New Roman"/>
          <w:i/>
          <w:sz w:val="24"/>
          <w:szCs w:val="24"/>
        </w:rPr>
      </w:pPr>
    </w:p>
    <w:p w:rsidR="00F374BD" w:rsidRDefault="00691D89" w:rsidP="0065278F">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What was the point of Samuel’s sermon?</w:t>
      </w:r>
    </w:p>
    <w:p w:rsidR="00DA094D" w:rsidRPr="00DA094D" w:rsidRDefault="00DA094D" w:rsidP="00DA094D">
      <w:pPr>
        <w:rPr>
          <w:rFonts w:ascii="Times New Roman" w:hAnsi="Times New Roman" w:cs="Times New Roman"/>
          <w:sz w:val="24"/>
          <w:szCs w:val="24"/>
        </w:rPr>
      </w:pPr>
      <w:r w:rsidRPr="00DA094D">
        <w:rPr>
          <w:rFonts w:ascii="Times New Roman" w:hAnsi="Times New Roman" w:cs="Times New Roman"/>
          <w:sz w:val="24"/>
          <w:szCs w:val="24"/>
        </w:rPr>
        <w:t xml:space="preserve">Two things:  </w:t>
      </w:r>
      <w:r w:rsidR="00E7213B">
        <w:rPr>
          <w:rFonts w:ascii="Times New Roman" w:hAnsi="Times New Roman" w:cs="Times New Roman"/>
          <w:sz w:val="24"/>
          <w:szCs w:val="24"/>
        </w:rPr>
        <w:t>“</w:t>
      </w:r>
      <w:r w:rsidRPr="00DA094D">
        <w:rPr>
          <w:rFonts w:ascii="Times New Roman" w:hAnsi="Times New Roman" w:cs="Times New Roman"/>
          <w:sz w:val="24"/>
          <w:szCs w:val="24"/>
        </w:rPr>
        <w:t>(1) T</w:t>
      </w:r>
      <w:r w:rsidR="00E7213B">
        <w:rPr>
          <w:rFonts w:ascii="Times New Roman" w:hAnsi="Times New Roman" w:cs="Times New Roman"/>
          <w:sz w:val="24"/>
          <w:szCs w:val="24"/>
        </w:rPr>
        <w:t>o recognize t</w:t>
      </w:r>
      <w:r w:rsidRPr="00DA094D">
        <w:rPr>
          <w:rFonts w:ascii="Times New Roman" w:hAnsi="Times New Roman" w:cs="Times New Roman"/>
          <w:sz w:val="24"/>
          <w:szCs w:val="24"/>
        </w:rPr>
        <w:t>hat they had sinned before the Lord in demanding a king, and (2) That God loved them and would never forsake them.  That day they added another memorial to the many evidences already theirs, that the returning prodigal was more than welcome in the Father’s house.</w:t>
      </w:r>
      <w:r w:rsidR="00E7213B">
        <w:rPr>
          <w:rFonts w:ascii="Times New Roman" w:hAnsi="Times New Roman" w:cs="Times New Roman"/>
          <w:sz w:val="24"/>
          <w:szCs w:val="24"/>
        </w:rPr>
        <w:t>”</w:t>
      </w:r>
      <w:r w:rsidRPr="00DA094D">
        <w:rPr>
          <w:rFonts w:ascii="Times New Roman" w:hAnsi="Times New Roman" w:cs="Times New Roman"/>
          <w:sz w:val="24"/>
          <w:szCs w:val="24"/>
        </w:rPr>
        <w:t xml:space="preserve"> </w:t>
      </w:r>
      <w:r>
        <w:rPr>
          <w:rFonts w:ascii="Times New Roman" w:hAnsi="Times New Roman" w:cs="Times New Roman"/>
          <w:sz w:val="24"/>
          <w:szCs w:val="24"/>
        </w:rPr>
        <w:t xml:space="preserve"> </w:t>
      </w:r>
      <w:r>
        <w:rPr>
          <w:rFonts w:ascii="Times New Roman" w:hAnsi="Times New Roman" w:cs="Times New Roman"/>
          <w:i/>
          <w:sz w:val="20"/>
          <w:szCs w:val="20"/>
        </w:rPr>
        <w:t>(S</w:t>
      </w:r>
      <w:r w:rsidRPr="00DA094D">
        <w:rPr>
          <w:rFonts w:ascii="Times New Roman" w:hAnsi="Times New Roman" w:cs="Times New Roman"/>
          <w:i/>
          <w:sz w:val="20"/>
          <w:szCs w:val="20"/>
        </w:rPr>
        <w:t>DA BC vol.2 p.504)</w:t>
      </w:r>
    </w:p>
    <w:p w:rsidR="00691D89" w:rsidRDefault="00691D89" w:rsidP="00691D89">
      <w:pPr>
        <w:rPr>
          <w:rFonts w:ascii="Times New Roman" w:hAnsi="Times New Roman" w:cs="Times New Roman"/>
          <w:sz w:val="28"/>
          <w:szCs w:val="28"/>
        </w:rPr>
      </w:pPr>
    </w:p>
    <w:p w:rsidR="00691D89" w:rsidRDefault="00691D89" w:rsidP="00691D89">
      <w:pPr>
        <w:pStyle w:val="ListParagraph"/>
        <w:numPr>
          <w:ilvl w:val="0"/>
          <w:numId w:val="16"/>
        </w:numPr>
        <w:rPr>
          <w:rFonts w:ascii="Times New Roman" w:hAnsi="Times New Roman" w:cs="Times New Roman"/>
          <w:sz w:val="28"/>
          <w:szCs w:val="28"/>
        </w:rPr>
      </w:pPr>
      <w:r>
        <w:rPr>
          <w:rFonts w:ascii="Times New Roman" w:hAnsi="Times New Roman" w:cs="Times New Roman"/>
          <w:sz w:val="28"/>
          <w:szCs w:val="28"/>
        </w:rPr>
        <w:t xml:space="preserve"> What are the connections in the historical events that Samuel references?</w:t>
      </w:r>
    </w:p>
    <w:p w:rsidR="00F35D59" w:rsidRDefault="00E7213B" w:rsidP="00F35D59">
      <w:pPr>
        <w:ind w:firstLine="360"/>
        <w:rPr>
          <w:rFonts w:ascii="Times New Roman" w:hAnsi="Times New Roman" w:cs="Times New Roman"/>
          <w:sz w:val="24"/>
          <w:szCs w:val="24"/>
        </w:rPr>
      </w:pPr>
      <w:r>
        <w:rPr>
          <w:rFonts w:ascii="Times New Roman" w:hAnsi="Times New Roman" w:cs="Times New Roman"/>
          <w:sz w:val="24"/>
          <w:szCs w:val="24"/>
        </w:rPr>
        <w:t>“</w:t>
      </w:r>
      <w:r w:rsidR="00F35D59" w:rsidRPr="00F35D59">
        <w:rPr>
          <w:rFonts w:ascii="Times New Roman" w:hAnsi="Times New Roman" w:cs="Times New Roman"/>
          <w:sz w:val="24"/>
          <w:szCs w:val="24"/>
        </w:rPr>
        <w:t xml:space="preserve">They forgot the Lord.  God had forbidden them to mix it up with </w:t>
      </w:r>
      <w:r w:rsidRPr="00F35D59">
        <w:rPr>
          <w:rFonts w:ascii="Times New Roman" w:hAnsi="Times New Roman" w:cs="Times New Roman"/>
          <w:sz w:val="24"/>
          <w:szCs w:val="24"/>
        </w:rPr>
        <w:t>idolaters</w:t>
      </w:r>
      <w:r>
        <w:rPr>
          <w:rFonts w:ascii="Times New Roman" w:hAnsi="Times New Roman" w:cs="Times New Roman"/>
          <w:sz w:val="24"/>
          <w:szCs w:val="24"/>
        </w:rPr>
        <w:t>,</w:t>
      </w:r>
      <w:r w:rsidR="00F35D59" w:rsidRPr="00F35D59">
        <w:rPr>
          <w:rFonts w:ascii="Times New Roman" w:hAnsi="Times New Roman" w:cs="Times New Roman"/>
          <w:sz w:val="24"/>
          <w:szCs w:val="24"/>
        </w:rPr>
        <w:t xml:space="preserve"> but that takes a great deal of courage and few are willing to attempt to do so.  Israel, like us today, found it difficult to be God’s peculiar people and to bear witness by their lives of a better way to meet the tangled problems of life.  Sad were the resulting oppressions of </w:t>
      </w:r>
      <w:proofErr w:type="spellStart"/>
      <w:r w:rsidR="00F35D59" w:rsidRPr="00F35D59">
        <w:rPr>
          <w:rFonts w:ascii="Times New Roman" w:hAnsi="Times New Roman" w:cs="Times New Roman"/>
          <w:sz w:val="24"/>
          <w:szCs w:val="24"/>
        </w:rPr>
        <w:t>Eglon</w:t>
      </w:r>
      <w:proofErr w:type="spellEnd"/>
      <w:r w:rsidR="00F35D59" w:rsidRPr="00F35D59">
        <w:rPr>
          <w:rFonts w:ascii="Times New Roman" w:hAnsi="Times New Roman" w:cs="Times New Roman"/>
          <w:sz w:val="24"/>
          <w:szCs w:val="24"/>
        </w:rPr>
        <w:t xml:space="preserve">, king of Moab, </w:t>
      </w:r>
      <w:proofErr w:type="spellStart"/>
      <w:r w:rsidR="00F35D59" w:rsidRPr="00F35D59">
        <w:rPr>
          <w:rFonts w:ascii="Times New Roman" w:hAnsi="Times New Roman" w:cs="Times New Roman"/>
          <w:sz w:val="24"/>
          <w:szCs w:val="24"/>
        </w:rPr>
        <w:t>Sisera</w:t>
      </w:r>
      <w:proofErr w:type="spellEnd"/>
      <w:r w:rsidR="00F35D59" w:rsidRPr="00F35D59">
        <w:rPr>
          <w:rFonts w:ascii="Times New Roman" w:hAnsi="Times New Roman" w:cs="Times New Roman"/>
          <w:sz w:val="24"/>
          <w:szCs w:val="24"/>
        </w:rPr>
        <w:t xml:space="preserve">, </w:t>
      </w:r>
      <w:proofErr w:type="gramStart"/>
      <w:r w:rsidR="00F35D59" w:rsidRPr="00F35D59">
        <w:rPr>
          <w:rFonts w:ascii="Times New Roman" w:hAnsi="Times New Roman" w:cs="Times New Roman"/>
          <w:sz w:val="24"/>
          <w:szCs w:val="24"/>
        </w:rPr>
        <w:t>captain</w:t>
      </w:r>
      <w:proofErr w:type="gramEnd"/>
      <w:r w:rsidR="00F35D59" w:rsidRPr="00F35D59">
        <w:rPr>
          <w:rFonts w:ascii="Times New Roman" w:hAnsi="Times New Roman" w:cs="Times New Roman"/>
          <w:sz w:val="24"/>
          <w:szCs w:val="24"/>
        </w:rPr>
        <w:t xml:space="preserve"> of the hosts of </w:t>
      </w:r>
      <w:proofErr w:type="spellStart"/>
      <w:r w:rsidR="00F35D59" w:rsidRPr="00F35D59">
        <w:rPr>
          <w:rFonts w:ascii="Times New Roman" w:hAnsi="Times New Roman" w:cs="Times New Roman"/>
          <w:sz w:val="24"/>
          <w:szCs w:val="24"/>
        </w:rPr>
        <w:t>Jabin</w:t>
      </w:r>
      <w:proofErr w:type="spellEnd"/>
      <w:r w:rsidR="00F35D59" w:rsidRPr="00F35D59">
        <w:rPr>
          <w:rFonts w:ascii="Times New Roman" w:hAnsi="Times New Roman" w:cs="Times New Roman"/>
          <w:sz w:val="24"/>
          <w:szCs w:val="24"/>
        </w:rPr>
        <w:t xml:space="preserve"> and the Philistines and of others.  But, we become war weary and weak and think we can associate intimately with Canaanites, but sad are the results of this decision</w:t>
      </w:r>
      <w:r>
        <w:rPr>
          <w:rFonts w:ascii="Times New Roman" w:hAnsi="Times New Roman" w:cs="Times New Roman"/>
          <w:sz w:val="24"/>
          <w:szCs w:val="24"/>
        </w:rPr>
        <w:t xml:space="preserve">.”  </w:t>
      </w:r>
      <w:r w:rsidRPr="00D30D81">
        <w:rPr>
          <w:rFonts w:ascii="Times New Roman" w:hAnsi="Times New Roman" w:cs="Times New Roman"/>
          <w:i/>
          <w:sz w:val="20"/>
          <w:szCs w:val="20"/>
        </w:rPr>
        <w:t>(</w:t>
      </w:r>
      <w:r>
        <w:rPr>
          <w:rFonts w:ascii="Times New Roman" w:hAnsi="Times New Roman" w:cs="Times New Roman"/>
          <w:i/>
          <w:sz w:val="20"/>
          <w:szCs w:val="20"/>
        </w:rPr>
        <w:t>SDA BC vol.2 p.503-4</w:t>
      </w:r>
      <w:r w:rsidRPr="00D30D81">
        <w:rPr>
          <w:rFonts w:ascii="Times New Roman" w:hAnsi="Times New Roman" w:cs="Times New Roman"/>
          <w:i/>
          <w:sz w:val="20"/>
          <w:szCs w:val="20"/>
        </w:rPr>
        <w:t>)</w:t>
      </w:r>
      <w:r w:rsidRPr="00D30D81">
        <w:rPr>
          <w:rFonts w:ascii="Times New Roman" w:hAnsi="Times New Roman" w:cs="Times New Roman"/>
          <w:sz w:val="24"/>
          <w:szCs w:val="24"/>
        </w:rPr>
        <w:tab/>
      </w:r>
    </w:p>
    <w:p w:rsidR="00F35D59" w:rsidRPr="00F35D59" w:rsidRDefault="00F35D59" w:rsidP="00F35D59">
      <w:pPr>
        <w:ind w:firstLine="360"/>
        <w:rPr>
          <w:rFonts w:ascii="Times New Roman" w:hAnsi="Times New Roman" w:cs="Times New Roman"/>
          <w:sz w:val="24"/>
          <w:szCs w:val="24"/>
        </w:rPr>
      </w:pPr>
    </w:p>
    <w:p w:rsidR="003F56F6" w:rsidRPr="00B85658" w:rsidRDefault="003F56F6" w:rsidP="0012186D">
      <w:pPr>
        <w:rPr>
          <w:rFonts w:ascii="Times New Roman" w:hAnsi="Times New Roman" w:cs="Times New Roman"/>
          <w:i/>
          <w:sz w:val="20"/>
          <w:szCs w:val="20"/>
        </w:rPr>
      </w:pPr>
    </w:p>
    <w:p w:rsidR="00F35D59" w:rsidRDefault="00F513FE">
      <w:pPr>
        <w:rPr>
          <w:rFonts w:ascii="Edwardian Script ITC" w:hAnsi="Edwardian Script ITC" w:cs="Times New Roman"/>
          <w:b/>
          <w:sz w:val="72"/>
          <w:szCs w:val="28"/>
        </w:rPr>
      </w:pPr>
      <w:r>
        <w:rPr>
          <w:noProof/>
        </w:rPr>
        <mc:AlternateContent>
          <mc:Choice Requires="wps">
            <w:drawing>
              <wp:anchor distT="0" distB="0" distL="114300" distR="114300" simplePos="0" relativeHeight="251663360" behindDoc="1" locked="0" layoutInCell="1" allowOverlap="1" wp14:anchorId="0E25C038" wp14:editId="594BD8CB">
                <wp:simplePos x="0" y="0"/>
                <wp:positionH relativeFrom="margin">
                  <wp:align>left</wp:align>
                </wp:positionH>
                <wp:positionV relativeFrom="paragraph">
                  <wp:posOffset>6350</wp:posOffset>
                </wp:positionV>
                <wp:extent cx="3731260" cy="587375"/>
                <wp:effectExtent l="0" t="0" r="21590" b="22225"/>
                <wp:wrapNone/>
                <wp:docPr id="3" name="Rounded Rectangle 3"/>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B6E7BD" id="Rounded Rectangle 3" o:spid="_x0000_s1026" style="position:absolute;margin-left:0;margin-top:.5pt;width:293.8pt;height:46.2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" fillcolor="#92d050" strokecolor="#538135 [2409]" strokeweight="1pt">
                <v:stroke joinstyle="miter"/>
                <w10:wrap anchorx="margin"/>
              </v:roundrect>
            </w:pict>
          </mc:Fallback>
        </mc:AlternateContent>
      </w:r>
      <w:r w:rsidR="00F410E4" w:rsidRPr="007567BE">
        <w:rPr>
          <w:rFonts w:ascii="Edwardian Script ITC" w:hAnsi="Edwardian Script ITC" w:cs="Times New Roman"/>
          <w:b/>
          <w:sz w:val="72"/>
          <w:szCs w:val="28"/>
        </w:rPr>
        <w:t>Questions and Take-</w:t>
      </w:r>
      <w:proofErr w:type="spellStart"/>
      <w:r w:rsidR="00F410E4" w:rsidRPr="007567BE">
        <w:rPr>
          <w:rFonts w:ascii="Edwardian Script ITC" w:hAnsi="Edwardian Script ITC" w:cs="Times New Roman"/>
          <w:b/>
          <w:sz w:val="72"/>
          <w:szCs w:val="28"/>
        </w:rPr>
        <w:t>aways</w:t>
      </w:r>
      <w:proofErr w:type="spellEnd"/>
      <w:r w:rsidR="00F410E4" w:rsidRPr="007567BE">
        <w:rPr>
          <w:rFonts w:ascii="Edwardian Script ITC" w:hAnsi="Edwardian Script ITC" w:cs="Times New Roman"/>
          <w:b/>
          <w:sz w:val="72"/>
          <w:szCs w:val="28"/>
        </w:rPr>
        <w:t xml:space="preserve">: </w:t>
      </w:r>
      <w:r w:rsidR="004F59A7">
        <w:rPr>
          <w:rFonts w:ascii="Edwardian Script ITC" w:hAnsi="Edwardian Script ITC" w:cs="Times New Roman"/>
          <w:b/>
          <w:sz w:val="72"/>
          <w:szCs w:val="28"/>
        </w:rPr>
        <w:t xml:space="preserve">  </w:t>
      </w:r>
    </w:p>
    <w:p w:rsidR="00F35D59" w:rsidRDefault="00F35D59" w:rsidP="00D004AA">
      <w:pPr>
        <w:ind w:firstLine="720"/>
        <w:rPr>
          <w:rFonts w:ascii="Times New Roman" w:hAnsi="Times New Roman" w:cs="Times New Roman"/>
          <w:sz w:val="24"/>
          <w:szCs w:val="24"/>
        </w:rPr>
      </w:pPr>
    </w:p>
    <w:p w:rsidR="00D004AA" w:rsidRDefault="000D4917" w:rsidP="00D004AA">
      <w:pPr>
        <w:ind w:firstLine="720"/>
        <w:rPr>
          <w:rFonts w:ascii="Times New Roman" w:hAnsi="Times New Roman" w:cs="Times New Roman"/>
          <w:sz w:val="24"/>
          <w:szCs w:val="24"/>
        </w:rPr>
      </w:pPr>
      <w:r>
        <w:rPr>
          <w:rFonts w:ascii="Times New Roman" w:hAnsi="Times New Roman" w:cs="Times New Roman"/>
          <w:sz w:val="24"/>
          <w:szCs w:val="24"/>
        </w:rPr>
        <w:t xml:space="preserve">Samuel retired as judge.  </w:t>
      </w:r>
      <w:r w:rsidR="00D004AA">
        <w:rPr>
          <w:rFonts w:ascii="Times New Roman" w:hAnsi="Times New Roman" w:cs="Times New Roman"/>
          <w:sz w:val="24"/>
          <w:szCs w:val="24"/>
        </w:rPr>
        <w:t>“</w:t>
      </w:r>
      <w:r>
        <w:rPr>
          <w:rFonts w:ascii="Times New Roman" w:hAnsi="Times New Roman" w:cs="Times New Roman"/>
          <w:sz w:val="24"/>
          <w:szCs w:val="24"/>
        </w:rPr>
        <w:t xml:space="preserve">But </w:t>
      </w:r>
      <w:r w:rsidR="00D004AA">
        <w:rPr>
          <w:rFonts w:ascii="Times New Roman" w:hAnsi="Times New Roman" w:cs="Times New Roman"/>
          <w:sz w:val="24"/>
          <w:szCs w:val="24"/>
        </w:rPr>
        <w:t xml:space="preserve">the </w:t>
      </w:r>
      <w:r>
        <w:rPr>
          <w:rFonts w:ascii="Times New Roman" w:hAnsi="Times New Roman" w:cs="Times New Roman"/>
          <w:sz w:val="24"/>
          <w:szCs w:val="24"/>
        </w:rPr>
        <w:t>monarchy now established meant Samuel’s services as judge would no longer be needed.  The king would surround himself with men of war and the moral influence of Samuel would be over-shadowed by the physical force at Saul’s command.  Yet Samuel could still be God’s spokesman and could be the channel through which the Spirit of God would direct His people.</w:t>
      </w:r>
      <w:r w:rsidR="00D004AA">
        <w:rPr>
          <w:rFonts w:ascii="Times New Roman" w:hAnsi="Times New Roman" w:cs="Times New Roman"/>
          <w:sz w:val="24"/>
          <w:szCs w:val="24"/>
        </w:rPr>
        <w:t xml:space="preserve">” </w:t>
      </w:r>
      <w:r w:rsidR="00D004AA" w:rsidRPr="00D30D81">
        <w:rPr>
          <w:rFonts w:ascii="Times New Roman" w:hAnsi="Times New Roman" w:cs="Times New Roman"/>
          <w:i/>
          <w:sz w:val="20"/>
          <w:szCs w:val="20"/>
        </w:rPr>
        <w:t>(</w:t>
      </w:r>
      <w:r w:rsidR="00D004AA">
        <w:rPr>
          <w:rFonts w:ascii="Times New Roman" w:hAnsi="Times New Roman" w:cs="Times New Roman"/>
          <w:i/>
          <w:sz w:val="20"/>
          <w:szCs w:val="20"/>
        </w:rPr>
        <w:t>SDA BC vol.2 p.503</w:t>
      </w:r>
      <w:r w:rsidR="00D004AA" w:rsidRPr="00D30D81">
        <w:rPr>
          <w:rFonts w:ascii="Times New Roman" w:hAnsi="Times New Roman" w:cs="Times New Roman"/>
          <w:i/>
          <w:sz w:val="20"/>
          <w:szCs w:val="20"/>
        </w:rPr>
        <w:t>)</w:t>
      </w:r>
      <w:r w:rsidR="00D004AA" w:rsidRPr="00D30D81">
        <w:rPr>
          <w:rFonts w:ascii="Times New Roman" w:hAnsi="Times New Roman" w:cs="Times New Roman"/>
          <w:sz w:val="24"/>
          <w:szCs w:val="24"/>
        </w:rPr>
        <w:tab/>
      </w:r>
      <w:r>
        <w:rPr>
          <w:rFonts w:ascii="Times New Roman" w:hAnsi="Times New Roman" w:cs="Times New Roman"/>
          <w:sz w:val="24"/>
          <w:szCs w:val="24"/>
        </w:rPr>
        <w:t xml:space="preserve">  </w:t>
      </w:r>
    </w:p>
    <w:p w:rsidR="00277082" w:rsidRPr="004F59A7" w:rsidRDefault="000D4917" w:rsidP="00D004AA">
      <w:pPr>
        <w:ind w:firstLine="720"/>
        <w:rPr>
          <w:rFonts w:ascii="Times New Roman" w:hAnsi="Times New Roman" w:cs="Times New Roman"/>
          <w:b/>
          <w:sz w:val="24"/>
          <w:szCs w:val="24"/>
        </w:rPr>
      </w:pPr>
      <w:r>
        <w:rPr>
          <w:rFonts w:ascii="Times New Roman" w:hAnsi="Times New Roman" w:cs="Times New Roman"/>
          <w:sz w:val="24"/>
          <w:szCs w:val="24"/>
        </w:rPr>
        <w:t xml:space="preserve">Today, pastors and </w:t>
      </w:r>
      <w:r w:rsidR="00D004AA">
        <w:rPr>
          <w:rFonts w:ascii="Times New Roman" w:hAnsi="Times New Roman" w:cs="Times New Roman"/>
          <w:sz w:val="24"/>
          <w:szCs w:val="24"/>
        </w:rPr>
        <w:t xml:space="preserve">other </w:t>
      </w:r>
      <w:r>
        <w:rPr>
          <w:rFonts w:ascii="Times New Roman" w:hAnsi="Times New Roman" w:cs="Times New Roman"/>
          <w:sz w:val="24"/>
          <w:szCs w:val="24"/>
        </w:rPr>
        <w:t xml:space="preserve">church workers retire all the time.  </w:t>
      </w:r>
      <w:r w:rsidR="00D004AA">
        <w:rPr>
          <w:rFonts w:ascii="Times New Roman" w:hAnsi="Times New Roman" w:cs="Times New Roman"/>
          <w:sz w:val="24"/>
          <w:szCs w:val="24"/>
        </w:rPr>
        <w:t>None of us</w:t>
      </w:r>
      <w:r>
        <w:rPr>
          <w:rFonts w:ascii="Times New Roman" w:hAnsi="Times New Roman" w:cs="Times New Roman"/>
          <w:sz w:val="24"/>
          <w:szCs w:val="24"/>
        </w:rPr>
        <w:t xml:space="preserve">, however, necessarily quit doing the work </w:t>
      </w:r>
      <w:r w:rsidR="00D004AA">
        <w:rPr>
          <w:rFonts w:ascii="Times New Roman" w:hAnsi="Times New Roman" w:cs="Times New Roman"/>
          <w:sz w:val="24"/>
          <w:szCs w:val="24"/>
        </w:rPr>
        <w:t xml:space="preserve">of God.  Titles </w:t>
      </w:r>
      <w:r>
        <w:rPr>
          <w:rFonts w:ascii="Times New Roman" w:hAnsi="Times New Roman" w:cs="Times New Roman"/>
          <w:sz w:val="24"/>
          <w:szCs w:val="24"/>
        </w:rPr>
        <w:t>and positions may change, but while we</w:t>
      </w:r>
      <w:r w:rsidR="00D004AA">
        <w:rPr>
          <w:rFonts w:ascii="Times New Roman" w:hAnsi="Times New Roman" w:cs="Times New Roman"/>
          <w:sz w:val="24"/>
          <w:szCs w:val="24"/>
        </w:rPr>
        <w:t xml:space="preserve"> yet live on this earth, we </w:t>
      </w:r>
      <w:r>
        <w:rPr>
          <w:rFonts w:ascii="Times New Roman" w:hAnsi="Times New Roman" w:cs="Times New Roman"/>
          <w:sz w:val="24"/>
          <w:szCs w:val="24"/>
        </w:rPr>
        <w:t xml:space="preserve">are still employed in doing the work God expects of us.  We are in this ‘job’ or ‘fight’ to the death!  Paul said to finish the race, so age or worldly retirement is not the end of our contribution... we only enter the next phase. </w:t>
      </w:r>
    </w:p>
    <w:sectPr w:rsidR="00277082" w:rsidRPr="004F59A7" w:rsidSect="004F281C">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0C7C" w:rsidRDefault="004F0C7C" w:rsidP="001A6D86">
      <w:pPr>
        <w:spacing w:after="0" w:line="240" w:lineRule="auto"/>
      </w:pPr>
      <w:r>
        <w:separator/>
      </w:r>
    </w:p>
  </w:endnote>
  <w:endnote w:type="continuationSeparator" w:id="0">
    <w:p w:rsidR="004F0C7C" w:rsidRDefault="004F0C7C" w:rsidP="001A6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0C7C" w:rsidRDefault="004F0C7C" w:rsidP="001A6D86">
      <w:pPr>
        <w:spacing w:after="0" w:line="240" w:lineRule="auto"/>
      </w:pPr>
      <w:r>
        <w:separator/>
      </w:r>
    </w:p>
  </w:footnote>
  <w:footnote w:type="continuationSeparator" w:id="0">
    <w:p w:rsidR="004F0C7C" w:rsidRDefault="004F0C7C" w:rsidP="001A6D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D86" w:rsidRPr="001A6D86" w:rsidRDefault="001A6D86" w:rsidP="001A6D86">
    <w:pPr>
      <w:pStyle w:val="Header"/>
      <w:jc w:val="center"/>
    </w:pPr>
    <w:r>
      <w:rPr>
        <w:noProof/>
      </w:rPr>
      <w:drawing>
        <wp:inline distT="0" distB="0" distL="0" distR="0">
          <wp:extent cx="7104358" cy="754113"/>
          <wp:effectExtent l="0" t="0" r="1905"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6570" cy="77239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1011C"/>
    <w:multiLevelType w:val="hybridMultilevel"/>
    <w:tmpl w:val="45589B8E"/>
    <w:lvl w:ilvl="0" w:tplc="0DDC0F40">
      <w:start w:val="1"/>
      <w:numFmt w:val="decimal"/>
      <w:lvlText w:val="%1."/>
      <w:lvlJc w:val="left"/>
      <w:pPr>
        <w:ind w:left="1149" w:hanging="360"/>
      </w:pPr>
      <w:rPr>
        <w:rFonts w:hint="default"/>
      </w:rPr>
    </w:lvl>
    <w:lvl w:ilvl="1" w:tplc="04090019" w:tentative="1">
      <w:start w:val="1"/>
      <w:numFmt w:val="lowerLetter"/>
      <w:lvlText w:val="%2."/>
      <w:lvlJc w:val="left"/>
      <w:pPr>
        <w:ind w:left="1869" w:hanging="360"/>
      </w:pPr>
    </w:lvl>
    <w:lvl w:ilvl="2" w:tplc="0409001B" w:tentative="1">
      <w:start w:val="1"/>
      <w:numFmt w:val="lowerRoman"/>
      <w:lvlText w:val="%3."/>
      <w:lvlJc w:val="right"/>
      <w:pPr>
        <w:ind w:left="2589" w:hanging="180"/>
      </w:pPr>
    </w:lvl>
    <w:lvl w:ilvl="3" w:tplc="0409000F" w:tentative="1">
      <w:start w:val="1"/>
      <w:numFmt w:val="decimal"/>
      <w:lvlText w:val="%4."/>
      <w:lvlJc w:val="left"/>
      <w:pPr>
        <w:ind w:left="3309" w:hanging="360"/>
      </w:pPr>
    </w:lvl>
    <w:lvl w:ilvl="4" w:tplc="04090019" w:tentative="1">
      <w:start w:val="1"/>
      <w:numFmt w:val="lowerLetter"/>
      <w:lvlText w:val="%5."/>
      <w:lvlJc w:val="left"/>
      <w:pPr>
        <w:ind w:left="4029" w:hanging="360"/>
      </w:pPr>
    </w:lvl>
    <w:lvl w:ilvl="5" w:tplc="0409001B" w:tentative="1">
      <w:start w:val="1"/>
      <w:numFmt w:val="lowerRoman"/>
      <w:lvlText w:val="%6."/>
      <w:lvlJc w:val="right"/>
      <w:pPr>
        <w:ind w:left="4749" w:hanging="180"/>
      </w:pPr>
    </w:lvl>
    <w:lvl w:ilvl="6" w:tplc="0409000F" w:tentative="1">
      <w:start w:val="1"/>
      <w:numFmt w:val="decimal"/>
      <w:lvlText w:val="%7."/>
      <w:lvlJc w:val="left"/>
      <w:pPr>
        <w:ind w:left="5469" w:hanging="360"/>
      </w:pPr>
    </w:lvl>
    <w:lvl w:ilvl="7" w:tplc="04090019" w:tentative="1">
      <w:start w:val="1"/>
      <w:numFmt w:val="lowerLetter"/>
      <w:lvlText w:val="%8."/>
      <w:lvlJc w:val="left"/>
      <w:pPr>
        <w:ind w:left="6189" w:hanging="360"/>
      </w:pPr>
    </w:lvl>
    <w:lvl w:ilvl="8" w:tplc="0409001B" w:tentative="1">
      <w:start w:val="1"/>
      <w:numFmt w:val="lowerRoman"/>
      <w:lvlText w:val="%9."/>
      <w:lvlJc w:val="right"/>
      <w:pPr>
        <w:ind w:left="6909" w:hanging="180"/>
      </w:pPr>
    </w:lvl>
  </w:abstractNum>
  <w:abstractNum w:abstractNumId="1" w15:restartNumberingAfterBreak="0">
    <w:nsid w:val="020224E1"/>
    <w:multiLevelType w:val="hybridMultilevel"/>
    <w:tmpl w:val="3C2CC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E33BE4"/>
    <w:multiLevelType w:val="hybridMultilevel"/>
    <w:tmpl w:val="3272A318"/>
    <w:lvl w:ilvl="0" w:tplc="DB3665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 w15:restartNumberingAfterBreak="0">
    <w:nsid w:val="0F64280D"/>
    <w:multiLevelType w:val="hybridMultilevel"/>
    <w:tmpl w:val="DB6C64CE"/>
    <w:lvl w:ilvl="0" w:tplc="B7EC89A4">
      <w:start w:val="1"/>
      <w:numFmt w:val="decimal"/>
      <w:lvlText w:val="%1."/>
      <w:lvlJc w:val="left"/>
      <w:pPr>
        <w:ind w:left="720" w:hanging="360"/>
      </w:pPr>
      <w:rPr>
        <w:rFonts w:hint="default"/>
        <w:i w:val="0"/>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5C241E"/>
    <w:multiLevelType w:val="hybridMultilevel"/>
    <w:tmpl w:val="96F0E5D4"/>
    <w:lvl w:ilvl="0" w:tplc="EFE26C2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D231D9"/>
    <w:multiLevelType w:val="hybridMultilevel"/>
    <w:tmpl w:val="F9668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73F42"/>
    <w:multiLevelType w:val="hybridMultilevel"/>
    <w:tmpl w:val="8F7E52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6C6EA0"/>
    <w:multiLevelType w:val="hybridMultilevel"/>
    <w:tmpl w:val="E230ED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E0E1D"/>
    <w:multiLevelType w:val="hybridMultilevel"/>
    <w:tmpl w:val="C3926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6E2315"/>
    <w:multiLevelType w:val="hybridMultilevel"/>
    <w:tmpl w:val="DC040A5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277B12"/>
    <w:multiLevelType w:val="hybridMultilevel"/>
    <w:tmpl w:val="3C34ECC8"/>
    <w:lvl w:ilvl="0" w:tplc="260A8F6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6F72EAD"/>
    <w:multiLevelType w:val="hybridMultilevel"/>
    <w:tmpl w:val="865E3908"/>
    <w:lvl w:ilvl="0" w:tplc="8A763214">
      <w:start w:val="1"/>
      <w:numFmt w:val="decimal"/>
      <w:lvlText w:val="%1."/>
      <w:lvlJc w:val="left"/>
      <w:pPr>
        <w:ind w:left="789" w:hanging="523"/>
      </w:pPr>
      <w:rPr>
        <w:rFonts w:ascii="Edwardian Script ITC" w:hAnsi="Edwardian Script ITC" w:hint="default"/>
        <w:b/>
        <w:sz w:val="72"/>
      </w:rPr>
    </w:lvl>
    <w:lvl w:ilvl="1" w:tplc="04090019" w:tentative="1">
      <w:start w:val="1"/>
      <w:numFmt w:val="lowerLetter"/>
      <w:lvlText w:val="%2."/>
      <w:lvlJc w:val="left"/>
      <w:pPr>
        <w:ind w:left="1346" w:hanging="360"/>
      </w:pPr>
    </w:lvl>
    <w:lvl w:ilvl="2" w:tplc="0409001B" w:tentative="1">
      <w:start w:val="1"/>
      <w:numFmt w:val="lowerRoman"/>
      <w:lvlText w:val="%3."/>
      <w:lvlJc w:val="right"/>
      <w:pPr>
        <w:ind w:left="2066" w:hanging="180"/>
      </w:pPr>
    </w:lvl>
    <w:lvl w:ilvl="3" w:tplc="0409000F" w:tentative="1">
      <w:start w:val="1"/>
      <w:numFmt w:val="decimal"/>
      <w:lvlText w:val="%4."/>
      <w:lvlJc w:val="left"/>
      <w:pPr>
        <w:ind w:left="2786" w:hanging="360"/>
      </w:pPr>
    </w:lvl>
    <w:lvl w:ilvl="4" w:tplc="04090019" w:tentative="1">
      <w:start w:val="1"/>
      <w:numFmt w:val="lowerLetter"/>
      <w:lvlText w:val="%5."/>
      <w:lvlJc w:val="left"/>
      <w:pPr>
        <w:ind w:left="3506" w:hanging="360"/>
      </w:pPr>
    </w:lvl>
    <w:lvl w:ilvl="5" w:tplc="0409001B" w:tentative="1">
      <w:start w:val="1"/>
      <w:numFmt w:val="lowerRoman"/>
      <w:lvlText w:val="%6."/>
      <w:lvlJc w:val="right"/>
      <w:pPr>
        <w:ind w:left="4226" w:hanging="180"/>
      </w:pPr>
    </w:lvl>
    <w:lvl w:ilvl="6" w:tplc="0409000F" w:tentative="1">
      <w:start w:val="1"/>
      <w:numFmt w:val="decimal"/>
      <w:lvlText w:val="%7."/>
      <w:lvlJc w:val="left"/>
      <w:pPr>
        <w:ind w:left="4946" w:hanging="360"/>
      </w:pPr>
    </w:lvl>
    <w:lvl w:ilvl="7" w:tplc="04090019" w:tentative="1">
      <w:start w:val="1"/>
      <w:numFmt w:val="lowerLetter"/>
      <w:lvlText w:val="%8."/>
      <w:lvlJc w:val="left"/>
      <w:pPr>
        <w:ind w:left="5666" w:hanging="360"/>
      </w:pPr>
    </w:lvl>
    <w:lvl w:ilvl="8" w:tplc="0409001B" w:tentative="1">
      <w:start w:val="1"/>
      <w:numFmt w:val="lowerRoman"/>
      <w:lvlText w:val="%9."/>
      <w:lvlJc w:val="right"/>
      <w:pPr>
        <w:ind w:left="6386" w:hanging="180"/>
      </w:pPr>
    </w:lvl>
  </w:abstractNum>
  <w:abstractNum w:abstractNumId="12" w15:restartNumberingAfterBreak="0">
    <w:nsid w:val="4FFE12BD"/>
    <w:multiLevelType w:val="hybridMultilevel"/>
    <w:tmpl w:val="A01AAE5A"/>
    <w:lvl w:ilvl="0" w:tplc="11BEEEE6">
      <w:start w:val="1"/>
      <w:numFmt w:val="decimal"/>
      <w:lvlText w:val="%1."/>
      <w:lvlJc w:val="left"/>
      <w:pPr>
        <w:ind w:left="1080" w:hanging="360"/>
      </w:pPr>
      <w:rPr>
        <w:rFonts w:hint="default"/>
        <w:i w:val="0"/>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7313D49"/>
    <w:multiLevelType w:val="hybridMultilevel"/>
    <w:tmpl w:val="EB64F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8243BE"/>
    <w:multiLevelType w:val="hybridMultilevel"/>
    <w:tmpl w:val="E86C112A"/>
    <w:lvl w:ilvl="0" w:tplc="5D5E59C2">
      <w:start w:val="1"/>
      <w:numFmt w:val="decimal"/>
      <w:lvlText w:val="%1."/>
      <w:lvlJc w:val="left"/>
      <w:pPr>
        <w:ind w:left="1440" w:hanging="360"/>
      </w:pPr>
      <w:rPr>
        <w:rFonts w:hint="default"/>
        <w:sz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A0151F8"/>
    <w:multiLevelType w:val="hybridMultilevel"/>
    <w:tmpl w:val="9A8C5E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9"/>
  </w:num>
  <w:num w:numId="3">
    <w:abstractNumId w:val="15"/>
  </w:num>
  <w:num w:numId="4">
    <w:abstractNumId w:val="6"/>
  </w:num>
  <w:num w:numId="5">
    <w:abstractNumId w:val="2"/>
  </w:num>
  <w:num w:numId="6">
    <w:abstractNumId w:val="12"/>
  </w:num>
  <w:num w:numId="7">
    <w:abstractNumId w:val="11"/>
  </w:num>
  <w:num w:numId="8">
    <w:abstractNumId w:val="0"/>
  </w:num>
  <w:num w:numId="9">
    <w:abstractNumId w:val="1"/>
  </w:num>
  <w:num w:numId="10">
    <w:abstractNumId w:val="14"/>
  </w:num>
  <w:num w:numId="11">
    <w:abstractNumId w:val="10"/>
  </w:num>
  <w:num w:numId="12">
    <w:abstractNumId w:val="4"/>
  </w:num>
  <w:num w:numId="13">
    <w:abstractNumId w:val="13"/>
  </w:num>
  <w:num w:numId="14">
    <w:abstractNumId w:val="8"/>
  </w:num>
  <w:num w:numId="15">
    <w:abstractNumId w:val="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F0"/>
    <w:rsid w:val="00004993"/>
    <w:rsid w:val="000164D5"/>
    <w:rsid w:val="00016C82"/>
    <w:rsid w:val="0002152F"/>
    <w:rsid w:val="0002374E"/>
    <w:rsid w:val="00051D98"/>
    <w:rsid w:val="00072212"/>
    <w:rsid w:val="0007329A"/>
    <w:rsid w:val="00073732"/>
    <w:rsid w:val="00090F71"/>
    <w:rsid w:val="0009138F"/>
    <w:rsid w:val="000C2444"/>
    <w:rsid w:val="000C34C0"/>
    <w:rsid w:val="000C5A09"/>
    <w:rsid w:val="000D2471"/>
    <w:rsid w:val="000D4917"/>
    <w:rsid w:val="000E25FE"/>
    <w:rsid w:val="000E61AE"/>
    <w:rsid w:val="000F2C25"/>
    <w:rsid w:val="000F358C"/>
    <w:rsid w:val="0012186D"/>
    <w:rsid w:val="00133384"/>
    <w:rsid w:val="00143C4B"/>
    <w:rsid w:val="00163AC8"/>
    <w:rsid w:val="00173186"/>
    <w:rsid w:val="00180867"/>
    <w:rsid w:val="001879CA"/>
    <w:rsid w:val="00190EB1"/>
    <w:rsid w:val="001A5159"/>
    <w:rsid w:val="001A6D86"/>
    <w:rsid w:val="001B3CE9"/>
    <w:rsid w:val="001C7817"/>
    <w:rsid w:val="001E5406"/>
    <w:rsid w:val="001F413D"/>
    <w:rsid w:val="001F75B9"/>
    <w:rsid w:val="0021055D"/>
    <w:rsid w:val="0022382B"/>
    <w:rsid w:val="00227946"/>
    <w:rsid w:val="00227B5D"/>
    <w:rsid w:val="00243B66"/>
    <w:rsid w:val="0025149D"/>
    <w:rsid w:val="00253424"/>
    <w:rsid w:val="0027225D"/>
    <w:rsid w:val="00277082"/>
    <w:rsid w:val="002C2B26"/>
    <w:rsid w:val="00321EF2"/>
    <w:rsid w:val="0032294D"/>
    <w:rsid w:val="00326F0C"/>
    <w:rsid w:val="00326FEB"/>
    <w:rsid w:val="00336ABA"/>
    <w:rsid w:val="00343AAE"/>
    <w:rsid w:val="00344288"/>
    <w:rsid w:val="003556F0"/>
    <w:rsid w:val="00357BB3"/>
    <w:rsid w:val="00363CD3"/>
    <w:rsid w:val="00370068"/>
    <w:rsid w:val="003860F0"/>
    <w:rsid w:val="003924AA"/>
    <w:rsid w:val="00394D96"/>
    <w:rsid w:val="003A14EE"/>
    <w:rsid w:val="003B4D72"/>
    <w:rsid w:val="003C0E28"/>
    <w:rsid w:val="003D2E46"/>
    <w:rsid w:val="003D47D8"/>
    <w:rsid w:val="003D7A5D"/>
    <w:rsid w:val="003E06B8"/>
    <w:rsid w:val="003F56F6"/>
    <w:rsid w:val="0042472B"/>
    <w:rsid w:val="00442945"/>
    <w:rsid w:val="00450DB8"/>
    <w:rsid w:val="00451DA4"/>
    <w:rsid w:val="00455FA0"/>
    <w:rsid w:val="0046660D"/>
    <w:rsid w:val="00467A4D"/>
    <w:rsid w:val="00470CDA"/>
    <w:rsid w:val="00471A4A"/>
    <w:rsid w:val="00474787"/>
    <w:rsid w:val="004B6542"/>
    <w:rsid w:val="004C148D"/>
    <w:rsid w:val="004C2221"/>
    <w:rsid w:val="004C476D"/>
    <w:rsid w:val="004E0509"/>
    <w:rsid w:val="004F0C7C"/>
    <w:rsid w:val="004F281C"/>
    <w:rsid w:val="004F3DF1"/>
    <w:rsid w:val="004F59A7"/>
    <w:rsid w:val="0050082F"/>
    <w:rsid w:val="005145F6"/>
    <w:rsid w:val="00535A50"/>
    <w:rsid w:val="00572A8B"/>
    <w:rsid w:val="005750C8"/>
    <w:rsid w:val="00577F52"/>
    <w:rsid w:val="00582071"/>
    <w:rsid w:val="00595FDA"/>
    <w:rsid w:val="005B6358"/>
    <w:rsid w:val="005C50B1"/>
    <w:rsid w:val="005C74DD"/>
    <w:rsid w:val="005D4A43"/>
    <w:rsid w:val="005D6E52"/>
    <w:rsid w:val="005D7541"/>
    <w:rsid w:val="006047DF"/>
    <w:rsid w:val="00611E7B"/>
    <w:rsid w:val="0061523F"/>
    <w:rsid w:val="0061576D"/>
    <w:rsid w:val="00627B03"/>
    <w:rsid w:val="00632802"/>
    <w:rsid w:val="006426C4"/>
    <w:rsid w:val="00643E89"/>
    <w:rsid w:val="006470D4"/>
    <w:rsid w:val="00651C14"/>
    <w:rsid w:val="0065278F"/>
    <w:rsid w:val="00672E25"/>
    <w:rsid w:val="006754E2"/>
    <w:rsid w:val="00675F61"/>
    <w:rsid w:val="00676544"/>
    <w:rsid w:val="006814BB"/>
    <w:rsid w:val="00691D89"/>
    <w:rsid w:val="006A77F3"/>
    <w:rsid w:val="006C17F0"/>
    <w:rsid w:val="006E447C"/>
    <w:rsid w:val="006E5745"/>
    <w:rsid w:val="006F36EE"/>
    <w:rsid w:val="007061B4"/>
    <w:rsid w:val="00723B36"/>
    <w:rsid w:val="007551C3"/>
    <w:rsid w:val="007567BE"/>
    <w:rsid w:val="00765429"/>
    <w:rsid w:val="00783640"/>
    <w:rsid w:val="00785BCD"/>
    <w:rsid w:val="00792B67"/>
    <w:rsid w:val="007A6D61"/>
    <w:rsid w:val="007C4DCA"/>
    <w:rsid w:val="007E263E"/>
    <w:rsid w:val="007F3DD5"/>
    <w:rsid w:val="00805E71"/>
    <w:rsid w:val="00847865"/>
    <w:rsid w:val="00854665"/>
    <w:rsid w:val="00856833"/>
    <w:rsid w:val="00871B00"/>
    <w:rsid w:val="00872C69"/>
    <w:rsid w:val="00880B2B"/>
    <w:rsid w:val="00881075"/>
    <w:rsid w:val="00882C35"/>
    <w:rsid w:val="0088798C"/>
    <w:rsid w:val="00892A38"/>
    <w:rsid w:val="008A3016"/>
    <w:rsid w:val="008B394B"/>
    <w:rsid w:val="008C6F51"/>
    <w:rsid w:val="008D2F8C"/>
    <w:rsid w:val="008E285B"/>
    <w:rsid w:val="008F3F66"/>
    <w:rsid w:val="00901AA4"/>
    <w:rsid w:val="00911980"/>
    <w:rsid w:val="0093109D"/>
    <w:rsid w:val="0093137B"/>
    <w:rsid w:val="00947C93"/>
    <w:rsid w:val="00950C94"/>
    <w:rsid w:val="0099125B"/>
    <w:rsid w:val="009B51B9"/>
    <w:rsid w:val="009D7FF0"/>
    <w:rsid w:val="009E0C19"/>
    <w:rsid w:val="009F54DE"/>
    <w:rsid w:val="009F5F7E"/>
    <w:rsid w:val="00A34EDE"/>
    <w:rsid w:val="00A36329"/>
    <w:rsid w:val="00A41663"/>
    <w:rsid w:val="00A51EBB"/>
    <w:rsid w:val="00A56B2D"/>
    <w:rsid w:val="00A72827"/>
    <w:rsid w:val="00A77D8A"/>
    <w:rsid w:val="00A9214C"/>
    <w:rsid w:val="00A92CBE"/>
    <w:rsid w:val="00AA5C58"/>
    <w:rsid w:val="00AA6A05"/>
    <w:rsid w:val="00AB03AF"/>
    <w:rsid w:val="00AB5410"/>
    <w:rsid w:val="00AC51E4"/>
    <w:rsid w:val="00AD5794"/>
    <w:rsid w:val="00B007F0"/>
    <w:rsid w:val="00B05D00"/>
    <w:rsid w:val="00B14B30"/>
    <w:rsid w:val="00B37BC4"/>
    <w:rsid w:val="00B66779"/>
    <w:rsid w:val="00B70050"/>
    <w:rsid w:val="00B71702"/>
    <w:rsid w:val="00B73A46"/>
    <w:rsid w:val="00B85658"/>
    <w:rsid w:val="00B86B06"/>
    <w:rsid w:val="00BA7462"/>
    <w:rsid w:val="00BC0F8B"/>
    <w:rsid w:val="00BF0F71"/>
    <w:rsid w:val="00C14C77"/>
    <w:rsid w:val="00C35196"/>
    <w:rsid w:val="00C43F6F"/>
    <w:rsid w:val="00C56BF5"/>
    <w:rsid w:val="00C72D58"/>
    <w:rsid w:val="00CA47A7"/>
    <w:rsid w:val="00CA7001"/>
    <w:rsid w:val="00CB1550"/>
    <w:rsid w:val="00CB7F5D"/>
    <w:rsid w:val="00CC1718"/>
    <w:rsid w:val="00CC1C56"/>
    <w:rsid w:val="00CC451A"/>
    <w:rsid w:val="00CD0DA4"/>
    <w:rsid w:val="00CE728C"/>
    <w:rsid w:val="00CF1DD0"/>
    <w:rsid w:val="00CF2902"/>
    <w:rsid w:val="00D004AA"/>
    <w:rsid w:val="00D104C3"/>
    <w:rsid w:val="00D30D81"/>
    <w:rsid w:val="00D41E76"/>
    <w:rsid w:val="00D50A0A"/>
    <w:rsid w:val="00D57A5E"/>
    <w:rsid w:val="00D77D91"/>
    <w:rsid w:val="00D86BEF"/>
    <w:rsid w:val="00DA094D"/>
    <w:rsid w:val="00DA77E8"/>
    <w:rsid w:val="00DD4231"/>
    <w:rsid w:val="00DD4EDA"/>
    <w:rsid w:val="00DF3D2C"/>
    <w:rsid w:val="00E04ADC"/>
    <w:rsid w:val="00E15B06"/>
    <w:rsid w:val="00E23079"/>
    <w:rsid w:val="00E3418C"/>
    <w:rsid w:val="00E34B4A"/>
    <w:rsid w:val="00E42536"/>
    <w:rsid w:val="00E45EEB"/>
    <w:rsid w:val="00E672F1"/>
    <w:rsid w:val="00E7213B"/>
    <w:rsid w:val="00E77ED7"/>
    <w:rsid w:val="00E945BD"/>
    <w:rsid w:val="00E94C83"/>
    <w:rsid w:val="00E95BEE"/>
    <w:rsid w:val="00EA1393"/>
    <w:rsid w:val="00EA6A8F"/>
    <w:rsid w:val="00EA73E3"/>
    <w:rsid w:val="00EC707B"/>
    <w:rsid w:val="00F0433E"/>
    <w:rsid w:val="00F15AF2"/>
    <w:rsid w:val="00F23B39"/>
    <w:rsid w:val="00F32439"/>
    <w:rsid w:val="00F35D59"/>
    <w:rsid w:val="00F374BD"/>
    <w:rsid w:val="00F410E4"/>
    <w:rsid w:val="00F513FE"/>
    <w:rsid w:val="00F64B68"/>
    <w:rsid w:val="00FA249A"/>
    <w:rsid w:val="00FA5F72"/>
    <w:rsid w:val="00FB74EA"/>
    <w:rsid w:val="00FC2A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EB0D2B7-AFB8-409D-AF87-93C2319E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2471"/>
    <w:pPr>
      <w:ind w:left="720"/>
      <w:contextualSpacing/>
    </w:pPr>
  </w:style>
  <w:style w:type="paragraph" w:styleId="Header">
    <w:name w:val="header"/>
    <w:basedOn w:val="Normal"/>
    <w:link w:val="HeaderChar"/>
    <w:uiPriority w:val="99"/>
    <w:unhideWhenUsed/>
    <w:rsid w:val="001A6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6D86"/>
  </w:style>
  <w:style w:type="paragraph" w:styleId="Footer">
    <w:name w:val="footer"/>
    <w:basedOn w:val="Normal"/>
    <w:link w:val="FooterChar"/>
    <w:uiPriority w:val="99"/>
    <w:unhideWhenUsed/>
    <w:rsid w:val="001A6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6D86"/>
  </w:style>
  <w:style w:type="paragraph" w:styleId="BalloonText">
    <w:name w:val="Balloon Text"/>
    <w:basedOn w:val="Normal"/>
    <w:link w:val="BalloonTextChar"/>
    <w:uiPriority w:val="99"/>
    <w:semiHidden/>
    <w:unhideWhenUsed/>
    <w:rsid w:val="006754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54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EA46BB-69F7-4E9F-AEDF-B7A8CA73A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929</Words>
  <Characters>5299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2022-09-24T06:08:00Z</cp:lastPrinted>
  <dcterms:created xsi:type="dcterms:W3CDTF">2022-09-28T23:09:00Z</dcterms:created>
  <dcterms:modified xsi:type="dcterms:W3CDTF">2022-09-28T23:09:00Z</dcterms:modified>
</cp:coreProperties>
</file>