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D8" w:rsidRPr="005C50B1" w:rsidRDefault="005C50B1" w:rsidP="003D47D8">
      <w:pPr>
        <w:ind w:left="3600" w:firstLine="9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880B2B" w:rsidRPr="005C50B1">
        <w:rPr>
          <w:rFonts w:ascii="Algerian" w:hAnsi="Algerian"/>
          <w:sz w:val="36"/>
          <w:szCs w:val="36"/>
        </w:rPr>
        <w:t>1</w:t>
      </w:r>
      <w:r w:rsidR="00B007F0" w:rsidRPr="005C50B1">
        <w:rPr>
          <w:rFonts w:ascii="Algerian" w:hAnsi="Algerian"/>
          <w:sz w:val="36"/>
          <w:szCs w:val="36"/>
        </w:rPr>
        <w:t xml:space="preserve"> </w:t>
      </w:r>
      <w:proofErr w:type="gramStart"/>
      <w:r w:rsidR="00B007F0" w:rsidRPr="005C50B1">
        <w:rPr>
          <w:rFonts w:ascii="Algerian" w:hAnsi="Algerian"/>
          <w:sz w:val="36"/>
          <w:szCs w:val="36"/>
        </w:rPr>
        <w:t>Samuel</w:t>
      </w:r>
      <w:r w:rsidR="004F281C" w:rsidRPr="005C50B1">
        <w:rPr>
          <w:rFonts w:ascii="Algerian" w:hAnsi="Algerian"/>
          <w:sz w:val="36"/>
          <w:szCs w:val="36"/>
        </w:rPr>
        <w:t xml:space="preserve">  </w:t>
      </w:r>
      <w:r w:rsidR="007551C3">
        <w:rPr>
          <w:rFonts w:ascii="Algerian" w:hAnsi="Algerian"/>
          <w:sz w:val="36"/>
          <w:szCs w:val="36"/>
        </w:rPr>
        <w:t>2</w:t>
      </w:r>
      <w:r w:rsidR="009922F6">
        <w:rPr>
          <w:rFonts w:ascii="Algerian" w:hAnsi="Algerian"/>
          <w:sz w:val="36"/>
          <w:szCs w:val="36"/>
        </w:rPr>
        <w:t>:</w:t>
      </w:r>
      <w:r w:rsidR="007551C3">
        <w:rPr>
          <w:rFonts w:ascii="Algerian" w:hAnsi="Algerian"/>
          <w:sz w:val="36"/>
          <w:szCs w:val="36"/>
        </w:rPr>
        <w:t>12</w:t>
      </w:r>
      <w:proofErr w:type="gramEnd"/>
      <w:r w:rsidR="007551C3">
        <w:rPr>
          <w:rFonts w:ascii="Algerian" w:hAnsi="Algerian"/>
          <w:sz w:val="36"/>
          <w:szCs w:val="36"/>
        </w:rPr>
        <w:t>-36</w:t>
      </w:r>
      <w:r w:rsidR="003D47D8">
        <w:rPr>
          <w:rFonts w:ascii="Algerian" w:hAnsi="Algerian"/>
          <w:sz w:val="36"/>
          <w:szCs w:val="36"/>
        </w:rPr>
        <w:t xml:space="preserve">    </w:t>
      </w:r>
      <w:r w:rsidRPr="005C50B1">
        <w:rPr>
          <w:rFonts w:ascii="Algerian" w:hAnsi="Algerian"/>
          <w:sz w:val="36"/>
          <w:szCs w:val="36"/>
        </w:rPr>
        <w:t xml:space="preserve"> </w:t>
      </w:r>
      <w:r w:rsidR="007551C3">
        <w:rPr>
          <w:rFonts w:ascii="Algerian" w:hAnsi="Algerian"/>
          <w:sz w:val="36"/>
          <w:szCs w:val="36"/>
        </w:rPr>
        <w:t>Eli’s sons</w:t>
      </w:r>
    </w:p>
    <w:p w:rsidR="005C50B1" w:rsidRPr="005C50B1" w:rsidRDefault="007567BE" w:rsidP="005C50B1">
      <w:pPr>
        <w:ind w:left="3690"/>
        <w:rPr>
          <w:rFonts w:ascii="Algerian" w:hAnsi="Algerian"/>
          <w:sz w:val="36"/>
          <w:szCs w:val="36"/>
        </w:rPr>
      </w:pPr>
      <w:r>
        <w:rPr>
          <w:rFonts w:ascii="Algerian" w:hAnsi="Algerian"/>
          <w:sz w:val="36"/>
          <w:szCs w:val="36"/>
        </w:rPr>
        <w:t>P</w:t>
      </w:r>
      <w:r w:rsidR="009922F6">
        <w:rPr>
          <w:rFonts w:ascii="Algerian" w:hAnsi="Algerian"/>
          <w:sz w:val="36"/>
          <w:szCs w:val="36"/>
        </w:rPr>
        <w:t xml:space="preserve">atriarchs and </w:t>
      </w:r>
      <w:r>
        <w:rPr>
          <w:rFonts w:ascii="Algerian" w:hAnsi="Algerian"/>
          <w:sz w:val="36"/>
          <w:szCs w:val="36"/>
        </w:rPr>
        <w:t>P</w:t>
      </w:r>
      <w:r w:rsidR="009922F6">
        <w:rPr>
          <w:rFonts w:ascii="Algerian" w:hAnsi="Algerian"/>
          <w:sz w:val="36"/>
          <w:szCs w:val="36"/>
        </w:rPr>
        <w:t>rophets</w:t>
      </w:r>
      <w:r>
        <w:rPr>
          <w:rFonts w:ascii="Algerian" w:hAnsi="Algerian"/>
          <w:sz w:val="36"/>
          <w:szCs w:val="36"/>
        </w:rPr>
        <w:t xml:space="preserve"> </w:t>
      </w:r>
      <w:proofErr w:type="gramStart"/>
      <w:r>
        <w:rPr>
          <w:rFonts w:ascii="Algerian" w:hAnsi="Algerian"/>
          <w:sz w:val="36"/>
          <w:szCs w:val="36"/>
        </w:rPr>
        <w:t>chapter</w:t>
      </w:r>
      <w:proofErr w:type="gramEnd"/>
      <w:r>
        <w:rPr>
          <w:rFonts w:ascii="Algerian" w:hAnsi="Algerian"/>
          <w:sz w:val="36"/>
          <w:szCs w:val="36"/>
        </w:rPr>
        <w:t xml:space="preserve"> 56</w:t>
      </w:r>
    </w:p>
    <w:p w:rsidR="005C50B1" w:rsidRDefault="005C50B1" w:rsidP="005C50B1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</w:p>
    <w:p w:rsidR="000F2C25" w:rsidRDefault="007551C3" w:rsidP="007551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law concerning a repentant sinner</w:t>
      </w:r>
      <w:r w:rsidR="000F2C25">
        <w:rPr>
          <w:rFonts w:ascii="Times New Roman" w:hAnsi="Times New Roman" w:cs="Times New Roman"/>
          <w:sz w:val="28"/>
          <w:szCs w:val="28"/>
        </w:rPr>
        <w:t>’s</w:t>
      </w:r>
      <w:r>
        <w:rPr>
          <w:rFonts w:ascii="Times New Roman" w:hAnsi="Times New Roman" w:cs="Times New Roman"/>
          <w:sz w:val="28"/>
          <w:szCs w:val="28"/>
        </w:rPr>
        <w:t xml:space="preserve"> blood offering to be sacrificed:  </w:t>
      </w:r>
    </w:p>
    <w:p w:rsidR="000F2C25" w:rsidRDefault="007551C3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(Lev 3:14-16)</w:t>
      </w:r>
    </w:p>
    <w:p w:rsidR="000F2C25" w:rsidRDefault="000F2C25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F2C25" w:rsidRDefault="000F2C25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F2C25" w:rsidRDefault="000F2C25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F2C25" w:rsidRDefault="007551C3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51C3" w:rsidRDefault="007551C3" w:rsidP="000F2C2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did Eli’s sons, </w:t>
      </w:r>
      <w:proofErr w:type="spellStart"/>
      <w:r>
        <w:rPr>
          <w:rFonts w:ascii="Times New Roman" w:hAnsi="Times New Roman" w:cs="Times New Roman"/>
          <w:sz w:val="28"/>
          <w:szCs w:val="28"/>
        </w:rPr>
        <w:t>Hophni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Phinehas do? </w:t>
      </w:r>
    </w:p>
    <w:p w:rsidR="007551C3" w:rsidRDefault="007551C3" w:rsidP="007551C3">
      <w:pPr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51C3">
      <w:pPr>
        <w:rPr>
          <w:rFonts w:ascii="Times New Roman" w:hAnsi="Times New Roman" w:cs="Times New Roman"/>
          <w:sz w:val="28"/>
          <w:szCs w:val="28"/>
        </w:rPr>
      </w:pPr>
    </w:p>
    <w:p w:rsidR="000F2C25" w:rsidRDefault="000F2C25" w:rsidP="007551C3">
      <w:pPr>
        <w:rPr>
          <w:rFonts w:ascii="Times New Roman" w:hAnsi="Times New Roman" w:cs="Times New Roman"/>
          <w:sz w:val="28"/>
          <w:szCs w:val="28"/>
        </w:rPr>
      </w:pPr>
    </w:p>
    <w:p w:rsidR="007551C3" w:rsidRDefault="007551C3" w:rsidP="007551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were the results </w:t>
      </w:r>
      <w:r w:rsidR="007567BE">
        <w:rPr>
          <w:rFonts w:ascii="Times New Roman" w:hAnsi="Times New Roman" w:cs="Times New Roman"/>
          <w:sz w:val="28"/>
          <w:szCs w:val="28"/>
        </w:rPr>
        <w:t xml:space="preserve">among the congregation from the actions of </w:t>
      </w:r>
      <w:proofErr w:type="spellStart"/>
      <w:r w:rsidR="007567BE">
        <w:rPr>
          <w:rFonts w:ascii="Times New Roman" w:hAnsi="Times New Roman" w:cs="Times New Roman"/>
          <w:sz w:val="28"/>
          <w:szCs w:val="28"/>
        </w:rPr>
        <w:t>Hophni</w:t>
      </w:r>
      <w:proofErr w:type="spellEnd"/>
      <w:r w:rsidR="007567BE">
        <w:rPr>
          <w:rFonts w:ascii="Times New Roman" w:hAnsi="Times New Roman" w:cs="Times New Roman"/>
          <w:sz w:val="28"/>
          <w:szCs w:val="28"/>
        </w:rPr>
        <w:t xml:space="preserve"> and Phinehas</w:t>
      </w:r>
      <w:r>
        <w:rPr>
          <w:rFonts w:ascii="Times New Roman" w:hAnsi="Times New Roman" w:cs="Times New Roman"/>
          <w:sz w:val="28"/>
          <w:szCs w:val="28"/>
        </w:rPr>
        <w:t xml:space="preserve"> role as priests? </w:t>
      </w:r>
    </w:p>
    <w:p w:rsidR="007567BE" w:rsidRDefault="007567BE" w:rsidP="007567B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567BE" w:rsidRPr="007567BE" w:rsidRDefault="007567BE" w:rsidP="007567B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67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was the unnamed prophet’s prophecy? </w:t>
      </w:r>
      <w:r w:rsidR="000F2C25">
        <w:rPr>
          <w:rFonts w:ascii="Times New Roman" w:hAnsi="Times New Roman" w:cs="Times New Roman"/>
          <w:sz w:val="28"/>
          <w:szCs w:val="28"/>
        </w:rPr>
        <w:t>(v.27)</w:t>
      </w:r>
    </w:p>
    <w:p w:rsid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0F2C25" w:rsidRPr="007567BE" w:rsidRDefault="000F2C25" w:rsidP="007567BE">
      <w:pPr>
        <w:rPr>
          <w:rFonts w:ascii="Times New Roman" w:hAnsi="Times New Roman" w:cs="Times New Roman"/>
          <w:sz w:val="28"/>
          <w:szCs w:val="28"/>
        </w:rPr>
      </w:pPr>
    </w:p>
    <w:p w:rsidR="007567BE" w:rsidRPr="007567BE" w:rsidRDefault="007567BE" w:rsidP="007567B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67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Did Eli ever take his sons to task?  To what effect?</w:t>
      </w:r>
    </w:p>
    <w:p w:rsid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7567BE" w:rsidRPr="007567BE" w:rsidRDefault="007567BE" w:rsidP="007567BE">
      <w:pPr>
        <w:rPr>
          <w:rFonts w:ascii="Times New Roman" w:hAnsi="Times New Roman" w:cs="Times New Roman"/>
          <w:sz w:val="28"/>
          <w:szCs w:val="28"/>
        </w:rPr>
      </w:pPr>
    </w:p>
    <w:p w:rsidR="005C50B1" w:rsidRPr="006754E2" w:rsidRDefault="00467A4D" w:rsidP="005C50B1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-117134</wp:posOffset>
                </wp:positionH>
                <wp:positionV relativeFrom="paragraph">
                  <wp:posOffset>-2519</wp:posOffset>
                </wp:positionV>
                <wp:extent cx="2206651" cy="587375"/>
                <wp:effectExtent l="0" t="0" r="22225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51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626F5" id="Rounded Rectangle 6" o:spid="_x0000_s1026" style="position:absolute;margin-left:-9.2pt;margin-top:-.2pt;width:173.75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567BE" w:rsidRDefault="007567BE" w:rsidP="00F410E4">
      <w:pPr>
        <w:rPr>
          <w:rFonts w:ascii="Times New Roman" w:hAnsi="Times New Roman" w:cs="Times New Roman"/>
          <w:sz w:val="24"/>
          <w:szCs w:val="24"/>
        </w:rPr>
      </w:pPr>
    </w:p>
    <w:p w:rsidR="00F410E4" w:rsidRDefault="007567BE" w:rsidP="00F41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Testimonies for the church vol. 4 Page 516-17</w:t>
      </w:r>
    </w:p>
    <w:p w:rsidR="000F2C25" w:rsidRDefault="000F2C25" w:rsidP="00F410E4">
      <w:pPr>
        <w:rPr>
          <w:rFonts w:ascii="Times New Roman" w:hAnsi="Times New Roman" w:cs="Times New Roman"/>
          <w:sz w:val="24"/>
          <w:szCs w:val="24"/>
        </w:rPr>
      </w:pPr>
    </w:p>
    <w:p w:rsidR="000F2C25" w:rsidRDefault="000F2C25" w:rsidP="000F2C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What was the ‘sin of Eli’?</w:t>
      </w: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0F2C25" w:rsidRP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7567BE" w:rsidRDefault="007567BE" w:rsidP="007567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C25">
        <w:rPr>
          <w:rFonts w:ascii="Times New Roman" w:hAnsi="Times New Roman" w:cs="Times New Roman"/>
          <w:sz w:val="24"/>
          <w:szCs w:val="24"/>
        </w:rPr>
        <w:t xml:space="preserve">The SDA Commentary says, </w:t>
      </w:r>
      <w:r w:rsidRPr="007567BE">
        <w:rPr>
          <w:rFonts w:ascii="Times New Roman" w:hAnsi="Times New Roman" w:cs="Times New Roman"/>
          <w:sz w:val="24"/>
          <w:szCs w:val="24"/>
        </w:rPr>
        <w:t xml:space="preserve">“It pleased God to kill </w:t>
      </w:r>
      <w:proofErr w:type="spellStart"/>
      <w:r w:rsidRPr="007567BE">
        <w:rPr>
          <w:rFonts w:ascii="Times New Roman" w:hAnsi="Times New Roman" w:cs="Times New Roman"/>
          <w:sz w:val="24"/>
          <w:szCs w:val="24"/>
        </w:rPr>
        <w:t>Hophni</w:t>
      </w:r>
      <w:proofErr w:type="spellEnd"/>
      <w:r w:rsidRPr="007567BE">
        <w:rPr>
          <w:rFonts w:ascii="Times New Roman" w:hAnsi="Times New Roman" w:cs="Times New Roman"/>
          <w:sz w:val="24"/>
          <w:szCs w:val="24"/>
        </w:rPr>
        <w:t xml:space="preserve"> and Phinehas”.  Does God strike people dead without giving </w:t>
      </w:r>
      <w:r w:rsidR="000F2C25">
        <w:rPr>
          <w:rFonts w:ascii="Times New Roman" w:hAnsi="Times New Roman" w:cs="Times New Roman"/>
          <w:sz w:val="24"/>
          <w:szCs w:val="24"/>
        </w:rPr>
        <w:t xml:space="preserve">them </w:t>
      </w:r>
      <w:r w:rsidRPr="007567BE">
        <w:rPr>
          <w:rFonts w:ascii="Times New Roman" w:hAnsi="Times New Roman" w:cs="Times New Roman"/>
          <w:sz w:val="24"/>
          <w:szCs w:val="24"/>
        </w:rPr>
        <w:t>another chance?</w:t>
      </w: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0F2C25" w:rsidRPr="000F2C25" w:rsidRDefault="009922F6" w:rsidP="000F2C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7D392F" wp14:editId="4F077ABE">
                <wp:simplePos x="0" y="0"/>
                <wp:positionH relativeFrom="column">
                  <wp:posOffset>-76200</wp:posOffset>
                </wp:positionH>
                <wp:positionV relativeFrom="paragraph">
                  <wp:posOffset>267970</wp:posOffset>
                </wp:positionV>
                <wp:extent cx="3743960" cy="587375"/>
                <wp:effectExtent l="0" t="0" r="2794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9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20BDD" id="Rounded Rectangle 3" o:spid="_x0000_s1026" style="position:absolute;margin-left:-6pt;margin-top:21.1pt;width:294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" fillcolor="#92d050" strokecolor="#548235" strokeweight="1pt">
                <v:stroke joinstyle="miter"/>
              </v:roundrect>
            </w:pict>
          </mc:Fallback>
        </mc:AlternateContent>
      </w:r>
      <w:bookmarkEnd w:id="0"/>
    </w:p>
    <w:p w:rsidR="00676544" w:rsidRPr="007567BE" w:rsidRDefault="00F410E4" w:rsidP="007567BE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0F2C25" w:rsidRPr="00BC0F8B" w:rsidRDefault="000F2C25" w:rsidP="00785BCD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0F2C25" w:rsidRPr="00BC0F8B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A4A" w:rsidRDefault="00471A4A" w:rsidP="001A6D86">
      <w:pPr>
        <w:spacing w:after="0" w:line="240" w:lineRule="auto"/>
      </w:pPr>
      <w:r>
        <w:separator/>
      </w:r>
    </w:p>
  </w:endnote>
  <w:endnote w:type="continuationSeparator" w:id="0">
    <w:p w:rsidR="00471A4A" w:rsidRDefault="00471A4A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A4A" w:rsidRDefault="00471A4A" w:rsidP="001A6D86">
      <w:pPr>
        <w:spacing w:after="0" w:line="240" w:lineRule="auto"/>
      </w:pPr>
      <w:r>
        <w:separator/>
      </w:r>
    </w:p>
  </w:footnote>
  <w:footnote w:type="continuationSeparator" w:id="0">
    <w:p w:rsidR="00471A4A" w:rsidRDefault="00471A4A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72212"/>
    <w:rsid w:val="000D2471"/>
    <w:rsid w:val="000E61AE"/>
    <w:rsid w:val="000F2C25"/>
    <w:rsid w:val="001A5159"/>
    <w:rsid w:val="001A6D86"/>
    <w:rsid w:val="001C7817"/>
    <w:rsid w:val="00343AAE"/>
    <w:rsid w:val="003D2E46"/>
    <w:rsid w:val="003D47D8"/>
    <w:rsid w:val="0042472B"/>
    <w:rsid w:val="00450DB8"/>
    <w:rsid w:val="00455FA0"/>
    <w:rsid w:val="00467A4D"/>
    <w:rsid w:val="00471A4A"/>
    <w:rsid w:val="004F281C"/>
    <w:rsid w:val="005C50B1"/>
    <w:rsid w:val="005D7541"/>
    <w:rsid w:val="006047DF"/>
    <w:rsid w:val="00632802"/>
    <w:rsid w:val="006754E2"/>
    <w:rsid w:val="00676544"/>
    <w:rsid w:val="006F36EE"/>
    <w:rsid w:val="007551C3"/>
    <w:rsid w:val="007567BE"/>
    <w:rsid w:val="00785BCD"/>
    <w:rsid w:val="007E263E"/>
    <w:rsid w:val="00880B2B"/>
    <w:rsid w:val="009922F6"/>
    <w:rsid w:val="00B007F0"/>
    <w:rsid w:val="00B14B30"/>
    <w:rsid w:val="00BC0F8B"/>
    <w:rsid w:val="00BF0F71"/>
    <w:rsid w:val="00C14C77"/>
    <w:rsid w:val="00CC1718"/>
    <w:rsid w:val="00CC1C56"/>
    <w:rsid w:val="00D50A0A"/>
    <w:rsid w:val="00F4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D0D6-0C4F-4C3B-A07B-0DEBDFEC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2022-06-22T21:58:00Z</cp:lastPrinted>
  <dcterms:created xsi:type="dcterms:W3CDTF">2022-06-22T22:46:00Z</dcterms:created>
  <dcterms:modified xsi:type="dcterms:W3CDTF">2022-06-22T22:46:00Z</dcterms:modified>
</cp:coreProperties>
</file>