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A41663">
        <w:rPr>
          <w:rFonts w:ascii="Algerian" w:hAnsi="Algerian"/>
          <w:sz w:val="36"/>
          <w:szCs w:val="36"/>
        </w:rPr>
        <w:t xml:space="preserve"> ‘Samuel as judge’</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1 Samuel 7:1-17</w:t>
      </w:r>
    </w:p>
    <w:p w:rsidR="00A34EDE" w:rsidRDefault="005145F6" w:rsidP="00A34EDE">
      <w:pPr>
        <w:ind w:left="5040" w:firstLine="720"/>
        <w:rPr>
          <w:rFonts w:ascii="Times New Roman" w:hAnsi="Times New Roman" w:cs="Times New Roman"/>
          <w:sz w:val="32"/>
          <w:szCs w:val="32"/>
        </w:rPr>
      </w:pPr>
      <w:r>
        <w:rPr>
          <w:rFonts w:ascii="Times New Roman" w:hAnsi="Times New Roman" w:cs="Times New Roman"/>
          <w:sz w:val="32"/>
          <w:szCs w:val="32"/>
        </w:rPr>
        <w:t>ST Jan. 26, 1882</w:t>
      </w:r>
      <w:r w:rsidR="00A34EDE">
        <w:rPr>
          <w:rFonts w:ascii="Times New Roman" w:hAnsi="Times New Roman" w:cs="Times New Roman"/>
          <w:sz w:val="32"/>
          <w:szCs w:val="32"/>
        </w:rPr>
        <w:t xml:space="preserve"> </w:t>
      </w:r>
    </w:p>
    <w:p w:rsidR="004C2221" w:rsidRPr="00723B36" w:rsidRDefault="00A34EDE" w:rsidP="00B73A46">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t>PP 590-91</w:t>
      </w:r>
      <w:r w:rsidR="0025149D" w:rsidRPr="00723B36">
        <w:rPr>
          <w:rFonts w:ascii="Times New Roman" w:hAnsi="Times New Roman" w:cs="Times New Roman"/>
          <w:sz w:val="32"/>
          <w:szCs w:val="32"/>
        </w:rPr>
        <w:t xml:space="preserve"> </w:t>
      </w:r>
    </w:p>
    <w:p w:rsidR="00E94C83" w:rsidRPr="00E94C83" w:rsidRDefault="005C50B1" w:rsidP="00E94C83">
      <w:pPr>
        <w:rPr>
          <w:rFonts w:ascii="Algerian" w:hAnsi="Algerian"/>
          <w:sz w:val="36"/>
          <w:szCs w:val="36"/>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r w:rsidR="00A34EDE">
        <w:rPr>
          <w:rFonts w:ascii="Edwardian Script ITC" w:hAnsi="Edwardian Script ITC" w:cs="Times New Roman"/>
          <w:b/>
          <w:sz w:val="72"/>
          <w:szCs w:val="28"/>
        </w:rPr>
        <w:tab/>
      </w:r>
    </w:p>
    <w:p w:rsidR="00E94C83" w:rsidRPr="00E94C83" w:rsidRDefault="00E94C83" w:rsidP="00E94C83">
      <w:pPr>
        <w:ind w:left="1080"/>
        <w:rPr>
          <w:rFonts w:ascii="Times New Roman" w:hAnsi="Times New Roman" w:cs="Times New Roman"/>
          <w:sz w:val="32"/>
          <w:szCs w:val="32"/>
        </w:rPr>
      </w:pPr>
    </w:p>
    <w:p w:rsidR="004C2221" w:rsidRDefault="00E94C83" w:rsidP="0097425F">
      <w:pPr>
        <w:pStyle w:val="ListParagraph"/>
        <w:numPr>
          <w:ilvl w:val="0"/>
          <w:numId w:val="11"/>
        </w:numPr>
        <w:ind w:left="360"/>
        <w:rPr>
          <w:rFonts w:ascii="Times New Roman" w:hAnsi="Times New Roman" w:cs="Times New Roman"/>
          <w:sz w:val="28"/>
          <w:szCs w:val="28"/>
        </w:rPr>
      </w:pPr>
      <w:r w:rsidRPr="00882C35">
        <w:rPr>
          <w:rFonts w:ascii="Times New Roman" w:hAnsi="Times New Roman" w:cs="Times New Roman"/>
          <w:sz w:val="28"/>
          <w:szCs w:val="28"/>
        </w:rPr>
        <w:t xml:space="preserve"> </w:t>
      </w:r>
      <w:r w:rsidR="00A41663">
        <w:rPr>
          <w:rFonts w:ascii="Times New Roman" w:hAnsi="Times New Roman" w:cs="Times New Roman"/>
          <w:sz w:val="28"/>
          <w:szCs w:val="28"/>
        </w:rPr>
        <w:t xml:space="preserve">Where does the Ark of the </w:t>
      </w:r>
      <w:r w:rsidR="00996CC7">
        <w:rPr>
          <w:rFonts w:ascii="Times New Roman" w:hAnsi="Times New Roman" w:cs="Times New Roman"/>
          <w:sz w:val="28"/>
          <w:szCs w:val="28"/>
        </w:rPr>
        <w:t>Covenant</w:t>
      </w:r>
      <w:r w:rsidR="00A41663">
        <w:rPr>
          <w:rFonts w:ascii="Times New Roman" w:hAnsi="Times New Roman" w:cs="Times New Roman"/>
          <w:sz w:val="28"/>
          <w:szCs w:val="28"/>
        </w:rPr>
        <w:t xml:space="preserve"> reside for the next 20 years?</w:t>
      </w:r>
    </w:p>
    <w:p w:rsidR="007064D3" w:rsidRDefault="007064D3" w:rsidP="007064D3">
      <w:pPr>
        <w:pStyle w:val="ListParagraph"/>
        <w:ind w:left="1440"/>
        <w:rPr>
          <w:rFonts w:ascii="Times New Roman" w:hAnsi="Times New Roman" w:cs="Times New Roman"/>
          <w:sz w:val="28"/>
          <w:szCs w:val="28"/>
        </w:rPr>
      </w:pPr>
    </w:p>
    <w:p w:rsidR="007064D3" w:rsidRPr="0097425F" w:rsidRDefault="00C74D4B" w:rsidP="0097425F">
      <w:pPr>
        <w:rPr>
          <w:rFonts w:ascii="Times New Roman" w:hAnsi="Times New Roman" w:cs="Times New Roman"/>
          <w:sz w:val="24"/>
          <w:szCs w:val="24"/>
        </w:rPr>
      </w:pPr>
      <w:r w:rsidRPr="0097425F">
        <w:rPr>
          <w:rFonts w:ascii="Times New Roman" w:hAnsi="Times New Roman" w:cs="Times New Roman"/>
          <w:sz w:val="24"/>
          <w:szCs w:val="24"/>
        </w:rPr>
        <w:t>“</w:t>
      </w:r>
      <w:r w:rsidR="007064D3" w:rsidRPr="0097425F">
        <w:rPr>
          <w:rFonts w:ascii="Times New Roman" w:hAnsi="Times New Roman" w:cs="Times New Roman"/>
          <w:sz w:val="24"/>
          <w:szCs w:val="24"/>
        </w:rPr>
        <w:t>In the house of Abinadab, likely of the tribe of Levi</w:t>
      </w:r>
      <w:r w:rsidRPr="0097425F">
        <w:rPr>
          <w:rFonts w:ascii="Times New Roman" w:hAnsi="Times New Roman" w:cs="Times New Roman"/>
          <w:sz w:val="24"/>
          <w:szCs w:val="24"/>
        </w:rPr>
        <w:t xml:space="preserve"> and close kin to</w:t>
      </w:r>
      <w:r w:rsidR="007064D3" w:rsidRPr="0097425F">
        <w:rPr>
          <w:rFonts w:ascii="Times New Roman" w:hAnsi="Times New Roman" w:cs="Times New Roman"/>
          <w:sz w:val="24"/>
          <w:szCs w:val="24"/>
        </w:rPr>
        <w:t xml:space="preserve"> Aaron in order to appoint his son, Eleazar as keeper of the ark.  These men lived in the hill coun</w:t>
      </w:r>
      <w:r w:rsidRPr="0097425F">
        <w:rPr>
          <w:rFonts w:ascii="Times New Roman" w:hAnsi="Times New Roman" w:cs="Times New Roman"/>
          <w:sz w:val="24"/>
          <w:szCs w:val="24"/>
        </w:rPr>
        <w:t>try in or near Kirjath-jearim.  I</w:t>
      </w:r>
      <w:r w:rsidR="007064D3" w:rsidRPr="0097425F">
        <w:rPr>
          <w:rFonts w:ascii="Times New Roman" w:hAnsi="Times New Roman" w:cs="Times New Roman"/>
          <w:sz w:val="24"/>
          <w:szCs w:val="24"/>
        </w:rPr>
        <w:t xml:space="preserve">t took 20 years for Israel to recognize that it was not </w:t>
      </w:r>
      <w:r w:rsidR="0097425F" w:rsidRPr="0097425F">
        <w:rPr>
          <w:rFonts w:ascii="Times New Roman" w:hAnsi="Times New Roman" w:cs="Times New Roman"/>
          <w:sz w:val="24"/>
          <w:szCs w:val="24"/>
        </w:rPr>
        <w:t>G</w:t>
      </w:r>
      <w:r w:rsidR="007064D3" w:rsidRPr="0097425F">
        <w:rPr>
          <w:rFonts w:ascii="Times New Roman" w:hAnsi="Times New Roman" w:cs="Times New Roman"/>
          <w:sz w:val="24"/>
          <w:szCs w:val="24"/>
        </w:rPr>
        <w:t>od who had deserted them but that they, by sowing seeds of selfishness and rebellion, had deserted Him and reaped a bitter harvest of suffering.  … When Israel failed in their responsibilities, and the ark fell into the hands of idolaters, help was needed to bring it back.  Men failed, yet the beasts of the field</w:t>
      </w:r>
      <w:r w:rsidRPr="0097425F">
        <w:rPr>
          <w:rFonts w:ascii="Times New Roman" w:hAnsi="Times New Roman" w:cs="Times New Roman"/>
          <w:sz w:val="24"/>
          <w:szCs w:val="24"/>
        </w:rPr>
        <w:t xml:space="preserve"> were obedient to God’s direction.  Near at hand were those to carry and keep it in all reverence and order.  Why were they not ready for the responsibility?  All that is recorded is that it took 20 years before Israel learned that idolatry did not pay, and turned to Samuel in repentance.  The ark remained in the house of Abinadab for the period of Samuel’s judgeship, during the reign of Saul, and for the early part of David’s reign, while a place was made ready for it at Jerusalem.  How patiently God waits”.  </w:t>
      </w:r>
      <w:r w:rsidRPr="0097425F">
        <w:rPr>
          <w:rFonts w:ascii="Times New Roman" w:hAnsi="Times New Roman" w:cs="Times New Roman"/>
          <w:i/>
          <w:sz w:val="20"/>
          <w:szCs w:val="20"/>
        </w:rPr>
        <w:t>(SDA BC vol.2 p.480)</w:t>
      </w:r>
    </w:p>
    <w:p w:rsidR="00E94C83" w:rsidRPr="0097425F" w:rsidRDefault="00E94C83" w:rsidP="0097425F">
      <w:pPr>
        <w:pStyle w:val="ListParagraph"/>
        <w:numPr>
          <w:ilvl w:val="0"/>
          <w:numId w:val="11"/>
        </w:numPr>
        <w:ind w:left="360"/>
        <w:rPr>
          <w:rFonts w:ascii="Times New Roman" w:hAnsi="Times New Roman" w:cs="Times New Roman"/>
          <w:sz w:val="28"/>
          <w:szCs w:val="28"/>
        </w:rPr>
      </w:pPr>
      <w:r w:rsidRPr="0097425F">
        <w:rPr>
          <w:rFonts w:ascii="Times New Roman" w:hAnsi="Times New Roman" w:cs="Times New Roman"/>
          <w:sz w:val="28"/>
          <w:szCs w:val="28"/>
        </w:rPr>
        <w:t xml:space="preserve"> </w:t>
      </w:r>
      <w:r w:rsidR="00A41663" w:rsidRPr="0097425F">
        <w:rPr>
          <w:rFonts w:ascii="Times New Roman" w:hAnsi="Times New Roman" w:cs="Times New Roman"/>
          <w:sz w:val="28"/>
          <w:szCs w:val="28"/>
        </w:rPr>
        <w:t>What effect does Samuel’s leadership have on God’s people?</w:t>
      </w:r>
    </w:p>
    <w:p w:rsidR="00C74D4B" w:rsidRPr="005253ED" w:rsidRDefault="005A1D37" w:rsidP="005253ED">
      <w:pPr>
        <w:rPr>
          <w:rFonts w:ascii="Times New Roman" w:hAnsi="Times New Roman" w:cs="Times New Roman"/>
          <w:sz w:val="24"/>
          <w:szCs w:val="24"/>
        </w:rPr>
      </w:pPr>
      <w:r w:rsidRPr="005253ED">
        <w:rPr>
          <w:rFonts w:ascii="Times New Roman" w:hAnsi="Times New Roman" w:cs="Times New Roman"/>
          <w:sz w:val="24"/>
          <w:szCs w:val="24"/>
        </w:rPr>
        <w:t xml:space="preserve">  The Philistines returning </w:t>
      </w:r>
      <w:r w:rsidR="00C74D4B" w:rsidRPr="005253ED">
        <w:rPr>
          <w:rFonts w:ascii="Times New Roman" w:hAnsi="Times New Roman" w:cs="Times New Roman"/>
          <w:sz w:val="24"/>
          <w:szCs w:val="24"/>
        </w:rPr>
        <w:t xml:space="preserve">the ark did not mean in any way that they also released their hold on the conquered Israelites.  The Israelites had fallen under </w:t>
      </w:r>
      <w:r w:rsidR="002D5CBF" w:rsidRPr="005253ED">
        <w:rPr>
          <w:rFonts w:ascii="Times New Roman" w:hAnsi="Times New Roman" w:cs="Times New Roman"/>
          <w:sz w:val="24"/>
          <w:szCs w:val="24"/>
        </w:rPr>
        <w:t>the w</w:t>
      </w:r>
      <w:r w:rsidR="00C74D4B" w:rsidRPr="005253ED">
        <w:rPr>
          <w:rFonts w:ascii="Times New Roman" w:hAnsi="Times New Roman" w:cs="Times New Roman"/>
          <w:sz w:val="24"/>
          <w:szCs w:val="24"/>
        </w:rPr>
        <w:t>ay</w:t>
      </w:r>
      <w:r w:rsidR="002D5CBF" w:rsidRPr="005253ED">
        <w:rPr>
          <w:rFonts w:ascii="Times New Roman" w:hAnsi="Times New Roman" w:cs="Times New Roman"/>
          <w:sz w:val="24"/>
          <w:szCs w:val="24"/>
        </w:rPr>
        <w:t>s</w:t>
      </w:r>
      <w:r w:rsidR="00C74D4B" w:rsidRPr="005253ED">
        <w:rPr>
          <w:rFonts w:ascii="Times New Roman" w:hAnsi="Times New Roman" w:cs="Times New Roman"/>
          <w:sz w:val="24"/>
          <w:szCs w:val="24"/>
        </w:rPr>
        <w:t xml:space="preserve"> and control of the Philistines.  Since Israel had abandoned the ark for so many years, making no attempts to </w:t>
      </w:r>
      <w:r w:rsidR="002D5CBF" w:rsidRPr="005253ED">
        <w:rPr>
          <w:rFonts w:ascii="Times New Roman" w:hAnsi="Times New Roman" w:cs="Times New Roman"/>
          <w:sz w:val="24"/>
          <w:szCs w:val="24"/>
        </w:rPr>
        <w:t>rebuild</w:t>
      </w:r>
      <w:r w:rsidR="00C74D4B" w:rsidRPr="005253ED">
        <w:rPr>
          <w:rFonts w:ascii="Times New Roman" w:hAnsi="Times New Roman" w:cs="Times New Roman"/>
          <w:sz w:val="24"/>
          <w:szCs w:val="24"/>
        </w:rPr>
        <w:t xml:space="preserve"> the temple or a place to put the ark shows </w:t>
      </w:r>
      <w:r w:rsidR="002D5CBF" w:rsidRPr="005253ED">
        <w:rPr>
          <w:rFonts w:ascii="Times New Roman" w:hAnsi="Times New Roman" w:cs="Times New Roman"/>
          <w:sz w:val="24"/>
          <w:szCs w:val="24"/>
        </w:rPr>
        <w:t>how</w:t>
      </w:r>
      <w:r w:rsidR="00C74D4B" w:rsidRPr="005253ED">
        <w:rPr>
          <w:rFonts w:ascii="Times New Roman" w:hAnsi="Times New Roman" w:cs="Times New Roman"/>
          <w:sz w:val="24"/>
          <w:szCs w:val="24"/>
        </w:rPr>
        <w:t xml:space="preserve"> far they had fallen into </w:t>
      </w:r>
      <w:r w:rsidR="002D5CBF" w:rsidRPr="005253ED">
        <w:rPr>
          <w:rFonts w:ascii="Times New Roman" w:hAnsi="Times New Roman" w:cs="Times New Roman"/>
          <w:sz w:val="24"/>
          <w:szCs w:val="24"/>
        </w:rPr>
        <w:t xml:space="preserve">the ways of the heathens around them.  Instead, they delighted in the orgies of the high places so common through the land, fostered by leading women who became devotees of strange gods including Ashtaroth- the chief goddess of the Canaanites.  </w:t>
      </w:r>
    </w:p>
    <w:p w:rsidR="005A1D37" w:rsidRPr="005253ED" w:rsidRDefault="005253ED" w:rsidP="005253ED">
      <w:pPr>
        <w:rPr>
          <w:rFonts w:ascii="Times New Roman" w:hAnsi="Times New Roman" w:cs="Times New Roman"/>
          <w:sz w:val="24"/>
          <w:szCs w:val="24"/>
        </w:rPr>
      </w:pPr>
      <w:r>
        <w:rPr>
          <w:rFonts w:ascii="Times New Roman" w:hAnsi="Times New Roman" w:cs="Times New Roman"/>
          <w:sz w:val="24"/>
          <w:szCs w:val="24"/>
        </w:rPr>
        <w:t xml:space="preserve">  </w:t>
      </w:r>
      <w:r w:rsidR="002D5CBF" w:rsidRPr="005253ED">
        <w:rPr>
          <w:rFonts w:ascii="Times New Roman" w:hAnsi="Times New Roman" w:cs="Times New Roman"/>
          <w:sz w:val="24"/>
          <w:szCs w:val="24"/>
        </w:rPr>
        <w:t>Into this morass appears Samuel in the role of</w:t>
      </w:r>
      <w:r w:rsidR="005A1D37" w:rsidRPr="005253ED">
        <w:rPr>
          <w:rFonts w:ascii="Times New Roman" w:hAnsi="Times New Roman" w:cs="Times New Roman"/>
          <w:sz w:val="24"/>
          <w:szCs w:val="24"/>
        </w:rPr>
        <w:t xml:space="preserve"> reformer.  He attempted to lure</w:t>
      </w:r>
      <w:r w:rsidR="002D5CBF" w:rsidRPr="005253ED">
        <w:rPr>
          <w:rFonts w:ascii="Times New Roman" w:hAnsi="Times New Roman" w:cs="Times New Roman"/>
          <w:sz w:val="24"/>
          <w:szCs w:val="24"/>
        </w:rPr>
        <w:t xml:space="preserve"> the idolatrous people back to God.  He traveled a circuit, yearly, through the districts adjoining Philistia.  Israel heard Samuel pleading and warning and praying for them to sense their sins, repent and turn from their wicked ways back to the one, true God.  He taught that God would release them from bondage to the Philistines </w:t>
      </w:r>
      <w:r w:rsidR="005A1D37" w:rsidRPr="005253ED">
        <w:rPr>
          <w:rFonts w:ascii="Times New Roman" w:hAnsi="Times New Roman" w:cs="Times New Roman"/>
          <w:sz w:val="24"/>
          <w:szCs w:val="24"/>
        </w:rPr>
        <w:t xml:space="preserve">only </w:t>
      </w:r>
      <w:r w:rsidR="002D5CBF" w:rsidRPr="005253ED">
        <w:rPr>
          <w:rFonts w:ascii="Times New Roman" w:hAnsi="Times New Roman" w:cs="Times New Roman"/>
          <w:sz w:val="24"/>
          <w:szCs w:val="24"/>
        </w:rPr>
        <w:t>if they left idolatry and refused to serve the Philistine gods.  It would be a rebellion against Philistine supremacy, and would mean war.  But Samuel was sure of God’s promises and continued to inspire the people with hope to do the right thing.</w:t>
      </w:r>
      <w:r w:rsidR="005A1D37" w:rsidRPr="005253ED">
        <w:rPr>
          <w:rFonts w:ascii="Times New Roman" w:hAnsi="Times New Roman" w:cs="Times New Roman"/>
          <w:sz w:val="24"/>
          <w:szCs w:val="24"/>
        </w:rPr>
        <w:t xml:space="preserve">  The </w:t>
      </w:r>
      <w:r w:rsidRPr="005253ED">
        <w:rPr>
          <w:rFonts w:ascii="Times New Roman" w:hAnsi="Times New Roman" w:cs="Times New Roman"/>
          <w:sz w:val="24"/>
          <w:szCs w:val="24"/>
        </w:rPr>
        <w:t>Israelites</w:t>
      </w:r>
      <w:r w:rsidR="005A1D37" w:rsidRPr="005253ED">
        <w:rPr>
          <w:rFonts w:ascii="Times New Roman" w:hAnsi="Times New Roman" w:cs="Times New Roman"/>
          <w:sz w:val="24"/>
          <w:szCs w:val="24"/>
        </w:rPr>
        <w:t xml:space="preserve"> were like lost sheep in the mountains and didn’t know how to get back to the fold.  So God had prepared faithful Samuel to bring them home again. </w:t>
      </w:r>
    </w:p>
    <w:p w:rsidR="00E94C83" w:rsidRDefault="00A41663" w:rsidP="0097425F">
      <w:pPr>
        <w:pStyle w:val="ListParagraph"/>
        <w:numPr>
          <w:ilvl w:val="0"/>
          <w:numId w:val="11"/>
        </w:numPr>
        <w:ind w:left="360"/>
        <w:rPr>
          <w:rFonts w:ascii="Times New Roman" w:hAnsi="Times New Roman" w:cs="Times New Roman"/>
          <w:sz w:val="28"/>
          <w:szCs w:val="28"/>
        </w:rPr>
      </w:pPr>
      <w:r>
        <w:rPr>
          <w:rFonts w:ascii="Times New Roman" w:hAnsi="Times New Roman" w:cs="Times New Roman"/>
          <w:sz w:val="28"/>
          <w:szCs w:val="28"/>
        </w:rPr>
        <w:lastRenderedPageBreak/>
        <w:t>When learning of Israel’s repentance and reform, what do the Philistines do</w:t>
      </w:r>
      <w:r w:rsidRPr="00F20C19">
        <w:rPr>
          <w:rFonts w:ascii="Times New Roman" w:hAnsi="Times New Roman" w:cs="Times New Roman"/>
          <w:sz w:val="28"/>
          <w:szCs w:val="28"/>
        </w:rPr>
        <w:t>?</w:t>
      </w:r>
    </w:p>
    <w:p w:rsidR="00F20C19" w:rsidRPr="00F20C19" w:rsidRDefault="00F20C19" w:rsidP="00F20C19">
      <w:pPr>
        <w:rPr>
          <w:rFonts w:ascii="Times New Roman" w:hAnsi="Times New Roman" w:cs="Times New Roman"/>
          <w:sz w:val="24"/>
          <w:szCs w:val="24"/>
        </w:rPr>
      </w:pPr>
      <w:r w:rsidRPr="00F20C19">
        <w:rPr>
          <w:rFonts w:ascii="Times New Roman" w:hAnsi="Times New Roman" w:cs="Times New Roman"/>
          <w:sz w:val="24"/>
          <w:szCs w:val="24"/>
        </w:rPr>
        <w:t xml:space="preserve">Attack! When the Israelites decide to gather </w:t>
      </w:r>
      <w:r>
        <w:rPr>
          <w:rFonts w:ascii="Times New Roman" w:hAnsi="Times New Roman" w:cs="Times New Roman"/>
          <w:sz w:val="24"/>
          <w:szCs w:val="24"/>
        </w:rPr>
        <w:t>at Miz</w:t>
      </w:r>
      <w:r w:rsidRPr="00F20C19">
        <w:rPr>
          <w:rFonts w:ascii="Times New Roman" w:hAnsi="Times New Roman" w:cs="Times New Roman"/>
          <w:sz w:val="24"/>
          <w:szCs w:val="24"/>
        </w:rPr>
        <w:t>peh for a national revival and prayer meeting, the Philistines</w:t>
      </w:r>
      <w:r>
        <w:rPr>
          <w:rFonts w:ascii="Times New Roman" w:hAnsi="Times New Roman" w:cs="Times New Roman"/>
          <w:sz w:val="24"/>
          <w:szCs w:val="24"/>
        </w:rPr>
        <w:t xml:space="preserve"> recognized this to be a declaration of independence, and</w:t>
      </w:r>
      <w:r w:rsidRPr="00F20C19">
        <w:rPr>
          <w:rFonts w:ascii="Times New Roman" w:hAnsi="Times New Roman" w:cs="Times New Roman"/>
          <w:sz w:val="24"/>
          <w:szCs w:val="24"/>
        </w:rPr>
        <w:t xml:space="preserve"> decide this would be an excellent time to attack the un-suspecting and defenseless Israelites.</w:t>
      </w:r>
    </w:p>
    <w:p w:rsidR="009F5F7E" w:rsidRDefault="00A41663" w:rsidP="0097425F">
      <w:pPr>
        <w:pStyle w:val="ListParagraph"/>
        <w:numPr>
          <w:ilvl w:val="0"/>
          <w:numId w:val="11"/>
        </w:numPr>
        <w:ind w:left="360"/>
        <w:rPr>
          <w:rFonts w:ascii="Times New Roman" w:hAnsi="Times New Roman" w:cs="Times New Roman"/>
          <w:sz w:val="28"/>
          <w:szCs w:val="28"/>
        </w:rPr>
      </w:pPr>
      <w:r>
        <w:rPr>
          <w:rFonts w:ascii="Times New Roman" w:hAnsi="Times New Roman" w:cs="Times New Roman"/>
          <w:sz w:val="28"/>
          <w:szCs w:val="28"/>
        </w:rPr>
        <w:t>How does the Mizpeh conflict turn out?</w:t>
      </w:r>
    </w:p>
    <w:p w:rsidR="00F20C19" w:rsidRDefault="00F20C19" w:rsidP="00F20C19">
      <w:pPr>
        <w:rPr>
          <w:rFonts w:ascii="Times New Roman" w:hAnsi="Times New Roman" w:cs="Times New Roman"/>
          <w:i/>
          <w:sz w:val="20"/>
          <w:szCs w:val="20"/>
        </w:rPr>
      </w:pPr>
      <w:r>
        <w:rPr>
          <w:rFonts w:ascii="Times New Roman" w:hAnsi="Times New Roman" w:cs="Times New Roman"/>
          <w:sz w:val="24"/>
          <w:szCs w:val="24"/>
        </w:rPr>
        <w:t>God</w:t>
      </w:r>
      <w:r w:rsidR="00D315E6">
        <w:rPr>
          <w:rFonts w:ascii="Times New Roman" w:hAnsi="Times New Roman" w:cs="Times New Roman"/>
          <w:sz w:val="24"/>
          <w:szCs w:val="24"/>
        </w:rPr>
        <w:t xml:space="preserve"> heard the cries and prayers of His people.  Samuel was also being tested, would he wait for the Lord to lead and would the people trust in the Lord rather than run in terror?  “Believe in the Lord your god, so shall ye be established; believe His prophets, so shall ye prosper” (</w:t>
      </w:r>
      <w:r w:rsidR="00D315E6" w:rsidRPr="00D315E6">
        <w:rPr>
          <w:rFonts w:ascii="Times New Roman" w:hAnsi="Times New Roman" w:cs="Times New Roman"/>
          <w:i/>
          <w:sz w:val="20"/>
          <w:szCs w:val="20"/>
        </w:rPr>
        <w:t>2 Chron 20:20)</w:t>
      </w:r>
    </w:p>
    <w:p w:rsidR="00D315E6" w:rsidRPr="00D315E6" w:rsidRDefault="00D315E6" w:rsidP="00F20C19">
      <w:pPr>
        <w:rPr>
          <w:rFonts w:ascii="Times New Roman" w:hAnsi="Times New Roman" w:cs="Times New Roman"/>
          <w:sz w:val="24"/>
          <w:szCs w:val="24"/>
        </w:rPr>
      </w:pPr>
      <w:r>
        <w:rPr>
          <w:rFonts w:ascii="Times New Roman" w:hAnsi="Times New Roman" w:cs="Times New Roman"/>
          <w:sz w:val="24"/>
          <w:szCs w:val="24"/>
        </w:rPr>
        <w:t xml:space="preserve">  “… but the Lord thundered… came as a thunderstorm and discomfited them.  They were smitten before Israel. And the men of Israel went out of Mizpeh, and pursued the Philistines, and smote them, until they came under Bethcar. (v. 10, 11)  </w:t>
      </w:r>
    </w:p>
    <w:p w:rsidR="00D315E6" w:rsidRDefault="00CD0DA4" w:rsidP="0097425F">
      <w:pPr>
        <w:pStyle w:val="ListParagraph"/>
        <w:numPr>
          <w:ilvl w:val="0"/>
          <w:numId w:val="11"/>
        </w:numPr>
        <w:ind w:left="360"/>
        <w:rPr>
          <w:rFonts w:ascii="Times New Roman" w:hAnsi="Times New Roman" w:cs="Times New Roman"/>
          <w:sz w:val="28"/>
          <w:szCs w:val="28"/>
        </w:rPr>
      </w:pPr>
      <w:r w:rsidRPr="00E34B4A">
        <w:rPr>
          <w:rFonts w:ascii="Times New Roman" w:hAnsi="Times New Roman" w:cs="Times New Roman"/>
          <w:sz w:val="28"/>
          <w:szCs w:val="28"/>
        </w:rPr>
        <w:t xml:space="preserve"> </w:t>
      </w:r>
      <w:r w:rsidR="00A41663">
        <w:rPr>
          <w:rFonts w:ascii="Times New Roman" w:hAnsi="Times New Roman" w:cs="Times New Roman"/>
          <w:sz w:val="28"/>
          <w:szCs w:val="28"/>
        </w:rPr>
        <w:t>Though living at Ramah, what is Samuel’s schedule?</w:t>
      </w:r>
      <w:r w:rsidR="00D315E6">
        <w:rPr>
          <w:rFonts w:ascii="Times New Roman" w:hAnsi="Times New Roman" w:cs="Times New Roman"/>
          <w:sz w:val="28"/>
          <w:szCs w:val="28"/>
        </w:rPr>
        <w:t xml:space="preserve"> </w:t>
      </w:r>
    </w:p>
    <w:p w:rsidR="00E34B4A" w:rsidRPr="00D315E6" w:rsidRDefault="00130D29" w:rsidP="00D315E6">
      <w:pPr>
        <w:rPr>
          <w:rFonts w:ascii="Times New Roman" w:hAnsi="Times New Roman" w:cs="Times New Roman"/>
          <w:sz w:val="24"/>
          <w:szCs w:val="24"/>
        </w:rPr>
      </w:pPr>
      <w:r>
        <w:rPr>
          <w:rFonts w:ascii="Times New Roman" w:hAnsi="Times New Roman" w:cs="Times New Roman"/>
          <w:sz w:val="24"/>
          <w:szCs w:val="24"/>
        </w:rPr>
        <w:t xml:space="preserve">  </w:t>
      </w:r>
      <w:r w:rsidR="00D315E6" w:rsidRPr="00D315E6">
        <w:rPr>
          <w:rFonts w:ascii="Times New Roman" w:hAnsi="Times New Roman" w:cs="Times New Roman"/>
          <w:sz w:val="24"/>
          <w:szCs w:val="24"/>
        </w:rPr>
        <w:t xml:space="preserve">Samuel went on a yearly circuit that involved </w:t>
      </w:r>
      <w:r>
        <w:rPr>
          <w:rFonts w:ascii="Times New Roman" w:hAnsi="Times New Roman" w:cs="Times New Roman"/>
          <w:sz w:val="24"/>
          <w:szCs w:val="24"/>
        </w:rPr>
        <w:t xml:space="preserve">traveling on foot </w:t>
      </w:r>
      <w:r w:rsidR="00D315E6" w:rsidRPr="00D315E6">
        <w:rPr>
          <w:rFonts w:ascii="Times New Roman" w:hAnsi="Times New Roman" w:cs="Times New Roman"/>
          <w:sz w:val="24"/>
          <w:szCs w:val="24"/>
        </w:rPr>
        <w:t xml:space="preserve">much of Israel, preaching, extolling, and pleading with the Israelites to determine to make a definite break with idolatry.  </w:t>
      </w:r>
      <w:r w:rsidR="006814BB" w:rsidRPr="00D315E6">
        <w:rPr>
          <w:rFonts w:ascii="Times New Roman" w:hAnsi="Times New Roman" w:cs="Times New Roman"/>
          <w:sz w:val="24"/>
          <w:szCs w:val="24"/>
        </w:rPr>
        <w:tab/>
      </w:r>
      <w:r w:rsidR="0097425F">
        <w:rPr>
          <w:rFonts w:ascii="Times New Roman" w:hAnsi="Times New Roman" w:cs="Times New Roman"/>
          <w:sz w:val="24"/>
          <w:szCs w:val="24"/>
        </w:rPr>
        <w:tab/>
      </w:r>
      <w:r w:rsidR="0097425F">
        <w:rPr>
          <w:rFonts w:ascii="Times New Roman" w:hAnsi="Times New Roman" w:cs="Times New Roman"/>
          <w:sz w:val="24"/>
          <w:szCs w:val="24"/>
        </w:rPr>
        <w:tab/>
      </w:r>
      <w:r w:rsidR="0097425F">
        <w:rPr>
          <w:rFonts w:ascii="Times New Roman" w:hAnsi="Times New Roman" w:cs="Times New Roman"/>
          <w:sz w:val="24"/>
          <w:szCs w:val="24"/>
        </w:rPr>
        <w:tab/>
      </w:r>
    </w:p>
    <w:p w:rsidR="007567BE" w:rsidRPr="008E285B" w:rsidRDefault="00143C4B" w:rsidP="008E285B">
      <w:pPr>
        <w:pStyle w:val="ListParagraph"/>
        <w:ind w:left="1440"/>
        <w:rPr>
          <w:rFonts w:ascii="Times New Roman" w:hAnsi="Times New Roman" w:cs="Times New Roman"/>
          <w:sz w:val="28"/>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-29845</wp:posOffset>
                </wp:positionH>
                <wp:positionV relativeFrom="paragraph">
                  <wp:posOffset>267335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AE062" id="Rounded Rectangle 6" o:spid="_x0000_s1026" style="position:absolute;margin-left:-2.35pt;margin-top:21.05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" fillcolor="#92d050" strokecolor="#538135 [2409]" strokeweight="1pt">
                <v:stroke joinstyle="miter"/>
              </v:roundrect>
            </w:pict>
          </mc:Fallback>
        </mc:AlternateContent>
      </w:r>
    </w:p>
    <w:p w:rsidR="00F513FE" w:rsidRDefault="005C50B1" w:rsidP="00F410E4">
      <w:pPr>
        <w:rPr>
          <w:rFonts w:ascii="Edwardian Script ITC" w:hAnsi="Edwardian Script ITC" w:cs="Times New Roman"/>
          <w:b/>
          <w:sz w:val="72"/>
          <w:szCs w:val="28"/>
        </w:rPr>
      </w:pPr>
      <w:r w:rsidRPr="006754E2">
        <w:rPr>
          <w:rFonts w:ascii="Edwardian Script ITC" w:hAnsi="Edwardian Script ITC" w:cs="Times New Roman"/>
          <w:b/>
          <w:sz w:val="72"/>
          <w:szCs w:val="28"/>
        </w:rPr>
        <w:t>The Principles:</w:t>
      </w:r>
    </w:p>
    <w:p w:rsidR="007541B2" w:rsidRDefault="00A34EDE" w:rsidP="007541B2">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 </w:t>
      </w:r>
      <w:r w:rsidR="007541B2">
        <w:rPr>
          <w:rFonts w:ascii="Times New Roman" w:hAnsi="Times New Roman" w:cs="Times New Roman"/>
          <w:sz w:val="28"/>
          <w:szCs w:val="28"/>
        </w:rPr>
        <w:t xml:space="preserve">Under what conditions </w:t>
      </w:r>
      <w:r w:rsidR="007541B2" w:rsidRPr="005253ED">
        <w:rPr>
          <w:rFonts w:ascii="Times New Roman" w:hAnsi="Times New Roman" w:cs="Times New Roman"/>
          <w:sz w:val="28"/>
          <w:szCs w:val="28"/>
          <w:u w:val="single"/>
        </w:rPr>
        <w:t>does</w:t>
      </w:r>
      <w:r w:rsidR="007541B2">
        <w:rPr>
          <w:rFonts w:ascii="Times New Roman" w:hAnsi="Times New Roman" w:cs="Times New Roman"/>
          <w:sz w:val="28"/>
          <w:szCs w:val="28"/>
        </w:rPr>
        <w:t xml:space="preserve"> God fight our enemies?  </w:t>
      </w:r>
    </w:p>
    <w:p w:rsidR="007541B2" w:rsidRDefault="0097425F" w:rsidP="007541B2">
      <w:pPr>
        <w:ind w:left="360"/>
        <w:rPr>
          <w:rFonts w:ascii="Times New Roman" w:hAnsi="Times New Roman" w:cs="Times New Roman"/>
          <w:sz w:val="28"/>
          <w:szCs w:val="28"/>
        </w:rPr>
      </w:pPr>
      <w:r>
        <w:rPr>
          <w:rFonts w:ascii="Times New Roman" w:hAnsi="Times New Roman" w:cs="Times New Roman"/>
          <w:sz w:val="24"/>
          <w:szCs w:val="24"/>
        </w:rPr>
        <w:tab/>
      </w:r>
      <w:r w:rsidR="00A34EDE" w:rsidRPr="007541B2">
        <w:rPr>
          <w:rFonts w:ascii="Times New Roman" w:hAnsi="Times New Roman" w:cs="Times New Roman"/>
          <w:sz w:val="24"/>
          <w:szCs w:val="24"/>
        </w:rPr>
        <w:t>‘God will not defend those who are living in transgression of His law’</w:t>
      </w:r>
      <w:r w:rsidR="005253ED" w:rsidRPr="007541B2">
        <w:rPr>
          <w:rFonts w:ascii="Times New Roman" w:hAnsi="Times New Roman" w:cs="Times New Roman"/>
          <w:sz w:val="24"/>
          <w:szCs w:val="24"/>
        </w:rPr>
        <w:t>.</w:t>
      </w:r>
      <w:r w:rsidR="005253ED" w:rsidRPr="007541B2">
        <w:rPr>
          <w:rFonts w:ascii="Times New Roman" w:hAnsi="Times New Roman" w:cs="Times New Roman"/>
          <w:sz w:val="28"/>
          <w:szCs w:val="28"/>
        </w:rPr>
        <w:t xml:space="preserve"> </w:t>
      </w:r>
      <w:r w:rsidR="005253ED" w:rsidRPr="007541B2">
        <w:rPr>
          <w:rFonts w:ascii="Times New Roman" w:hAnsi="Times New Roman" w:cs="Times New Roman"/>
          <w:i/>
          <w:sz w:val="20"/>
          <w:szCs w:val="20"/>
        </w:rPr>
        <w:t>(Education p.289)</w:t>
      </w:r>
      <w:r w:rsidR="00A34EDE" w:rsidRPr="007541B2">
        <w:rPr>
          <w:rFonts w:ascii="Times New Roman" w:hAnsi="Times New Roman" w:cs="Times New Roman"/>
          <w:sz w:val="28"/>
          <w:szCs w:val="28"/>
        </w:rPr>
        <w:t xml:space="preserve"> </w:t>
      </w:r>
    </w:p>
    <w:p w:rsidR="00E34B4A" w:rsidRPr="007541B2" w:rsidRDefault="007541B2" w:rsidP="007541B2">
      <w:pPr>
        <w:ind w:left="360"/>
        <w:rPr>
          <w:rFonts w:ascii="Times New Roman" w:hAnsi="Times New Roman" w:cs="Times New Roman"/>
          <w:sz w:val="28"/>
          <w:szCs w:val="28"/>
        </w:rPr>
      </w:pPr>
      <w:r>
        <w:rPr>
          <w:rFonts w:ascii="Times New Roman" w:hAnsi="Times New Roman" w:cs="Times New Roman"/>
          <w:i/>
          <w:sz w:val="20"/>
          <w:szCs w:val="20"/>
        </w:rPr>
        <w:t>Also c</w:t>
      </w:r>
      <w:r w:rsidR="005145F6" w:rsidRPr="007541B2">
        <w:rPr>
          <w:rFonts w:ascii="Times New Roman" w:hAnsi="Times New Roman" w:cs="Times New Roman"/>
          <w:i/>
          <w:sz w:val="20"/>
          <w:szCs w:val="20"/>
        </w:rPr>
        <w:t>onsider Genesis 35, Deut 6:14&amp;</w:t>
      </w:r>
      <w:r w:rsidR="00A41663" w:rsidRPr="007541B2">
        <w:rPr>
          <w:rFonts w:ascii="Times New Roman" w:hAnsi="Times New Roman" w:cs="Times New Roman"/>
          <w:i/>
          <w:sz w:val="20"/>
          <w:szCs w:val="20"/>
        </w:rPr>
        <w:t xml:space="preserve"> 23, </w:t>
      </w:r>
      <w:r w:rsidR="005253ED" w:rsidRPr="007541B2">
        <w:rPr>
          <w:rFonts w:ascii="Times New Roman" w:hAnsi="Times New Roman" w:cs="Times New Roman"/>
          <w:i/>
          <w:sz w:val="20"/>
          <w:szCs w:val="20"/>
        </w:rPr>
        <w:t>Josh 24:14</w:t>
      </w:r>
      <w:r w:rsidR="00A34EDE" w:rsidRPr="007541B2">
        <w:rPr>
          <w:rFonts w:ascii="Times New Roman" w:hAnsi="Times New Roman" w:cs="Times New Roman"/>
          <w:i/>
          <w:sz w:val="20"/>
          <w:szCs w:val="20"/>
        </w:rPr>
        <w:t xml:space="preserve"> </w:t>
      </w:r>
      <w:r w:rsidR="00A34EDE" w:rsidRPr="007541B2">
        <w:rPr>
          <w:rFonts w:ascii="Times New Roman" w:hAnsi="Times New Roman" w:cs="Times New Roman"/>
          <w:sz w:val="28"/>
          <w:szCs w:val="28"/>
        </w:rPr>
        <w:t xml:space="preserve"> </w:t>
      </w:r>
    </w:p>
    <w:p w:rsidR="00AB03AF" w:rsidRPr="005D6E52" w:rsidRDefault="00AB03AF" w:rsidP="00E34B4A">
      <w:pPr>
        <w:rPr>
          <w:rFonts w:ascii="Times New Roman" w:hAnsi="Times New Roman" w:cs="Times New Roman"/>
          <w:sz w:val="24"/>
          <w:szCs w:val="24"/>
        </w:rPr>
      </w:pPr>
    </w:p>
    <w:p w:rsidR="00CD0DA4" w:rsidRPr="00AB03AF" w:rsidRDefault="00E34B4A" w:rsidP="00E34B4A">
      <w:pPr>
        <w:pStyle w:val="ListParagraph"/>
        <w:numPr>
          <w:ilvl w:val="0"/>
          <w:numId w:val="13"/>
        </w:numPr>
        <w:rPr>
          <w:rFonts w:ascii="Times New Roman" w:hAnsi="Times New Roman" w:cs="Times New Roman"/>
          <w:sz w:val="24"/>
          <w:szCs w:val="24"/>
        </w:rPr>
      </w:pPr>
      <w:r>
        <w:rPr>
          <w:rFonts w:ascii="Times New Roman" w:hAnsi="Times New Roman" w:cs="Times New Roman"/>
          <w:sz w:val="28"/>
          <w:szCs w:val="28"/>
        </w:rPr>
        <w:t xml:space="preserve"> </w:t>
      </w:r>
      <w:r w:rsidR="005145F6">
        <w:rPr>
          <w:rFonts w:ascii="Times New Roman" w:hAnsi="Times New Roman" w:cs="Times New Roman"/>
          <w:sz w:val="28"/>
          <w:szCs w:val="28"/>
        </w:rPr>
        <w:t xml:space="preserve">We don’t hear much these days of stone or wooden idols.  What are </w:t>
      </w:r>
      <w:r w:rsidR="005253ED">
        <w:rPr>
          <w:rFonts w:ascii="Times New Roman" w:hAnsi="Times New Roman" w:cs="Times New Roman"/>
          <w:sz w:val="28"/>
          <w:szCs w:val="28"/>
        </w:rPr>
        <w:t xml:space="preserve">some </w:t>
      </w:r>
      <w:r w:rsidR="005145F6">
        <w:rPr>
          <w:rFonts w:ascii="Times New Roman" w:hAnsi="Times New Roman" w:cs="Times New Roman"/>
          <w:sz w:val="28"/>
          <w:szCs w:val="28"/>
        </w:rPr>
        <w:t xml:space="preserve">examples of idols that we </w:t>
      </w:r>
      <w:r w:rsidR="00A34EDE">
        <w:rPr>
          <w:rFonts w:ascii="Times New Roman" w:hAnsi="Times New Roman" w:cs="Times New Roman"/>
          <w:sz w:val="28"/>
          <w:szCs w:val="28"/>
        </w:rPr>
        <w:t>are tempted with</w:t>
      </w:r>
      <w:r w:rsidR="005145F6">
        <w:rPr>
          <w:rFonts w:ascii="Times New Roman" w:hAnsi="Times New Roman" w:cs="Times New Roman"/>
          <w:sz w:val="28"/>
          <w:szCs w:val="28"/>
        </w:rPr>
        <w:t xml:space="preserve">?  </w:t>
      </w:r>
      <w:r w:rsidR="005253ED" w:rsidRPr="005253ED">
        <w:rPr>
          <w:rFonts w:ascii="Times New Roman" w:hAnsi="Times New Roman" w:cs="Times New Roman"/>
          <w:i/>
          <w:sz w:val="20"/>
          <w:szCs w:val="20"/>
        </w:rPr>
        <w:t>(</w:t>
      </w:r>
      <w:r w:rsidR="005145F6" w:rsidRPr="005253ED">
        <w:rPr>
          <w:rFonts w:ascii="Times New Roman" w:hAnsi="Times New Roman" w:cs="Times New Roman"/>
          <w:i/>
          <w:sz w:val="20"/>
          <w:szCs w:val="20"/>
        </w:rPr>
        <w:t>Psalms 115:3-11</w:t>
      </w:r>
      <w:r w:rsidR="005253ED" w:rsidRPr="005253ED">
        <w:rPr>
          <w:rFonts w:ascii="Times New Roman" w:hAnsi="Times New Roman" w:cs="Times New Roman"/>
          <w:i/>
          <w:sz w:val="20"/>
          <w:szCs w:val="20"/>
        </w:rPr>
        <w:t>)</w:t>
      </w:r>
    </w:p>
    <w:p w:rsidR="007541B2" w:rsidRDefault="007541B2" w:rsidP="00F20C19">
      <w:pPr>
        <w:ind w:left="360" w:firstLine="360"/>
        <w:rPr>
          <w:rFonts w:ascii="Times New Roman" w:hAnsi="Times New Roman" w:cs="Times New Roman"/>
          <w:sz w:val="24"/>
          <w:szCs w:val="24"/>
        </w:rPr>
      </w:pPr>
      <w:r>
        <w:rPr>
          <w:rFonts w:ascii="Times New Roman" w:hAnsi="Times New Roman" w:cs="Times New Roman"/>
          <w:sz w:val="24"/>
          <w:szCs w:val="24"/>
        </w:rPr>
        <w:t>Don’t go after the gods of the people around you</w:t>
      </w:r>
      <w:r w:rsidR="0097425F">
        <w:rPr>
          <w:rFonts w:ascii="Times New Roman" w:hAnsi="Times New Roman" w:cs="Times New Roman"/>
          <w:sz w:val="24"/>
          <w:szCs w:val="24"/>
        </w:rPr>
        <w:t xml:space="preserve">; </w:t>
      </w:r>
      <w:r>
        <w:rPr>
          <w:rFonts w:ascii="Times New Roman" w:hAnsi="Times New Roman" w:cs="Times New Roman"/>
          <w:sz w:val="24"/>
          <w:szCs w:val="24"/>
        </w:rPr>
        <w:t>Put away the gods your fathers served</w:t>
      </w:r>
    </w:p>
    <w:p w:rsidR="007541B2" w:rsidRDefault="007541B2" w:rsidP="00F20C19">
      <w:pPr>
        <w:ind w:left="360" w:firstLine="360"/>
        <w:rPr>
          <w:rFonts w:ascii="Times New Roman" w:hAnsi="Times New Roman" w:cs="Times New Roman"/>
          <w:sz w:val="24"/>
          <w:szCs w:val="24"/>
        </w:rPr>
      </w:pPr>
      <w:r>
        <w:rPr>
          <w:rFonts w:ascii="Times New Roman" w:hAnsi="Times New Roman" w:cs="Times New Roman"/>
          <w:sz w:val="24"/>
          <w:szCs w:val="24"/>
        </w:rPr>
        <w:t>Anything in my life that I would</w:t>
      </w:r>
      <w:r w:rsidR="002911DC">
        <w:rPr>
          <w:rFonts w:ascii="Times New Roman" w:hAnsi="Times New Roman" w:cs="Times New Roman"/>
          <w:sz w:val="24"/>
          <w:szCs w:val="24"/>
        </w:rPr>
        <w:t xml:space="preserve"> not</w:t>
      </w:r>
      <w:r>
        <w:rPr>
          <w:rFonts w:ascii="Times New Roman" w:hAnsi="Times New Roman" w:cs="Times New Roman"/>
          <w:sz w:val="24"/>
          <w:szCs w:val="24"/>
        </w:rPr>
        <w:t xml:space="preserve"> remove to give that</w:t>
      </w:r>
      <w:r w:rsidR="002911DC">
        <w:rPr>
          <w:rFonts w:ascii="Times New Roman" w:hAnsi="Times New Roman" w:cs="Times New Roman"/>
          <w:sz w:val="24"/>
          <w:szCs w:val="24"/>
        </w:rPr>
        <w:t xml:space="preserve"> place to God, is an</w:t>
      </w:r>
      <w:r>
        <w:rPr>
          <w:rFonts w:ascii="Times New Roman" w:hAnsi="Times New Roman" w:cs="Times New Roman"/>
          <w:sz w:val="24"/>
          <w:szCs w:val="24"/>
        </w:rPr>
        <w:t xml:space="preserve"> idol:</w:t>
      </w:r>
    </w:p>
    <w:p w:rsidR="007541B2" w:rsidRDefault="0097425F" w:rsidP="0097425F">
      <w:pPr>
        <w:ind w:left="720"/>
        <w:rPr>
          <w:rFonts w:ascii="Times New Roman" w:hAnsi="Times New Roman" w:cs="Times New Roman"/>
          <w:sz w:val="24"/>
          <w:szCs w:val="24"/>
        </w:rPr>
      </w:pPr>
      <w:r>
        <w:rPr>
          <w:rFonts w:ascii="Times New Roman" w:hAnsi="Times New Roman" w:cs="Times New Roman"/>
          <w:sz w:val="24"/>
          <w:szCs w:val="24"/>
        </w:rPr>
        <w:t xml:space="preserve">Self, </w:t>
      </w:r>
      <w:r w:rsidR="002911DC">
        <w:rPr>
          <w:rFonts w:ascii="Times New Roman" w:hAnsi="Times New Roman" w:cs="Times New Roman"/>
          <w:sz w:val="24"/>
          <w:szCs w:val="24"/>
        </w:rPr>
        <w:t>Entertainment,</w:t>
      </w:r>
      <w:r w:rsidR="007541B2">
        <w:rPr>
          <w:rFonts w:ascii="Times New Roman" w:hAnsi="Times New Roman" w:cs="Times New Roman"/>
          <w:sz w:val="24"/>
          <w:szCs w:val="24"/>
        </w:rPr>
        <w:t xml:space="preserve"> sleeping in, vacations, inconvenience, power, ego, ple</w:t>
      </w:r>
      <w:r w:rsidR="002911DC">
        <w:rPr>
          <w:rFonts w:ascii="Times New Roman" w:hAnsi="Times New Roman" w:cs="Times New Roman"/>
          <w:sz w:val="24"/>
          <w:szCs w:val="24"/>
        </w:rPr>
        <w:t>asures, politics, money, things (car,   boat, house) my job, my title, promotion, social media, friends, addictions (alcohol, drugs, food, gambling, porn, gaming, etc.)</w:t>
      </w:r>
    </w:p>
    <w:p w:rsidR="002911DC" w:rsidRPr="007541B2" w:rsidRDefault="002911DC" w:rsidP="002911DC">
      <w:pPr>
        <w:rPr>
          <w:rFonts w:ascii="Times New Roman" w:hAnsi="Times New Roman" w:cs="Times New Roman"/>
          <w:sz w:val="24"/>
          <w:szCs w:val="24"/>
        </w:rPr>
      </w:pPr>
      <w:r>
        <w:rPr>
          <w:rFonts w:ascii="Times New Roman" w:hAnsi="Times New Roman" w:cs="Times New Roman"/>
          <w:sz w:val="24"/>
          <w:szCs w:val="24"/>
        </w:rPr>
        <w:t xml:space="preserve">    </w:t>
      </w:r>
      <w:r w:rsidR="00F20C19">
        <w:rPr>
          <w:rFonts w:ascii="Times New Roman" w:hAnsi="Times New Roman" w:cs="Times New Roman"/>
          <w:sz w:val="24"/>
          <w:szCs w:val="24"/>
        </w:rPr>
        <w:tab/>
      </w:r>
      <w:r>
        <w:rPr>
          <w:rFonts w:ascii="Times New Roman" w:hAnsi="Times New Roman" w:cs="Times New Roman"/>
          <w:sz w:val="24"/>
          <w:szCs w:val="24"/>
        </w:rPr>
        <w:t xml:space="preserve"> “The strange gods we worship will only enslave us, while worshipping God will set us free”</w:t>
      </w:r>
    </w:p>
    <w:p w:rsidR="00F20C19" w:rsidRDefault="002911DC" w:rsidP="00F20C19">
      <w:pPr>
        <w:ind w:left="720"/>
        <w:rPr>
          <w:rFonts w:ascii="Times New Roman" w:hAnsi="Times New Roman" w:cs="Times New Roman"/>
          <w:sz w:val="24"/>
          <w:szCs w:val="24"/>
        </w:rPr>
      </w:pPr>
      <w:r>
        <w:rPr>
          <w:rFonts w:ascii="Times New Roman" w:hAnsi="Times New Roman" w:cs="Times New Roman"/>
          <w:sz w:val="24"/>
          <w:szCs w:val="24"/>
        </w:rPr>
        <w:t>“gods are a creation of man, products of imagination and creativit</w:t>
      </w:r>
      <w:r w:rsidR="00F20C19">
        <w:rPr>
          <w:rFonts w:ascii="Times New Roman" w:hAnsi="Times New Roman" w:cs="Times New Roman"/>
          <w:sz w:val="24"/>
          <w:szCs w:val="24"/>
        </w:rPr>
        <w:t xml:space="preserve">y.  They are lifeless, useless,    </w:t>
      </w:r>
    </w:p>
    <w:p w:rsidR="00F20C19" w:rsidRDefault="00F20C19" w:rsidP="00F20C19">
      <w:pPr>
        <w:ind w:left="720"/>
        <w:rPr>
          <w:rFonts w:ascii="Times New Roman" w:hAnsi="Times New Roman" w:cs="Times New Roman"/>
          <w:sz w:val="24"/>
          <w:szCs w:val="24"/>
        </w:rPr>
      </w:pPr>
      <w:r>
        <w:rPr>
          <w:rFonts w:ascii="Times New Roman" w:hAnsi="Times New Roman" w:cs="Times New Roman"/>
          <w:sz w:val="24"/>
          <w:szCs w:val="24"/>
        </w:rPr>
        <w:t xml:space="preserve">  </w:t>
      </w:r>
      <w:r w:rsidR="002911DC">
        <w:rPr>
          <w:rFonts w:ascii="Times New Roman" w:hAnsi="Times New Roman" w:cs="Times New Roman"/>
          <w:sz w:val="24"/>
          <w:szCs w:val="24"/>
        </w:rPr>
        <w:t>temporary.”</w:t>
      </w:r>
    </w:p>
    <w:p w:rsidR="00CF1DD0" w:rsidRDefault="002911DC" w:rsidP="00F20C19">
      <w:pPr>
        <w:ind w:left="720"/>
        <w:rPr>
          <w:rFonts w:ascii="Times New Roman" w:hAnsi="Times New Roman" w:cs="Times New Roman"/>
          <w:sz w:val="24"/>
          <w:szCs w:val="24"/>
        </w:rPr>
      </w:pPr>
      <w:r>
        <w:rPr>
          <w:rFonts w:ascii="Times New Roman" w:hAnsi="Times New Roman" w:cs="Times New Roman"/>
          <w:sz w:val="24"/>
          <w:szCs w:val="24"/>
        </w:rPr>
        <w:lastRenderedPageBreak/>
        <w:t>“…Trust thou in the Lord, he is our help and our shield.  Ye that fear the Lord, trust in Him.  The Lord has been mindful of us; He will bless us, He will bless them that fear Him, both small and great.  The Lord shall increase you more and more, you and your children.</w:t>
      </w:r>
      <w:r w:rsidR="00F20C19">
        <w:rPr>
          <w:rFonts w:ascii="Times New Roman" w:hAnsi="Times New Roman" w:cs="Times New Roman"/>
          <w:sz w:val="24"/>
          <w:szCs w:val="24"/>
        </w:rPr>
        <w:t xml:space="preserve">”  </w:t>
      </w:r>
      <w:r w:rsidR="00F20C19" w:rsidRPr="00F20C19">
        <w:rPr>
          <w:rFonts w:ascii="Times New Roman" w:hAnsi="Times New Roman" w:cs="Times New Roman"/>
          <w:i/>
          <w:sz w:val="20"/>
          <w:szCs w:val="20"/>
        </w:rPr>
        <w:t>(paraphrased Ps. 115:8-14)</w:t>
      </w:r>
      <w:r w:rsidRPr="00F20C19">
        <w:rPr>
          <w:rFonts w:ascii="Times New Roman" w:hAnsi="Times New Roman" w:cs="Times New Roman"/>
          <w:i/>
          <w:sz w:val="20"/>
          <w:szCs w:val="20"/>
        </w:rPr>
        <w:t xml:space="preserve">  </w:t>
      </w:r>
    </w:p>
    <w:p w:rsidR="00F20C19" w:rsidRPr="008E285B" w:rsidRDefault="00F20C19" w:rsidP="008E285B">
      <w:pPr>
        <w:rPr>
          <w:rFonts w:ascii="Times New Roman" w:hAnsi="Times New Roman" w:cs="Times New Roman"/>
          <w:sz w:val="24"/>
          <w:szCs w:val="24"/>
        </w:rPr>
      </w:pPr>
    </w:p>
    <w:p w:rsidR="00B05D00" w:rsidRPr="00133384"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 xml:space="preserve">Questions and Take-aways: </w:t>
      </w:r>
    </w:p>
    <w:p w:rsidR="008E285B" w:rsidRDefault="008E285B">
      <w:pPr>
        <w:rPr>
          <w:rFonts w:ascii="Times New Roman" w:hAnsi="Times New Roman" w:cs="Times New Roman"/>
          <w:sz w:val="24"/>
          <w:szCs w:val="24"/>
        </w:rPr>
      </w:pPr>
    </w:p>
    <w:p w:rsidR="005253ED" w:rsidRPr="005253ED" w:rsidRDefault="007541B2" w:rsidP="005253ED">
      <w:pPr>
        <w:rPr>
          <w:rFonts w:ascii="Times New Roman" w:hAnsi="Times New Roman" w:cs="Times New Roman"/>
          <w:sz w:val="24"/>
          <w:szCs w:val="24"/>
        </w:rPr>
      </w:pPr>
      <w:r>
        <w:rPr>
          <w:rFonts w:ascii="Times New Roman" w:hAnsi="Times New Roman" w:cs="Times New Roman"/>
          <w:sz w:val="24"/>
          <w:szCs w:val="24"/>
        </w:rPr>
        <w:t>“</w:t>
      </w:r>
      <w:r w:rsidR="005253ED" w:rsidRPr="005253ED">
        <w:rPr>
          <w:rFonts w:ascii="Times New Roman" w:hAnsi="Times New Roman" w:cs="Times New Roman"/>
          <w:sz w:val="24"/>
          <w:szCs w:val="24"/>
        </w:rPr>
        <w:t xml:space="preserve">One of the greatest encouragements the Christian has is the assurance that God is never caught unprepared, whatever the circumstances may be.  To Him who knows the end from the beginning there is neither haste nor delay.  </w:t>
      </w:r>
    </w:p>
    <w:p w:rsidR="005253ED" w:rsidRPr="005253ED" w:rsidRDefault="005253ED" w:rsidP="005253ED">
      <w:pPr>
        <w:rPr>
          <w:rFonts w:ascii="Times New Roman" w:hAnsi="Times New Roman" w:cs="Times New Roman"/>
          <w:sz w:val="24"/>
          <w:szCs w:val="24"/>
        </w:rPr>
      </w:pPr>
      <w:r>
        <w:rPr>
          <w:rFonts w:ascii="Times New Roman" w:hAnsi="Times New Roman" w:cs="Times New Roman"/>
          <w:sz w:val="24"/>
          <w:szCs w:val="24"/>
        </w:rPr>
        <w:t xml:space="preserve">  </w:t>
      </w:r>
      <w:r w:rsidRPr="005253ED">
        <w:rPr>
          <w:rFonts w:ascii="Times New Roman" w:hAnsi="Times New Roman" w:cs="Times New Roman"/>
          <w:sz w:val="24"/>
          <w:szCs w:val="24"/>
        </w:rPr>
        <w:t xml:space="preserve">*What would have happened to Israel at this time had there been no Samuel?   </w:t>
      </w:r>
    </w:p>
    <w:p w:rsidR="005253ED" w:rsidRPr="005253ED" w:rsidRDefault="005253ED" w:rsidP="005253ED">
      <w:pPr>
        <w:rPr>
          <w:rFonts w:ascii="Times New Roman" w:hAnsi="Times New Roman" w:cs="Times New Roman"/>
          <w:sz w:val="24"/>
          <w:szCs w:val="24"/>
        </w:rPr>
      </w:pPr>
      <w:r>
        <w:rPr>
          <w:rFonts w:ascii="Times New Roman" w:hAnsi="Times New Roman" w:cs="Times New Roman"/>
          <w:sz w:val="24"/>
          <w:szCs w:val="24"/>
        </w:rPr>
        <w:t xml:space="preserve">  </w:t>
      </w:r>
      <w:r w:rsidRPr="005253ED">
        <w:rPr>
          <w:rFonts w:ascii="Times New Roman" w:hAnsi="Times New Roman" w:cs="Times New Roman"/>
          <w:sz w:val="24"/>
          <w:szCs w:val="24"/>
        </w:rPr>
        <w:t xml:space="preserve">*What would have happened to Israel in Egypt had there been no Moses”  </w:t>
      </w:r>
    </w:p>
    <w:p w:rsidR="005253ED" w:rsidRPr="005253ED" w:rsidRDefault="005253ED" w:rsidP="005253ED">
      <w:pPr>
        <w:rPr>
          <w:rFonts w:ascii="Times New Roman" w:hAnsi="Times New Roman" w:cs="Times New Roman"/>
          <w:sz w:val="24"/>
          <w:szCs w:val="24"/>
        </w:rPr>
      </w:pPr>
      <w:r>
        <w:rPr>
          <w:rFonts w:ascii="Times New Roman" w:hAnsi="Times New Roman" w:cs="Times New Roman"/>
          <w:sz w:val="24"/>
          <w:szCs w:val="24"/>
        </w:rPr>
        <w:t xml:space="preserve">  </w:t>
      </w:r>
      <w:r w:rsidRPr="005253ED">
        <w:rPr>
          <w:rFonts w:ascii="Times New Roman" w:hAnsi="Times New Roman" w:cs="Times New Roman"/>
          <w:sz w:val="24"/>
          <w:szCs w:val="24"/>
        </w:rPr>
        <w:t>*How would Nebuchadnezzar have been instructed in the ways of God had there been no Daniel?</w:t>
      </w:r>
    </w:p>
    <w:p w:rsidR="00F03DB3" w:rsidRDefault="005253ED" w:rsidP="005253ED">
      <w:pPr>
        <w:rPr>
          <w:rFonts w:ascii="Times New Roman" w:hAnsi="Times New Roman" w:cs="Times New Roman"/>
          <w:sz w:val="24"/>
          <w:szCs w:val="24"/>
        </w:rPr>
      </w:pPr>
      <w:r>
        <w:rPr>
          <w:rFonts w:ascii="Times New Roman" w:hAnsi="Times New Roman" w:cs="Times New Roman"/>
          <w:sz w:val="24"/>
          <w:szCs w:val="24"/>
        </w:rPr>
        <w:t xml:space="preserve">  </w:t>
      </w:r>
      <w:r w:rsidRPr="005253ED">
        <w:rPr>
          <w:rFonts w:ascii="Times New Roman" w:hAnsi="Times New Roman" w:cs="Times New Roman"/>
          <w:sz w:val="24"/>
          <w:szCs w:val="24"/>
        </w:rPr>
        <w:t xml:space="preserve">Throughout history, whenever a crisis has arisen demanding action, a leader has been at hand, well trained for the task.  This does not necessarily mean that the leader was always all that the Lord might desire.  Many are called but few are chosen, because, like Samson, many refuse to heed the instructions God sends them.  </w:t>
      </w:r>
      <w:r w:rsidR="00F03DB3">
        <w:rPr>
          <w:rFonts w:ascii="Times New Roman" w:hAnsi="Times New Roman" w:cs="Times New Roman"/>
          <w:sz w:val="24"/>
          <w:szCs w:val="24"/>
        </w:rPr>
        <w:t xml:space="preserve">  </w:t>
      </w:r>
      <w:r w:rsidRPr="005253ED">
        <w:rPr>
          <w:rFonts w:ascii="Times New Roman" w:hAnsi="Times New Roman" w:cs="Times New Roman"/>
          <w:sz w:val="24"/>
          <w:szCs w:val="24"/>
        </w:rPr>
        <w:t xml:space="preserve">Jeremiah was certainly trained for a special work, and fulfilled his role well, yet Israel suffered fearfully because Jehoiakim, the king, refused to heed the counsel Jeremiah gave him.  </w:t>
      </w:r>
    </w:p>
    <w:p w:rsidR="005253ED" w:rsidRDefault="00F03DB3" w:rsidP="005253ED">
      <w:pPr>
        <w:rPr>
          <w:rFonts w:ascii="Times New Roman" w:hAnsi="Times New Roman" w:cs="Times New Roman"/>
          <w:i/>
          <w:sz w:val="20"/>
          <w:szCs w:val="20"/>
        </w:rPr>
      </w:pPr>
      <w:r>
        <w:rPr>
          <w:rFonts w:ascii="Times New Roman" w:hAnsi="Times New Roman" w:cs="Times New Roman"/>
          <w:sz w:val="24"/>
          <w:szCs w:val="24"/>
        </w:rPr>
        <w:t xml:space="preserve">  </w:t>
      </w:r>
      <w:r w:rsidR="005253ED" w:rsidRPr="005253ED">
        <w:rPr>
          <w:rFonts w:ascii="Times New Roman" w:hAnsi="Times New Roman" w:cs="Times New Roman"/>
          <w:sz w:val="24"/>
          <w:szCs w:val="24"/>
        </w:rPr>
        <w:t xml:space="preserve">For both nations and individuals the great question in the Day of Judgment will be, </w:t>
      </w:r>
      <w:r w:rsidR="007541B2">
        <w:rPr>
          <w:rFonts w:ascii="Times New Roman" w:hAnsi="Times New Roman" w:cs="Times New Roman"/>
          <w:sz w:val="24"/>
          <w:szCs w:val="24"/>
        </w:rPr>
        <w:t>‘</w:t>
      </w:r>
      <w:r w:rsidR="005253ED" w:rsidRPr="005253ED">
        <w:rPr>
          <w:rFonts w:ascii="Times New Roman" w:hAnsi="Times New Roman" w:cs="Times New Roman"/>
          <w:sz w:val="24"/>
          <w:szCs w:val="24"/>
        </w:rPr>
        <w:t>What could have been done more to my vineyard that I have not done in it?</w:t>
      </w:r>
      <w:r w:rsidR="007541B2">
        <w:rPr>
          <w:rFonts w:ascii="Times New Roman" w:hAnsi="Times New Roman" w:cs="Times New Roman"/>
          <w:sz w:val="24"/>
          <w:szCs w:val="24"/>
        </w:rPr>
        <w:t>’</w:t>
      </w:r>
      <w:r w:rsidR="005253ED" w:rsidRPr="005253ED">
        <w:rPr>
          <w:rFonts w:ascii="Times New Roman" w:hAnsi="Times New Roman" w:cs="Times New Roman"/>
          <w:sz w:val="28"/>
          <w:szCs w:val="28"/>
        </w:rPr>
        <w:t xml:space="preserve"> </w:t>
      </w:r>
      <w:r w:rsidR="005253ED" w:rsidRPr="005253ED">
        <w:rPr>
          <w:rFonts w:ascii="Times New Roman" w:hAnsi="Times New Roman" w:cs="Times New Roman"/>
          <w:i/>
          <w:sz w:val="20"/>
          <w:szCs w:val="20"/>
        </w:rPr>
        <w:t>(Isa. 5:4)</w:t>
      </w:r>
      <w:r w:rsidR="007541B2" w:rsidRPr="007541B2">
        <w:rPr>
          <w:rFonts w:ascii="Times New Roman" w:hAnsi="Times New Roman" w:cs="Times New Roman"/>
          <w:sz w:val="24"/>
          <w:szCs w:val="24"/>
        </w:rPr>
        <w:t>”</w:t>
      </w:r>
      <w:r w:rsidR="007541B2">
        <w:rPr>
          <w:rFonts w:ascii="Times New Roman" w:hAnsi="Times New Roman" w:cs="Times New Roman"/>
          <w:sz w:val="24"/>
          <w:szCs w:val="24"/>
        </w:rPr>
        <w:t xml:space="preserve">  </w:t>
      </w:r>
      <w:r w:rsidR="005253ED" w:rsidRPr="007541B2">
        <w:rPr>
          <w:rFonts w:ascii="Times New Roman" w:hAnsi="Times New Roman" w:cs="Times New Roman"/>
          <w:sz w:val="24"/>
          <w:szCs w:val="24"/>
        </w:rPr>
        <w:t xml:space="preserve"> </w:t>
      </w:r>
      <w:r w:rsidR="005253ED">
        <w:rPr>
          <w:rFonts w:ascii="Times New Roman" w:hAnsi="Times New Roman" w:cs="Times New Roman"/>
          <w:i/>
          <w:sz w:val="20"/>
          <w:szCs w:val="20"/>
        </w:rPr>
        <w:t xml:space="preserve">(SDA BC vol2 </w:t>
      </w:r>
      <w:r w:rsidR="007541B2">
        <w:rPr>
          <w:rFonts w:ascii="Times New Roman" w:hAnsi="Times New Roman" w:cs="Times New Roman"/>
          <w:i/>
          <w:sz w:val="20"/>
          <w:szCs w:val="20"/>
        </w:rPr>
        <w:t xml:space="preserve"> </w:t>
      </w:r>
      <w:r w:rsidR="005253ED">
        <w:rPr>
          <w:rFonts w:ascii="Times New Roman" w:hAnsi="Times New Roman" w:cs="Times New Roman"/>
          <w:i/>
          <w:sz w:val="20"/>
          <w:szCs w:val="20"/>
        </w:rPr>
        <w:t>p481</w:t>
      </w:r>
      <w:r>
        <w:rPr>
          <w:rFonts w:ascii="Times New Roman" w:hAnsi="Times New Roman" w:cs="Times New Roman"/>
          <w:i/>
          <w:sz w:val="20"/>
          <w:szCs w:val="20"/>
        </w:rPr>
        <w:t>)</w:t>
      </w:r>
    </w:p>
    <w:p w:rsidR="00F03DB3" w:rsidRPr="00F03DB3" w:rsidRDefault="00F03DB3" w:rsidP="005253ED">
      <w:pPr>
        <w:rPr>
          <w:rFonts w:ascii="Times New Roman" w:hAnsi="Times New Roman" w:cs="Times New Roman"/>
          <w:sz w:val="24"/>
          <w:szCs w:val="24"/>
        </w:rPr>
      </w:pPr>
      <w:r>
        <w:rPr>
          <w:rFonts w:ascii="Times New Roman" w:hAnsi="Times New Roman" w:cs="Times New Roman"/>
          <w:sz w:val="24"/>
          <w:szCs w:val="24"/>
        </w:rPr>
        <w:t xml:space="preserve">  Am I willing to heed the instructions God has sent and fulfill the role God has chosen for me, regardless of how challenging it might be?  Am I eager to step up and be the Moses, or Daniel or Samuel to encourage God’s people to heed His council and obey?  </w:t>
      </w:r>
    </w:p>
    <w:p w:rsidR="008E285B" w:rsidRPr="00FA5F72" w:rsidRDefault="008E285B">
      <w:pPr>
        <w:rPr>
          <w:rFonts w:ascii="Times New Roman" w:hAnsi="Times New Roman" w:cs="Times New Roman"/>
          <w:sz w:val="24"/>
          <w:szCs w:val="24"/>
        </w:rPr>
      </w:pPr>
    </w:p>
    <w:sectPr w:rsidR="008E285B" w:rsidRPr="00FA5F72"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75D2" w:rsidRDefault="00E275D2" w:rsidP="001A6D86">
      <w:pPr>
        <w:spacing w:after="0" w:line="240" w:lineRule="auto"/>
      </w:pPr>
      <w:r>
        <w:separator/>
      </w:r>
    </w:p>
  </w:endnote>
  <w:endnote w:type="continuationSeparator" w:id="0">
    <w:p w:rsidR="00E275D2" w:rsidRDefault="00E275D2"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75D2" w:rsidRDefault="00E275D2" w:rsidP="001A6D86">
      <w:pPr>
        <w:spacing w:after="0" w:line="240" w:lineRule="auto"/>
      </w:pPr>
      <w:r>
        <w:separator/>
      </w:r>
    </w:p>
  </w:footnote>
  <w:footnote w:type="continuationSeparator" w:id="0">
    <w:p w:rsidR="00E275D2" w:rsidRDefault="00E275D2"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9"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12"/>
  </w:num>
  <w:num w:numId="4">
    <w:abstractNumId w:val="4"/>
  </w:num>
  <w:num w:numId="5">
    <w:abstractNumId w:val="2"/>
  </w:num>
  <w:num w:numId="6">
    <w:abstractNumId w:val="9"/>
  </w:num>
  <w:num w:numId="7">
    <w:abstractNumId w:val="8"/>
  </w:num>
  <w:num w:numId="8">
    <w:abstractNumId w:val="0"/>
  </w:num>
  <w:num w:numId="9">
    <w:abstractNumId w:val="1"/>
  </w:num>
  <w:num w:numId="10">
    <w:abstractNumId w:val="11"/>
  </w:num>
  <w:num w:numId="11">
    <w:abstractNumId w:val="7"/>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8"/>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C82"/>
    <w:rsid w:val="0002152F"/>
    <w:rsid w:val="00051D98"/>
    <w:rsid w:val="00072212"/>
    <w:rsid w:val="00073732"/>
    <w:rsid w:val="0009138F"/>
    <w:rsid w:val="000C2444"/>
    <w:rsid w:val="000C34C0"/>
    <w:rsid w:val="000C5A09"/>
    <w:rsid w:val="000D2471"/>
    <w:rsid w:val="000E61AE"/>
    <w:rsid w:val="000F2C25"/>
    <w:rsid w:val="000F358C"/>
    <w:rsid w:val="00130D29"/>
    <w:rsid w:val="00133384"/>
    <w:rsid w:val="00143C4B"/>
    <w:rsid w:val="00167E73"/>
    <w:rsid w:val="00190EB1"/>
    <w:rsid w:val="001A5159"/>
    <w:rsid w:val="001A6D86"/>
    <w:rsid w:val="001B3CE9"/>
    <w:rsid w:val="001C7817"/>
    <w:rsid w:val="001F413D"/>
    <w:rsid w:val="001F75B9"/>
    <w:rsid w:val="0022382B"/>
    <w:rsid w:val="00227946"/>
    <w:rsid w:val="00227B5D"/>
    <w:rsid w:val="00243B66"/>
    <w:rsid w:val="0025149D"/>
    <w:rsid w:val="002911DC"/>
    <w:rsid w:val="002C2B26"/>
    <w:rsid w:val="002D5CBF"/>
    <w:rsid w:val="0032294D"/>
    <w:rsid w:val="00326F0C"/>
    <w:rsid w:val="00326FEB"/>
    <w:rsid w:val="00343AAE"/>
    <w:rsid w:val="00344288"/>
    <w:rsid w:val="00370068"/>
    <w:rsid w:val="003860F0"/>
    <w:rsid w:val="00394D96"/>
    <w:rsid w:val="003B4D72"/>
    <w:rsid w:val="003C0E28"/>
    <w:rsid w:val="003D2E46"/>
    <w:rsid w:val="003D47D8"/>
    <w:rsid w:val="003D7A5D"/>
    <w:rsid w:val="003E06B8"/>
    <w:rsid w:val="0042472B"/>
    <w:rsid w:val="00442945"/>
    <w:rsid w:val="00450DB8"/>
    <w:rsid w:val="00451DA4"/>
    <w:rsid w:val="00455FA0"/>
    <w:rsid w:val="00467A4D"/>
    <w:rsid w:val="00471A4A"/>
    <w:rsid w:val="004B6542"/>
    <w:rsid w:val="004C2221"/>
    <w:rsid w:val="004E0509"/>
    <w:rsid w:val="004F281C"/>
    <w:rsid w:val="004F3DF1"/>
    <w:rsid w:val="005145F6"/>
    <w:rsid w:val="005253ED"/>
    <w:rsid w:val="00535A50"/>
    <w:rsid w:val="005750C8"/>
    <w:rsid w:val="00577F52"/>
    <w:rsid w:val="005910E4"/>
    <w:rsid w:val="00595FDA"/>
    <w:rsid w:val="005A1D37"/>
    <w:rsid w:val="005C50B1"/>
    <w:rsid w:val="005C74DD"/>
    <w:rsid w:val="005D6E52"/>
    <w:rsid w:val="005D7541"/>
    <w:rsid w:val="006047DF"/>
    <w:rsid w:val="00611E7B"/>
    <w:rsid w:val="0061576D"/>
    <w:rsid w:val="00627B03"/>
    <w:rsid w:val="00632802"/>
    <w:rsid w:val="006426C4"/>
    <w:rsid w:val="00643E89"/>
    <w:rsid w:val="006470D4"/>
    <w:rsid w:val="006754E2"/>
    <w:rsid w:val="00676544"/>
    <w:rsid w:val="006814BB"/>
    <w:rsid w:val="006E447C"/>
    <w:rsid w:val="006E5745"/>
    <w:rsid w:val="006F36EE"/>
    <w:rsid w:val="007064D3"/>
    <w:rsid w:val="00723B36"/>
    <w:rsid w:val="007541B2"/>
    <w:rsid w:val="007551C3"/>
    <w:rsid w:val="007567BE"/>
    <w:rsid w:val="00783640"/>
    <w:rsid w:val="00785BCD"/>
    <w:rsid w:val="00792B67"/>
    <w:rsid w:val="007A6D61"/>
    <w:rsid w:val="007B7299"/>
    <w:rsid w:val="007E263E"/>
    <w:rsid w:val="00805E71"/>
    <w:rsid w:val="00847865"/>
    <w:rsid w:val="00856833"/>
    <w:rsid w:val="00871B00"/>
    <w:rsid w:val="00872C69"/>
    <w:rsid w:val="00880B2B"/>
    <w:rsid w:val="00881075"/>
    <w:rsid w:val="00882C35"/>
    <w:rsid w:val="0088798C"/>
    <w:rsid w:val="00892A38"/>
    <w:rsid w:val="008A3016"/>
    <w:rsid w:val="008B394B"/>
    <w:rsid w:val="008C6F51"/>
    <w:rsid w:val="008E285B"/>
    <w:rsid w:val="008F3F66"/>
    <w:rsid w:val="00901AA4"/>
    <w:rsid w:val="00911980"/>
    <w:rsid w:val="0093109D"/>
    <w:rsid w:val="00947C93"/>
    <w:rsid w:val="00950C94"/>
    <w:rsid w:val="0097425F"/>
    <w:rsid w:val="0099125B"/>
    <w:rsid w:val="00996CC7"/>
    <w:rsid w:val="009D7FF0"/>
    <w:rsid w:val="009F5F7E"/>
    <w:rsid w:val="00A34EDE"/>
    <w:rsid w:val="00A36329"/>
    <w:rsid w:val="00A41663"/>
    <w:rsid w:val="00A4276D"/>
    <w:rsid w:val="00A51EBB"/>
    <w:rsid w:val="00A9214C"/>
    <w:rsid w:val="00A92CBE"/>
    <w:rsid w:val="00AA5C58"/>
    <w:rsid w:val="00AA6A05"/>
    <w:rsid w:val="00AB03AF"/>
    <w:rsid w:val="00AC51E4"/>
    <w:rsid w:val="00AD5794"/>
    <w:rsid w:val="00B007F0"/>
    <w:rsid w:val="00B05D00"/>
    <w:rsid w:val="00B14B30"/>
    <w:rsid w:val="00B54482"/>
    <w:rsid w:val="00B70050"/>
    <w:rsid w:val="00B73A46"/>
    <w:rsid w:val="00B86B06"/>
    <w:rsid w:val="00BC0F8B"/>
    <w:rsid w:val="00BF0F71"/>
    <w:rsid w:val="00C14C77"/>
    <w:rsid w:val="00C56BF5"/>
    <w:rsid w:val="00C74D4B"/>
    <w:rsid w:val="00CA7001"/>
    <w:rsid w:val="00CB1550"/>
    <w:rsid w:val="00CC1718"/>
    <w:rsid w:val="00CC1C56"/>
    <w:rsid w:val="00CD0DA4"/>
    <w:rsid w:val="00CE728C"/>
    <w:rsid w:val="00CF1DD0"/>
    <w:rsid w:val="00D104C3"/>
    <w:rsid w:val="00D315E6"/>
    <w:rsid w:val="00D41E76"/>
    <w:rsid w:val="00D50A0A"/>
    <w:rsid w:val="00D57A5E"/>
    <w:rsid w:val="00D77D91"/>
    <w:rsid w:val="00DA77E8"/>
    <w:rsid w:val="00DD4231"/>
    <w:rsid w:val="00DF3D2C"/>
    <w:rsid w:val="00E15B06"/>
    <w:rsid w:val="00E23079"/>
    <w:rsid w:val="00E275D2"/>
    <w:rsid w:val="00E3418C"/>
    <w:rsid w:val="00E34B4A"/>
    <w:rsid w:val="00E42536"/>
    <w:rsid w:val="00E45EEB"/>
    <w:rsid w:val="00E672F1"/>
    <w:rsid w:val="00E77ED7"/>
    <w:rsid w:val="00E94C83"/>
    <w:rsid w:val="00EA73E3"/>
    <w:rsid w:val="00F03DB3"/>
    <w:rsid w:val="00F15AF2"/>
    <w:rsid w:val="00F20C19"/>
    <w:rsid w:val="00F23B39"/>
    <w:rsid w:val="00F410E4"/>
    <w:rsid w:val="00F513FE"/>
    <w:rsid w:val="00FA249A"/>
    <w:rsid w:val="00FA5F72"/>
    <w:rsid w:val="00FB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1C1AB-DFE8-4EF7-AA42-1E3A797CA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1001</Words>
  <Characters>5707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2022-08-10T23:11:00Z</cp:lastPrinted>
  <dcterms:created xsi:type="dcterms:W3CDTF">2022-08-13T05:28:00Z</dcterms:created>
  <dcterms:modified xsi:type="dcterms:W3CDTF">2022-08-13T05:28:00Z</dcterms:modified>
</cp:coreProperties>
</file>