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21" w:rsidRPr="00723B36" w:rsidRDefault="005C50B1" w:rsidP="00A41663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column">
                  <wp:posOffset>-204107</wp:posOffset>
                </wp:positionH>
                <wp:positionV relativeFrom="paragraph">
                  <wp:posOffset>-326571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05pt;margin-top:-25.7pt;width:181.45pt;height:119.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</v:shape>
            </w:pict>
          </mc:Fallback>
        </mc:AlternateContent>
      </w:r>
      <w:r w:rsidR="004C2221">
        <w:rPr>
          <w:rFonts w:ascii="Algerian" w:hAnsi="Algerian"/>
          <w:sz w:val="36"/>
          <w:szCs w:val="36"/>
        </w:rPr>
        <w:t xml:space="preserve">                    </w:t>
      </w:r>
      <w:r w:rsidR="00723B36">
        <w:rPr>
          <w:rFonts w:ascii="Algerian" w:hAnsi="Algerian"/>
          <w:sz w:val="36"/>
          <w:szCs w:val="36"/>
        </w:rPr>
        <w:t xml:space="preserve">     </w:t>
      </w:r>
      <w:r w:rsidR="0009138F">
        <w:rPr>
          <w:rFonts w:ascii="Algerian" w:hAnsi="Algerian"/>
          <w:sz w:val="36"/>
          <w:szCs w:val="36"/>
        </w:rPr>
        <w:t xml:space="preserve"> </w:t>
      </w:r>
      <w:r w:rsidR="00A41663">
        <w:rPr>
          <w:rFonts w:ascii="Algerian" w:hAnsi="Algerian"/>
          <w:sz w:val="36"/>
          <w:szCs w:val="36"/>
        </w:rPr>
        <w:t xml:space="preserve"> ‘Samuel as judge’</w:t>
      </w:r>
    </w:p>
    <w:p w:rsidR="00A34EDE" w:rsidRDefault="004C2221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="00A34EDE">
        <w:rPr>
          <w:rFonts w:ascii="Times New Roman" w:hAnsi="Times New Roman" w:cs="Times New Roman"/>
          <w:sz w:val="32"/>
          <w:szCs w:val="32"/>
        </w:rPr>
        <w:t>1 Samuel 7:1-17</w:t>
      </w:r>
    </w:p>
    <w:p w:rsidR="00A34EDE" w:rsidRDefault="005145F6" w:rsidP="00A34EDE">
      <w:pPr>
        <w:ind w:left="504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 Jan. 26, 1882</w:t>
      </w:r>
      <w:r w:rsidR="00A34ED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C2221" w:rsidRPr="00723B36" w:rsidRDefault="00A34EDE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PP 590-91</w:t>
      </w:r>
      <w:r w:rsidR="0025149D" w:rsidRPr="00723B3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4C83" w:rsidRPr="00E94C83" w:rsidRDefault="005C50B1" w:rsidP="00E94C83">
      <w:pPr>
        <w:rPr>
          <w:rFonts w:ascii="Algerian" w:hAnsi="Algerian"/>
          <w:sz w:val="36"/>
          <w:szCs w:val="36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EB7BC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94C83">
        <w:rPr>
          <w:rFonts w:ascii="Edwardian Script ITC" w:hAnsi="Edwardian Script ITC" w:cs="Times New Roman"/>
          <w:b/>
          <w:sz w:val="72"/>
          <w:szCs w:val="28"/>
        </w:rPr>
        <w:t>The Story:</w:t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E94C83" w:rsidRPr="00E94C83" w:rsidRDefault="00E94C83" w:rsidP="00E94C83">
      <w:pPr>
        <w:ind w:left="1080"/>
        <w:rPr>
          <w:rFonts w:ascii="Times New Roman" w:hAnsi="Times New Roman" w:cs="Times New Roman"/>
          <w:sz w:val="32"/>
          <w:szCs w:val="32"/>
        </w:rPr>
      </w:pPr>
    </w:p>
    <w:p w:rsidR="004C2221" w:rsidRDefault="00E94C83" w:rsidP="00E94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82C35">
        <w:rPr>
          <w:rFonts w:ascii="Times New Roman" w:hAnsi="Times New Roman" w:cs="Times New Roman"/>
          <w:sz w:val="28"/>
          <w:szCs w:val="28"/>
        </w:rPr>
        <w:t xml:space="preserve"> </w:t>
      </w:r>
      <w:r w:rsidR="00A41663">
        <w:rPr>
          <w:rFonts w:ascii="Times New Roman" w:hAnsi="Times New Roman" w:cs="Times New Roman"/>
          <w:sz w:val="28"/>
          <w:szCs w:val="28"/>
        </w:rPr>
        <w:t xml:space="preserve">Where does the Ark of the </w:t>
      </w:r>
      <w:proofErr w:type="gramStart"/>
      <w:r w:rsidR="00A41663">
        <w:rPr>
          <w:rFonts w:ascii="Times New Roman" w:hAnsi="Times New Roman" w:cs="Times New Roman"/>
          <w:sz w:val="28"/>
          <w:szCs w:val="28"/>
        </w:rPr>
        <w:t>covenant</w:t>
      </w:r>
      <w:proofErr w:type="gramEnd"/>
      <w:r w:rsidR="00A41663">
        <w:rPr>
          <w:rFonts w:ascii="Times New Roman" w:hAnsi="Times New Roman" w:cs="Times New Roman"/>
          <w:sz w:val="28"/>
          <w:szCs w:val="28"/>
        </w:rPr>
        <w:t xml:space="preserve"> reside for the next 20 years?</w:t>
      </w:r>
    </w:p>
    <w:p w:rsidR="00882C35" w:rsidRDefault="00882C35" w:rsidP="00882C3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537FDC" w:rsidRDefault="00537FDC" w:rsidP="00882C3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537FDC" w:rsidRPr="00882C35" w:rsidRDefault="00537FDC" w:rsidP="00882C3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882C35" w:rsidRPr="00882C35" w:rsidRDefault="00882C35" w:rsidP="00882C35">
      <w:pPr>
        <w:rPr>
          <w:rFonts w:ascii="Times New Roman" w:hAnsi="Times New Roman" w:cs="Times New Roman"/>
          <w:sz w:val="24"/>
          <w:szCs w:val="24"/>
        </w:rPr>
      </w:pPr>
    </w:p>
    <w:p w:rsidR="00E94C83" w:rsidRDefault="00E94C83" w:rsidP="00E94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34B4A">
        <w:rPr>
          <w:rFonts w:ascii="Times New Roman" w:hAnsi="Times New Roman" w:cs="Times New Roman"/>
          <w:sz w:val="28"/>
          <w:szCs w:val="28"/>
        </w:rPr>
        <w:t xml:space="preserve"> </w:t>
      </w:r>
      <w:r w:rsidR="00A41663">
        <w:rPr>
          <w:rFonts w:ascii="Times New Roman" w:hAnsi="Times New Roman" w:cs="Times New Roman"/>
          <w:sz w:val="28"/>
          <w:szCs w:val="28"/>
        </w:rPr>
        <w:t>What effect does Samuel’s leadership have on God’s people?</w:t>
      </w:r>
    </w:p>
    <w:p w:rsidR="00B73A46" w:rsidRDefault="00B73A46" w:rsidP="00B73A4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537FDC" w:rsidRDefault="00537FDC" w:rsidP="00B73A4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537FDC" w:rsidRDefault="00537FDC" w:rsidP="00B73A4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537FDC" w:rsidRDefault="00537FDC" w:rsidP="00B73A4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792B67" w:rsidRPr="00882C35" w:rsidRDefault="00792B67" w:rsidP="00E94C83">
      <w:pPr>
        <w:rPr>
          <w:rFonts w:ascii="Times New Roman" w:hAnsi="Times New Roman" w:cs="Times New Roman"/>
          <w:sz w:val="24"/>
          <w:szCs w:val="24"/>
        </w:rPr>
      </w:pPr>
    </w:p>
    <w:p w:rsidR="00E94C83" w:rsidRPr="00792B67" w:rsidRDefault="00A41663" w:rsidP="00792B6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When learning of Israel’s repentance and reform, what do the Philistines do?</w:t>
      </w:r>
    </w:p>
    <w:p w:rsidR="00792B67" w:rsidRDefault="00792B67" w:rsidP="00E94C83">
      <w:pPr>
        <w:rPr>
          <w:rFonts w:ascii="Times New Roman" w:hAnsi="Times New Roman" w:cs="Times New Roman"/>
          <w:sz w:val="24"/>
          <w:szCs w:val="24"/>
        </w:rPr>
      </w:pPr>
    </w:p>
    <w:p w:rsidR="00537FDC" w:rsidRDefault="00537FDC" w:rsidP="00E94C83">
      <w:pPr>
        <w:rPr>
          <w:rFonts w:ascii="Times New Roman" w:hAnsi="Times New Roman" w:cs="Times New Roman"/>
          <w:sz w:val="24"/>
          <w:szCs w:val="24"/>
        </w:rPr>
      </w:pPr>
    </w:p>
    <w:p w:rsidR="00537FDC" w:rsidRPr="00882C35" w:rsidRDefault="00537FDC" w:rsidP="00E94C83">
      <w:pPr>
        <w:rPr>
          <w:rFonts w:ascii="Times New Roman" w:hAnsi="Times New Roman" w:cs="Times New Roman"/>
          <w:sz w:val="24"/>
          <w:szCs w:val="24"/>
        </w:rPr>
      </w:pPr>
    </w:p>
    <w:p w:rsidR="009F5F7E" w:rsidRDefault="00A41663" w:rsidP="00E94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does the </w:t>
      </w:r>
      <w:proofErr w:type="spellStart"/>
      <w:r>
        <w:rPr>
          <w:rFonts w:ascii="Times New Roman" w:hAnsi="Times New Roman" w:cs="Times New Roman"/>
          <w:sz w:val="28"/>
          <w:szCs w:val="28"/>
        </w:rPr>
        <w:t>Mizpeh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conflict turn out?</w:t>
      </w:r>
    </w:p>
    <w:p w:rsidR="00537FDC" w:rsidRDefault="00537FDC" w:rsidP="00537FDC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9F5F7E" w:rsidRPr="00E34B4A" w:rsidRDefault="009F5F7E" w:rsidP="009F5F7E">
      <w:pPr>
        <w:rPr>
          <w:rFonts w:ascii="Times New Roman" w:hAnsi="Times New Roman" w:cs="Times New Roman"/>
          <w:sz w:val="28"/>
          <w:szCs w:val="28"/>
        </w:rPr>
      </w:pPr>
    </w:p>
    <w:p w:rsidR="00E34B4A" w:rsidRDefault="00CD0DA4" w:rsidP="009F5F7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34B4A">
        <w:rPr>
          <w:rFonts w:ascii="Times New Roman" w:hAnsi="Times New Roman" w:cs="Times New Roman"/>
          <w:sz w:val="28"/>
          <w:szCs w:val="28"/>
        </w:rPr>
        <w:t xml:space="preserve"> </w:t>
      </w:r>
      <w:r w:rsidR="00A41663">
        <w:rPr>
          <w:rFonts w:ascii="Times New Roman" w:hAnsi="Times New Roman" w:cs="Times New Roman"/>
          <w:sz w:val="28"/>
          <w:szCs w:val="28"/>
        </w:rPr>
        <w:t>Though living at Ramah, what is Samuel’s schedule?</w:t>
      </w:r>
      <w:r w:rsidR="006814BB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B86B06" w:rsidRPr="00E34B4A">
        <w:rPr>
          <w:rFonts w:ascii="Times New Roman" w:hAnsi="Times New Roman" w:cs="Times New Roman"/>
          <w:sz w:val="28"/>
          <w:szCs w:val="28"/>
        </w:rPr>
        <w:tab/>
      </w:r>
      <w:r w:rsidR="00A34EDE">
        <w:rPr>
          <w:rFonts w:ascii="Times New Roman" w:hAnsi="Times New Roman" w:cs="Times New Roman"/>
          <w:sz w:val="28"/>
          <w:szCs w:val="28"/>
        </w:rPr>
        <w:tab/>
      </w:r>
      <w:r w:rsidR="00B86B06" w:rsidRPr="009F5F7E">
        <w:rPr>
          <w:rFonts w:ascii="Times New Roman" w:hAnsi="Times New Roman" w:cs="Times New Roman"/>
          <w:sz w:val="28"/>
          <w:szCs w:val="28"/>
        </w:rPr>
        <w:tab/>
      </w:r>
      <w:r w:rsidR="00B86B06" w:rsidRPr="009F5F7E">
        <w:rPr>
          <w:rFonts w:ascii="Times New Roman" w:hAnsi="Times New Roman" w:cs="Times New Roman"/>
          <w:sz w:val="28"/>
          <w:szCs w:val="28"/>
        </w:rPr>
        <w:tab/>
      </w:r>
    </w:p>
    <w:p w:rsidR="00537FDC" w:rsidRDefault="00537FDC" w:rsidP="008E285B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537FDC" w:rsidRDefault="00537FDC" w:rsidP="008E285B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7567BE" w:rsidRPr="008E285B" w:rsidRDefault="00143C4B" w:rsidP="008E285B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ACE953" wp14:editId="397FF210">
                <wp:simplePos x="0" y="0"/>
                <wp:positionH relativeFrom="column">
                  <wp:posOffset>-29845</wp:posOffset>
                </wp:positionH>
                <wp:positionV relativeFrom="paragraph">
                  <wp:posOffset>267335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AAE062" id="Rounded Rectangle 6" o:spid="_x0000_s1026" style="position:absolute;margin-left:-2.35pt;margin-top:21.05pt;width:293.8pt;height:4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" fillcolor="#92d050" strokecolor="#538135 [2409]" strokeweight="1pt">
                <v:stroke joinstyle="miter"/>
              </v:roundrect>
            </w:pict>
          </mc:Fallback>
        </mc:AlternateContent>
      </w:r>
    </w:p>
    <w:p w:rsidR="00F513FE" w:rsidRDefault="005C50B1" w:rsidP="00F410E4">
      <w:pPr>
        <w:rPr>
          <w:rFonts w:ascii="Edwardian Script ITC" w:hAnsi="Edwardian Script ITC" w:cs="Times New Roman"/>
          <w:b/>
          <w:sz w:val="72"/>
          <w:szCs w:val="28"/>
        </w:rPr>
      </w:pPr>
      <w:r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E34B4A" w:rsidRDefault="00A34EDE" w:rsidP="00E34B4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‘God will not defend those who are living in transgression of His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law’  </w:t>
      </w:r>
      <w:r w:rsidR="00A41663">
        <w:rPr>
          <w:rFonts w:ascii="Times New Roman" w:hAnsi="Times New Roman" w:cs="Times New Roman"/>
          <w:sz w:val="28"/>
          <w:szCs w:val="28"/>
        </w:rPr>
        <w:t>Under</w:t>
      </w:r>
      <w:proofErr w:type="gramEnd"/>
      <w:r w:rsidR="00A41663">
        <w:rPr>
          <w:rFonts w:ascii="Times New Roman" w:hAnsi="Times New Roman" w:cs="Times New Roman"/>
          <w:sz w:val="28"/>
          <w:szCs w:val="28"/>
        </w:rPr>
        <w:t xml:space="preserve"> what conditions does God fight our enemies? </w:t>
      </w:r>
      <w:r w:rsidR="005145F6">
        <w:rPr>
          <w:rFonts w:ascii="Times New Roman" w:hAnsi="Times New Roman" w:cs="Times New Roman"/>
          <w:sz w:val="28"/>
          <w:szCs w:val="28"/>
        </w:rPr>
        <w:t xml:space="preserve"> Consider Genesis 35, </w:t>
      </w:r>
      <w:proofErr w:type="spellStart"/>
      <w:r w:rsidR="005145F6">
        <w:rPr>
          <w:rFonts w:ascii="Times New Roman" w:hAnsi="Times New Roman" w:cs="Times New Roman"/>
          <w:sz w:val="28"/>
          <w:szCs w:val="28"/>
        </w:rPr>
        <w:t>Deut</w:t>
      </w:r>
      <w:proofErr w:type="spellEnd"/>
      <w:r w:rsidR="005145F6">
        <w:rPr>
          <w:rFonts w:ascii="Times New Roman" w:hAnsi="Times New Roman" w:cs="Times New Roman"/>
          <w:sz w:val="28"/>
          <w:szCs w:val="28"/>
        </w:rPr>
        <w:t xml:space="preserve"> 6:14&amp;</w:t>
      </w:r>
      <w:r w:rsidR="00A41663">
        <w:rPr>
          <w:rFonts w:ascii="Times New Roman" w:hAnsi="Times New Roman" w:cs="Times New Roman"/>
          <w:sz w:val="28"/>
          <w:szCs w:val="28"/>
        </w:rPr>
        <w:t xml:space="preserve"> 23, </w:t>
      </w:r>
      <w:r w:rsidR="005145F6">
        <w:rPr>
          <w:rFonts w:ascii="Times New Roman" w:hAnsi="Times New Roman" w:cs="Times New Roman"/>
          <w:sz w:val="28"/>
          <w:szCs w:val="28"/>
        </w:rPr>
        <w:t>Josh 24:14, SOP Education p.289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AB03AF" w:rsidRDefault="00AB03AF" w:rsidP="00E34B4A">
      <w:pPr>
        <w:rPr>
          <w:rFonts w:ascii="Times New Roman" w:hAnsi="Times New Roman" w:cs="Times New Roman"/>
          <w:sz w:val="24"/>
          <w:szCs w:val="24"/>
        </w:rPr>
      </w:pPr>
    </w:p>
    <w:p w:rsidR="00537FDC" w:rsidRDefault="00537FDC" w:rsidP="00E34B4A">
      <w:pPr>
        <w:rPr>
          <w:rFonts w:ascii="Times New Roman" w:hAnsi="Times New Roman" w:cs="Times New Roman"/>
          <w:sz w:val="24"/>
          <w:szCs w:val="24"/>
        </w:rPr>
      </w:pPr>
    </w:p>
    <w:p w:rsidR="00537FDC" w:rsidRDefault="00537FDC" w:rsidP="00E34B4A">
      <w:pPr>
        <w:rPr>
          <w:rFonts w:ascii="Times New Roman" w:hAnsi="Times New Roman" w:cs="Times New Roman"/>
          <w:sz w:val="24"/>
          <w:szCs w:val="24"/>
        </w:rPr>
      </w:pPr>
    </w:p>
    <w:p w:rsidR="00537FDC" w:rsidRDefault="00537FDC" w:rsidP="00E34B4A">
      <w:pPr>
        <w:rPr>
          <w:rFonts w:ascii="Times New Roman" w:hAnsi="Times New Roman" w:cs="Times New Roman"/>
          <w:sz w:val="24"/>
          <w:szCs w:val="24"/>
        </w:rPr>
      </w:pPr>
    </w:p>
    <w:p w:rsidR="00537FDC" w:rsidRDefault="00537FDC" w:rsidP="00E34B4A">
      <w:pPr>
        <w:rPr>
          <w:rFonts w:ascii="Times New Roman" w:hAnsi="Times New Roman" w:cs="Times New Roman"/>
          <w:sz w:val="24"/>
          <w:szCs w:val="24"/>
        </w:rPr>
      </w:pPr>
    </w:p>
    <w:p w:rsidR="00537FDC" w:rsidRPr="005D6E52" w:rsidRDefault="00537FDC" w:rsidP="00E34B4A">
      <w:pPr>
        <w:rPr>
          <w:rFonts w:ascii="Times New Roman" w:hAnsi="Times New Roman" w:cs="Times New Roman"/>
          <w:sz w:val="24"/>
          <w:szCs w:val="24"/>
        </w:rPr>
      </w:pPr>
    </w:p>
    <w:p w:rsidR="00CD0DA4" w:rsidRPr="00AB03AF" w:rsidRDefault="00E34B4A" w:rsidP="00E34B4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F6">
        <w:rPr>
          <w:rFonts w:ascii="Times New Roman" w:hAnsi="Times New Roman" w:cs="Times New Roman"/>
          <w:sz w:val="28"/>
          <w:szCs w:val="28"/>
        </w:rPr>
        <w:t xml:space="preserve">We don’t hear much these days of stone or wooden idols.  What are examples of idols that we </w:t>
      </w:r>
      <w:r w:rsidR="00A34EDE">
        <w:rPr>
          <w:rFonts w:ascii="Times New Roman" w:hAnsi="Times New Roman" w:cs="Times New Roman"/>
          <w:sz w:val="28"/>
          <w:szCs w:val="28"/>
        </w:rPr>
        <w:t>are tempted with</w:t>
      </w:r>
      <w:r w:rsidR="005145F6">
        <w:rPr>
          <w:rFonts w:ascii="Times New Roman" w:hAnsi="Times New Roman" w:cs="Times New Roman"/>
          <w:sz w:val="28"/>
          <w:szCs w:val="28"/>
        </w:rPr>
        <w:t>?  Psalms 115:3-11</w:t>
      </w:r>
    </w:p>
    <w:p w:rsidR="00AB03AF" w:rsidRDefault="00AB03AF" w:rsidP="00AB03A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F1DD0" w:rsidRDefault="00CF1DD0" w:rsidP="008E285B">
      <w:pPr>
        <w:rPr>
          <w:rFonts w:ascii="Times New Roman" w:hAnsi="Times New Roman" w:cs="Times New Roman"/>
          <w:sz w:val="24"/>
          <w:szCs w:val="24"/>
        </w:rPr>
      </w:pPr>
    </w:p>
    <w:p w:rsidR="00537FDC" w:rsidRDefault="00537FDC" w:rsidP="008E285B">
      <w:pPr>
        <w:rPr>
          <w:rFonts w:ascii="Times New Roman" w:hAnsi="Times New Roman" w:cs="Times New Roman"/>
          <w:sz w:val="24"/>
          <w:szCs w:val="24"/>
        </w:rPr>
      </w:pPr>
    </w:p>
    <w:p w:rsidR="00537FDC" w:rsidRDefault="00537FDC" w:rsidP="008E285B">
      <w:pPr>
        <w:rPr>
          <w:rFonts w:ascii="Times New Roman" w:hAnsi="Times New Roman" w:cs="Times New Roman"/>
          <w:sz w:val="24"/>
          <w:szCs w:val="24"/>
        </w:rPr>
      </w:pPr>
    </w:p>
    <w:p w:rsidR="00537FDC" w:rsidRDefault="00537FDC" w:rsidP="008E285B">
      <w:pPr>
        <w:rPr>
          <w:rFonts w:ascii="Times New Roman" w:hAnsi="Times New Roman" w:cs="Times New Roman"/>
          <w:sz w:val="24"/>
          <w:szCs w:val="24"/>
        </w:rPr>
      </w:pPr>
    </w:p>
    <w:p w:rsidR="00CF1DD0" w:rsidRPr="008E285B" w:rsidRDefault="00CF1DD0" w:rsidP="008E285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05D00" w:rsidRPr="00133384" w:rsidRDefault="00F513FE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E25C038" wp14:editId="594BD8C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6E7BD" id="Rounded Rectangle 3" o:spid="_x0000_s1026" style="position:absolute;margin-left:0;margin-top:.5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</w:p>
    <w:p w:rsidR="008E285B" w:rsidRDefault="008E285B">
      <w:pPr>
        <w:rPr>
          <w:rFonts w:ascii="Times New Roman" w:hAnsi="Times New Roman" w:cs="Times New Roman"/>
          <w:sz w:val="24"/>
          <w:szCs w:val="24"/>
        </w:rPr>
      </w:pPr>
    </w:p>
    <w:p w:rsidR="008E285B" w:rsidRPr="00FA5F72" w:rsidRDefault="008E285B">
      <w:pPr>
        <w:rPr>
          <w:rFonts w:ascii="Times New Roman" w:hAnsi="Times New Roman" w:cs="Times New Roman"/>
          <w:sz w:val="24"/>
          <w:szCs w:val="24"/>
        </w:rPr>
      </w:pPr>
    </w:p>
    <w:sectPr w:rsidR="008E285B" w:rsidRPr="00FA5F72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071" w:rsidRDefault="00582071" w:rsidP="001A6D86">
      <w:pPr>
        <w:spacing w:after="0" w:line="240" w:lineRule="auto"/>
      </w:pPr>
      <w:r>
        <w:separator/>
      </w:r>
    </w:p>
  </w:endnote>
  <w:endnote w:type="continuationSeparator" w:id="0">
    <w:p w:rsidR="00582071" w:rsidRDefault="00582071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071" w:rsidRDefault="00582071" w:rsidP="001A6D86">
      <w:pPr>
        <w:spacing w:after="0" w:line="240" w:lineRule="auto"/>
      </w:pPr>
      <w:r>
        <w:separator/>
      </w:r>
    </w:p>
  </w:footnote>
  <w:footnote w:type="continuationSeparator" w:id="0">
    <w:p w:rsidR="00582071" w:rsidRDefault="00582071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9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0"/>
  </w:num>
  <w:num w:numId="9">
    <w:abstractNumId w:val="1"/>
  </w:num>
  <w:num w:numId="10">
    <w:abstractNumId w:val="11"/>
  </w:num>
  <w:num w:numId="11">
    <w:abstractNumId w:val="7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4993"/>
    <w:rsid w:val="00016C82"/>
    <w:rsid w:val="0002152F"/>
    <w:rsid w:val="00051D98"/>
    <w:rsid w:val="00072212"/>
    <w:rsid w:val="00073732"/>
    <w:rsid w:val="00082DB6"/>
    <w:rsid w:val="0009138F"/>
    <w:rsid w:val="000C2444"/>
    <w:rsid w:val="000C34C0"/>
    <w:rsid w:val="000C5A09"/>
    <w:rsid w:val="000D2471"/>
    <w:rsid w:val="000E61AE"/>
    <w:rsid w:val="000F2C25"/>
    <w:rsid w:val="000F358C"/>
    <w:rsid w:val="00133384"/>
    <w:rsid w:val="00143C4B"/>
    <w:rsid w:val="00190EB1"/>
    <w:rsid w:val="001A5159"/>
    <w:rsid w:val="001A6D86"/>
    <w:rsid w:val="001B3CE9"/>
    <w:rsid w:val="001C7817"/>
    <w:rsid w:val="001F413D"/>
    <w:rsid w:val="001F75B9"/>
    <w:rsid w:val="0022382B"/>
    <w:rsid w:val="00227946"/>
    <w:rsid w:val="00227B5D"/>
    <w:rsid w:val="00243B66"/>
    <w:rsid w:val="0025149D"/>
    <w:rsid w:val="002C2B26"/>
    <w:rsid w:val="0032294D"/>
    <w:rsid w:val="00326F0C"/>
    <w:rsid w:val="00326FEB"/>
    <w:rsid w:val="00343AAE"/>
    <w:rsid w:val="00344288"/>
    <w:rsid w:val="00370068"/>
    <w:rsid w:val="003860F0"/>
    <w:rsid w:val="00394D96"/>
    <w:rsid w:val="003B4D72"/>
    <w:rsid w:val="003C0E28"/>
    <w:rsid w:val="003D2E46"/>
    <w:rsid w:val="003D47D8"/>
    <w:rsid w:val="003D7A5D"/>
    <w:rsid w:val="003E06B8"/>
    <w:rsid w:val="0042472B"/>
    <w:rsid w:val="00442945"/>
    <w:rsid w:val="00450DB8"/>
    <w:rsid w:val="00451DA4"/>
    <w:rsid w:val="00455FA0"/>
    <w:rsid w:val="00467A4D"/>
    <w:rsid w:val="00471A4A"/>
    <w:rsid w:val="004B6542"/>
    <w:rsid w:val="004C2221"/>
    <w:rsid w:val="004E0509"/>
    <w:rsid w:val="004F281C"/>
    <w:rsid w:val="004F3DF1"/>
    <w:rsid w:val="005145F6"/>
    <w:rsid w:val="00535A50"/>
    <w:rsid w:val="00537FDC"/>
    <w:rsid w:val="005750C8"/>
    <w:rsid w:val="00577F52"/>
    <w:rsid w:val="00582071"/>
    <w:rsid w:val="00595FDA"/>
    <w:rsid w:val="005C50B1"/>
    <w:rsid w:val="005C74DD"/>
    <w:rsid w:val="005D6E52"/>
    <w:rsid w:val="005D7541"/>
    <w:rsid w:val="006047DF"/>
    <w:rsid w:val="00611E7B"/>
    <w:rsid w:val="0061523F"/>
    <w:rsid w:val="0061576D"/>
    <w:rsid w:val="00627B03"/>
    <w:rsid w:val="00632802"/>
    <w:rsid w:val="006426C4"/>
    <w:rsid w:val="00643E89"/>
    <w:rsid w:val="006470D4"/>
    <w:rsid w:val="006754E2"/>
    <w:rsid w:val="00676544"/>
    <w:rsid w:val="006814BB"/>
    <w:rsid w:val="006E447C"/>
    <w:rsid w:val="006E5745"/>
    <w:rsid w:val="006F36EE"/>
    <w:rsid w:val="00723B36"/>
    <w:rsid w:val="007551C3"/>
    <w:rsid w:val="007567BE"/>
    <w:rsid w:val="00783640"/>
    <w:rsid w:val="00785BCD"/>
    <w:rsid w:val="00792B67"/>
    <w:rsid w:val="007A6D61"/>
    <w:rsid w:val="007E263E"/>
    <w:rsid w:val="00805E71"/>
    <w:rsid w:val="00847865"/>
    <w:rsid w:val="00856833"/>
    <w:rsid w:val="00871B00"/>
    <w:rsid w:val="00872C69"/>
    <w:rsid w:val="00880B2B"/>
    <w:rsid w:val="00881075"/>
    <w:rsid w:val="00882C35"/>
    <w:rsid w:val="0088798C"/>
    <w:rsid w:val="00892A38"/>
    <w:rsid w:val="008A3016"/>
    <w:rsid w:val="008B394B"/>
    <w:rsid w:val="008C6F51"/>
    <w:rsid w:val="008E285B"/>
    <w:rsid w:val="008F3F66"/>
    <w:rsid w:val="00901AA4"/>
    <w:rsid w:val="00911980"/>
    <w:rsid w:val="0093109D"/>
    <w:rsid w:val="00947C93"/>
    <w:rsid w:val="00950C94"/>
    <w:rsid w:val="0099125B"/>
    <w:rsid w:val="009D7FF0"/>
    <w:rsid w:val="009F5F7E"/>
    <w:rsid w:val="00A34EDE"/>
    <w:rsid w:val="00A36329"/>
    <w:rsid w:val="00A41663"/>
    <w:rsid w:val="00A51EBB"/>
    <w:rsid w:val="00A9214C"/>
    <w:rsid w:val="00A92CBE"/>
    <w:rsid w:val="00AA5C58"/>
    <w:rsid w:val="00AA6A05"/>
    <w:rsid w:val="00AB03AF"/>
    <w:rsid w:val="00AC51E4"/>
    <w:rsid w:val="00AD5794"/>
    <w:rsid w:val="00B007F0"/>
    <w:rsid w:val="00B05D00"/>
    <w:rsid w:val="00B14B30"/>
    <w:rsid w:val="00B70050"/>
    <w:rsid w:val="00B73A46"/>
    <w:rsid w:val="00B86B06"/>
    <w:rsid w:val="00BB31E7"/>
    <w:rsid w:val="00BC0F8B"/>
    <w:rsid w:val="00BF0F71"/>
    <w:rsid w:val="00C14C77"/>
    <w:rsid w:val="00C56BF5"/>
    <w:rsid w:val="00CA7001"/>
    <w:rsid w:val="00CB1550"/>
    <w:rsid w:val="00CC1718"/>
    <w:rsid w:val="00CC1C56"/>
    <w:rsid w:val="00CD0DA4"/>
    <w:rsid w:val="00CE728C"/>
    <w:rsid w:val="00CF1DD0"/>
    <w:rsid w:val="00D104C3"/>
    <w:rsid w:val="00D41E76"/>
    <w:rsid w:val="00D50A0A"/>
    <w:rsid w:val="00D57A5E"/>
    <w:rsid w:val="00D77D91"/>
    <w:rsid w:val="00DA77E8"/>
    <w:rsid w:val="00DD4231"/>
    <w:rsid w:val="00DF3D2C"/>
    <w:rsid w:val="00E15B06"/>
    <w:rsid w:val="00E23079"/>
    <w:rsid w:val="00E3418C"/>
    <w:rsid w:val="00E34B4A"/>
    <w:rsid w:val="00E42536"/>
    <w:rsid w:val="00E45EEB"/>
    <w:rsid w:val="00E672F1"/>
    <w:rsid w:val="00E77ED7"/>
    <w:rsid w:val="00E94C83"/>
    <w:rsid w:val="00EA73E3"/>
    <w:rsid w:val="00F15AF2"/>
    <w:rsid w:val="00F23B39"/>
    <w:rsid w:val="00F410E4"/>
    <w:rsid w:val="00F513FE"/>
    <w:rsid w:val="00FA249A"/>
    <w:rsid w:val="00FA5F72"/>
    <w:rsid w:val="00FB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05D9C-72AB-4BCF-952A-714C6D126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4</cp:revision>
  <cp:lastPrinted>2022-08-03T03:14:00Z</cp:lastPrinted>
  <dcterms:created xsi:type="dcterms:W3CDTF">2022-08-06T06:20:00Z</dcterms:created>
  <dcterms:modified xsi:type="dcterms:W3CDTF">2022-08-06T06:22:00Z</dcterms:modified>
</cp:coreProperties>
</file>