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81404" w14:textId="26D60F6F" w:rsidR="00E16E2C" w:rsidRPr="00186BAE" w:rsidRDefault="005C50B1" w:rsidP="00186BAE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5D1043">
        <w:rPr>
          <w:rFonts w:ascii="Algerian" w:hAnsi="Algerian"/>
          <w:sz w:val="36"/>
          <w:szCs w:val="36"/>
        </w:rPr>
        <w:t xml:space="preserve">      </w:t>
      </w:r>
      <w:r w:rsidR="00BE3316">
        <w:rPr>
          <w:rFonts w:ascii="Algerian" w:hAnsi="Algerian"/>
          <w:sz w:val="36"/>
          <w:szCs w:val="36"/>
        </w:rPr>
        <w:t xml:space="preserve">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A66321">
        <w:rPr>
          <w:rFonts w:ascii="Algerian" w:hAnsi="Algerian"/>
          <w:sz w:val="36"/>
          <w:szCs w:val="36"/>
        </w:rPr>
        <w:t>“</w:t>
      </w:r>
      <w:r w:rsidR="005D1043">
        <w:rPr>
          <w:rFonts w:ascii="Algerian" w:hAnsi="Algerian"/>
          <w:sz w:val="36"/>
          <w:szCs w:val="36"/>
        </w:rPr>
        <w:t>Absalom returns to Jerusalem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774E202B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C55E03">
        <w:rPr>
          <w:rFonts w:ascii="Times New Roman" w:hAnsi="Times New Roman" w:cs="Times New Roman"/>
          <w:sz w:val="28"/>
          <w:szCs w:val="28"/>
        </w:rPr>
        <w:t>1</w:t>
      </w:r>
      <w:r w:rsidR="00106FC1">
        <w:rPr>
          <w:rFonts w:ascii="Times New Roman" w:hAnsi="Times New Roman" w:cs="Times New Roman"/>
          <w:sz w:val="28"/>
          <w:szCs w:val="28"/>
        </w:rPr>
        <w:t>4</w:t>
      </w:r>
      <w:r w:rsidR="00C55E03">
        <w:rPr>
          <w:rFonts w:ascii="Times New Roman" w:hAnsi="Times New Roman" w:cs="Times New Roman"/>
          <w:sz w:val="28"/>
          <w:szCs w:val="28"/>
        </w:rPr>
        <w:t>:1-3</w:t>
      </w:r>
      <w:r w:rsidR="00106FC1">
        <w:rPr>
          <w:rFonts w:ascii="Times New Roman" w:hAnsi="Times New Roman" w:cs="Times New Roman"/>
          <w:sz w:val="28"/>
          <w:szCs w:val="28"/>
        </w:rPr>
        <w:t>3</w:t>
      </w:r>
    </w:p>
    <w:p w14:paraId="13EA0A30" w14:textId="2CF22D0F" w:rsidR="004D6139" w:rsidRDefault="000F77AD" w:rsidP="00DC7EE9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BE3316">
        <w:rPr>
          <w:rFonts w:ascii="Times New Roman" w:hAnsi="Times New Roman" w:cs="Times New Roman"/>
          <w:sz w:val="28"/>
          <w:szCs w:val="28"/>
        </w:rPr>
        <w:t>361; 727-29</w:t>
      </w:r>
      <w:bookmarkStart w:id="0" w:name="_GoBack"/>
      <w:bookmarkEnd w:id="0"/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EEC3641" w14:textId="759E21A6" w:rsidR="00913D97" w:rsidRDefault="000F77AD" w:rsidP="004D61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1043">
        <w:rPr>
          <w:rFonts w:ascii="Times New Roman" w:hAnsi="Times New Roman" w:cs="Times New Roman"/>
          <w:i/>
          <w:sz w:val="24"/>
          <w:szCs w:val="24"/>
        </w:rPr>
        <w:t xml:space="preserve">Absalom orchestrated the murder of his half-brother, </w:t>
      </w:r>
      <w:proofErr w:type="spellStart"/>
      <w:r w:rsidR="005D1043">
        <w:rPr>
          <w:rFonts w:ascii="Times New Roman" w:hAnsi="Times New Roman" w:cs="Times New Roman"/>
          <w:i/>
          <w:sz w:val="24"/>
          <w:szCs w:val="24"/>
        </w:rPr>
        <w:t>Amnon</w:t>
      </w:r>
      <w:proofErr w:type="spellEnd"/>
      <w:r w:rsidR="005D1043">
        <w:rPr>
          <w:rFonts w:ascii="Times New Roman" w:hAnsi="Times New Roman" w:cs="Times New Roman"/>
          <w:i/>
          <w:sz w:val="24"/>
          <w:szCs w:val="24"/>
        </w:rPr>
        <w:t>.  King David is in deep mourning for the death of his son while dealing wit</w:t>
      </w:r>
      <w:r w:rsidR="00CA7B07">
        <w:rPr>
          <w:rFonts w:ascii="Times New Roman" w:hAnsi="Times New Roman" w:cs="Times New Roman"/>
          <w:i/>
          <w:sz w:val="24"/>
          <w:szCs w:val="24"/>
        </w:rPr>
        <w:t xml:space="preserve">h the fact that another of his </w:t>
      </w:r>
      <w:r w:rsidR="005D1043">
        <w:rPr>
          <w:rFonts w:ascii="Times New Roman" w:hAnsi="Times New Roman" w:cs="Times New Roman"/>
          <w:i/>
          <w:sz w:val="24"/>
          <w:szCs w:val="24"/>
        </w:rPr>
        <w:t>sons was the murderer.  After two years of exile with his maternal grandfather, Absalom will be allowed to return to Jerusalem, but David is still grieving.</w:t>
      </w:r>
    </w:p>
    <w:p w14:paraId="38CCF2A2" w14:textId="77777777" w:rsidR="00590520" w:rsidRDefault="00590520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2CA50DF8" w14:textId="533F1146" w:rsidR="004D6139" w:rsidRDefault="00F23F10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According to PP 728, when did Absalom’s alienation from his father begin</w:t>
      </w:r>
      <w:r w:rsidR="00BE1199">
        <w:rPr>
          <w:rFonts w:ascii="Times New Roman" w:hAnsi="Times New Roman" w:cs="Times New Roman"/>
          <w:sz w:val="28"/>
          <w:szCs w:val="28"/>
        </w:rPr>
        <w:t>?</w:t>
      </w:r>
    </w:p>
    <w:p w14:paraId="42CC1844" w14:textId="3586852B" w:rsidR="004D6139" w:rsidRPr="00BE1199" w:rsidRDefault="004D6139" w:rsidP="004D6139">
      <w:pPr>
        <w:rPr>
          <w:rFonts w:ascii="Times New Roman" w:hAnsi="Times New Roman" w:cs="Times New Roman"/>
          <w:sz w:val="24"/>
          <w:szCs w:val="24"/>
        </w:rPr>
      </w:pPr>
    </w:p>
    <w:p w14:paraId="3EBEA910" w14:textId="366AFB0F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1D5A7826" w14:textId="77777777" w:rsidR="00F23F10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0BB6A529" w14:textId="75066D24" w:rsidR="00F514DB" w:rsidRPr="00F514DB" w:rsidRDefault="00F23F10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was instrumental in ending Absalom’s exile after two years</w:t>
      </w:r>
      <w:r w:rsidR="00F514DB">
        <w:rPr>
          <w:rFonts w:ascii="Times New Roman" w:hAnsi="Times New Roman" w:cs="Times New Roman"/>
          <w:sz w:val="28"/>
          <w:szCs w:val="28"/>
        </w:rPr>
        <w:t>?</w:t>
      </w:r>
    </w:p>
    <w:p w14:paraId="3368925F" w14:textId="77777777" w:rsidR="00F514DB" w:rsidRDefault="00F514DB" w:rsidP="00060F67">
      <w:pPr>
        <w:rPr>
          <w:rFonts w:ascii="Times New Roman" w:hAnsi="Times New Roman" w:cs="Times New Roman"/>
          <w:sz w:val="24"/>
          <w:szCs w:val="24"/>
        </w:rPr>
      </w:pPr>
    </w:p>
    <w:p w14:paraId="1295F165" w14:textId="77777777" w:rsidR="00F23F10" w:rsidRDefault="00F23F10" w:rsidP="00060F67">
      <w:pPr>
        <w:rPr>
          <w:rFonts w:ascii="Times New Roman" w:hAnsi="Times New Roman" w:cs="Times New Roman"/>
          <w:sz w:val="28"/>
          <w:szCs w:val="28"/>
        </w:rPr>
      </w:pPr>
    </w:p>
    <w:p w14:paraId="66C0730A" w14:textId="7C20A1BA" w:rsidR="00F514DB" w:rsidRDefault="006759FA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F10">
        <w:rPr>
          <w:rFonts w:ascii="Times New Roman" w:hAnsi="Times New Roman" w:cs="Times New Roman"/>
          <w:sz w:val="28"/>
          <w:szCs w:val="28"/>
        </w:rPr>
        <w:t xml:space="preserve">What was the story that the </w:t>
      </w:r>
      <w:proofErr w:type="spellStart"/>
      <w:r w:rsidR="00F23F10">
        <w:rPr>
          <w:rFonts w:ascii="Times New Roman" w:hAnsi="Times New Roman" w:cs="Times New Roman"/>
          <w:sz w:val="28"/>
          <w:szCs w:val="28"/>
        </w:rPr>
        <w:t>Tekoah</w:t>
      </w:r>
      <w:proofErr w:type="spellEnd"/>
      <w:r w:rsidR="00F23F10">
        <w:rPr>
          <w:rFonts w:ascii="Times New Roman" w:hAnsi="Times New Roman" w:cs="Times New Roman"/>
          <w:sz w:val="28"/>
          <w:szCs w:val="28"/>
        </w:rPr>
        <w:t xml:space="preserve"> woman told to David</w:t>
      </w:r>
      <w:r w:rsidR="00BE1199">
        <w:rPr>
          <w:rFonts w:ascii="Times New Roman" w:hAnsi="Times New Roman" w:cs="Times New Roman"/>
          <w:sz w:val="28"/>
          <w:szCs w:val="28"/>
        </w:rPr>
        <w:t>?</w:t>
      </w:r>
    </w:p>
    <w:p w14:paraId="05D525CB" w14:textId="77777777" w:rsidR="00F514DB" w:rsidRDefault="00F514DB" w:rsidP="00F514DB">
      <w:pPr>
        <w:rPr>
          <w:rFonts w:ascii="Times New Roman" w:hAnsi="Times New Roman" w:cs="Times New Roman"/>
          <w:sz w:val="24"/>
          <w:szCs w:val="24"/>
        </w:rPr>
      </w:pPr>
    </w:p>
    <w:p w14:paraId="32C01615" w14:textId="77777777" w:rsidR="00F23F10" w:rsidRPr="00F514DB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63E89ADE" w14:textId="69ED054F" w:rsidR="00060F67" w:rsidRDefault="00F23F10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Though permitted to return to Jerusalem, Absalom was under what restriction</w:t>
      </w:r>
      <w:r w:rsidR="00F514D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How does he spend his time?</w:t>
      </w:r>
    </w:p>
    <w:p w14:paraId="28479D15" w14:textId="77777777" w:rsidR="0006143B" w:rsidRDefault="0006143B" w:rsidP="006759FA">
      <w:pPr>
        <w:rPr>
          <w:rFonts w:ascii="Times New Roman" w:hAnsi="Times New Roman" w:cs="Times New Roman"/>
          <w:sz w:val="24"/>
          <w:szCs w:val="24"/>
        </w:rPr>
      </w:pPr>
    </w:p>
    <w:p w14:paraId="0D5DEBED" w14:textId="77777777" w:rsidR="00F23F10" w:rsidRDefault="00F23F10" w:rsidP="006759FA">
      <w:pPr>
        <w:rPr>
          <w:rFonts w:ascii="Times New Roman" w:hAnsi="Times New Roman" w:cs="Times New Roman"/>
          <w:sz w:val="24"/>
          <w:szCs w:val="24"/>
        </w:rPr>
      </w:pPr>
    </w:p>
    <w:p w14:paraId="6730961F" w14:textId="77777777" w:rsidR="00F23F10" w:rsidRPr="0006143B" w:rsidRDefault="00F23F10" w:rsidP="006759FA">
      <w:pPr>
        <w:rPr>
          <w:rFonts w:ascii="Times New Roman" w:hAnsi="Times New Roman" w:cs="Times New Roman"/>
          <w:sz w:val="24"/>
          <w:szCs w:val="24"/>
        </w:rPr>
      </w:pPr>
    </w:p>
    <w:p w14:paraId="42BD0561" w14:textId="00CF73A0" w:rsidR="006759FA" w:rsidRDefault="00F23F10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was the nation so sympathetic towards Absalom</w:t>
      </w:r>
      <w:r w:rsidR="006759FA">
        <w:rPr>
          <w:rFonts w:ascii="Times New Roman" w:hAnsi="Times New Roman" w:cs="Times New Roman"/>
          <w:sz w:val="28"/>
          <w:szCs w:val="28"/>
        </w:rPr>
        <w:t>?</w:t>
      </w:r>
    </w:p>
    <w:p w14:paraId="51795D10" w14:textId="77777777" w:rsidR="00F23F10" w:rsidRPr="00F23F10" w:rsidRDefault="00F23F10" w:rsidP="00F23F10">
      <w:pPr>
        <w:rPr>
          <w:rFonts w:ascii="Times New Roman" w:hAnsi="Times New Roman" w:cs="Times New Roman"/>
          <w:sz w:val="28"/>
          <w:szCs w:val="28"/>
        </w:rPr>
      </w:pPr>
    </w:p>
    <w:p w14:paraId="60B17EF1" w14:textId="6185D6ED" w:rsidR="00A14678" w:rsidRDefault="00F23F10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was preventing David from fully reconciling with his son, Absalom</w:t>
      </w:r>
      <w:r w:rsidR="006D0E6B">
        <w:rPr>
          <w:rFonts w:ascii="Times New Roman" w:hAnsi="Times New Roman" w:cs="Times New Roman"/>
          <w:sz w:val="28"/>
          <w:szCs w:val="28"/>
        </w:rPr>
        <w:t>?</w:t>
      </w:r>
    </w:p>
    <w:p w14:paraId="154FEC1B" w14:textId="77777777" w:rsidR="0088567F" w:rsidRDefault="0088567F" w:rsidP="00060F67">
      <w:pPr>
        <w:rPr>
          <w:rFonts w:ascii="Times New Roman" w:hAnsi="Times New Roman" w:cs="Times New Roman"/>
          <w:sz w:val="28"/>
          <w:szCs w:val="28"/>
        </w:rPr>
      </w:pPr>
    </w:p>
    <w:p w14:paraId="5E714D3F" w14:textId="77777777" w:rsidR="0088567F" w:rsidRDefault="0088567F" w:rsidP="00060F67">
      <w:pPr>
        <w:rPr>
          <w:rFonts w:ascii="Times New Roman" w:hAnsi="Times New Roman" w:cs="Times New Roman"/>
          <w:sz w:val="28"/>
          <w:szCs w:val="28"/>
        </w:rPr>
      </w:pPr>
    </w:p>
    <w:p w14:paraId="3BAD5569" w14:textId="77777777" w:rsidR="0088567F" w:rsidRDefault="0088567F" w:rsidP="00060F67">
      <w:pPr>
        <w:rPr>
          <w:rFonts w:ascii="Times New Roman" w:hAnsi="Times New Roman" w:cs="Times New Roman"/>
          <w:sz w:val="28"/>
          <w:szCs w:val="28"/>
        </w:rPr>
      </w:pPr>
    </w:p>
    <w:p w14:paraId="03B269BA" w14:textId="77777777" w:rsidR="0088567F" w:rsidRPr="00060F67" w:rsidRDefault="0088567F" w:rsidP="00060F67">
      <w:pPr>
        <w:rPr>
          <w:rFonts w:ascii="Times New Roman" w:hAnsi="Times New Roman" w:cs="Times New Roman"/>
          <w:sz w:val="28"/>
          <w:szCs w:val="28"/>
        </w:rPr>
      </w:pPr>
    </w:p>
    <w:p w14:paraId="462968E3" w14:textId="77777777" w:rsidR="00AF2ECB" w:rsidRDefault="000450D4" w:rsidP="00087775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56735419" w14:textId="77777777" w:rsidR="00F23F10" w:rsidRDefault="00F23F10" w:rsidP="004D0FEE">
      <w:pPr>
        <w:rPr>
          <w:rFonts w:eastAsia="Times New Roman"/>
          <w:sz w:val="28"/>
          <w:szCs w:val="28"/>
        </w:rPr>
      </w:pPr>
    </w:p>
    <w:p w14:paraId="507675CF" w14:textId="3E26F82A" w:rsidR="00BC7979" w:rsidRPr="00F23F10" w:rsidRDefault="00BC7979" w:rsidP="00F23F10">
      <w:pPr>
        <w:pStyle w:val="ListParagraph"/>
        <w:numPr>
          <w:ilvl w:val="0"/>
          <w:numId w:val="37"/>
        </w:numPr>
        <w:rPr>
          <w:rFonts w:eastAsia="Times New Roman"/>
          <w:sz w:val="28"/>
          <w:szCs w:val="28"/>
        </w:rPr>
      </w:pPr>
      <w:r w:rsidRPr="00F23F10">
        <w:rPr>
          <w:rFonts w:ascii="Times New Roman" w:eastAsia="Times New Roman" w:hAnsi="Times New Roman" w:cs="Times New Roman"/>
          <w:sz w:val="28"/>
          <w:szCs w:val="28"/>
        </w:rPr>
        <w:t>Obviously</w:t>
      </w:r>
      <w:r w:rsidR="00BD6196" w:rsidRPr="00F23F1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23F10">
        <w:rPr>
          <w:rFonts w:ascii="Times New Roman" w:eastAsia="Times New Roman" w:hAnsi="Times New Roman" w:cs="Times New Roman"/>
          <w:sz w:val="28"/>
          <w:szCs w:val="28"/>
        </w:rPr>
        <w:t xml:space="preserve"> King David </w:t>
      </w:r>
      <w:r w:rsidR="00BD6196" w:rsidRPr="00F23F10">
        <w:rPr>
          <w:rFonts w:ascii="Times New Roman" w:eastAsia="Times New Roman" w:hAnsi="Times New Roman" w:cs="Times New Roman"/>
          <w:sz w:val="28"/>
          <w:szCs w:val="28"/>
        </w:rPr>
        <w:t xml:space="preserve">has </w:t>
      </w:r>
      <w:r w:rsidRPr="00F23F10">
        <w:rPr>
          <w:rFonts w:ascii="Times New Roman" w:eastAsia="Times New Roman" w:hAnsi="Times New Roman" w:cs="Times New Roman"/>
          <w:sz w:val="28"/>
          <w:szCs w:val="28"/>
        </w:rPr>
        <w:t>sincerely repented and has received God’s forgiveness.  Why then does he seem “morally paralyzed, weak, listless and irresolute</w:t>
      </w:r>
      <w:r w:rsidR="00BD6196" w:rsidRPr="00F23F10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23F10">
        <w:rPr>
          <w:rFonts w:ascii="Times New Roman" w:eastAsia="Times New Roman" w:hAnsi="Times New Roman" w:cs="Times New Roman"/>
          <w:sz w:val="28"/>
          <w:szCs w:val="28"/>
        </w:rPr>
        <w:t>?</w:t>
      </w:r>
      <w:r w:rsidR="00F23F10">
        <w:rPr>
          <w:rFonts w:eastAsia="Times New Roman"/>
          <w:sz w:val="28"/>
          <w:szCs w:val="28"/>
        </w:rPr>
        <w:t xml:space="preserve"> </w:t>
      </w:r>
      <w:r w:rsidR="00BD6196" w:rsidRPr="00F23F10">
        <w:rPr>
          <w:rFonts w:eastAsia="Times New Roman"/>
          <w:sz w:val="28"/>
          <w:szCs w:val="28"/>
        </w:rPr>
        <w:t xml:space="preserve"> </w:t>
      </w:r>
      <w:r w:rsidR="00BD6196" w:rsidRPr="00F23F10">
        <w:rPr>
          <w:rFonts w:ascii="Times New Roman" w:eastAsia="Times New Roman" w:hAnsi="Times New Roman" w:cs="Times New Roman"/>
          <w:i/>
          <w:sz w:val="24"/>
          <w:szCs w:val="24"/>
        </w:rPr>
        <w:t>(PP 729)</w:t>
      </w:r>
      <w:r w:rsidR="00BD6196" w:rsidRPr="00F23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D6196" w:rsidRPr="00F23F10">
        <w:rPr>
          <w:rFonts w:ascii="Times New Roman" w:eastAsia="Times New Roman" w:hAnsi="Times New Roman" w:cs="Times New Roman"/>
          <w:sz w:val="28"/>
          <w:szCs w:val="28"/>
        </w:rPr>
        <w:t>How can we get rid of incapacitating memories of guilt?</w:t>
      </w:r>
    </w:p>
    <w:p w14:paraId="6B63DB51" w14:textId="6DC9B7FC" w:rsidR="00BC7979" w:rsidRDefault="00BC7979" w:rsidP="004D0FEE">
      <w:pPr>
        <w:rPr>
          <w:rFonts w:eastAsia="Times New Roman"/>
          <w:sz w:val="28"/>
          <w:szCs w:val="28"/>
        </w:rPr>
      </w:pPr>
    </w:p>
    <w:p w14:paraId="2B5A92E1" w14:textId="4676D1F1" w:rsidR="00BC7979" w:rsidRDefault="00BC7979" w:rsidP="00F23F1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5760E36A" w14:textId="77777777" w:rsidR="00F23F10" w:rsidRDefault="00F23F10" w:rsidP="00F23F10">
      <w:pPr>
        <w:rPr>
          <w:rFonts w:eastAsia="Times New Roman"/>
          <w:sz w:val="28"/>
          <w:szCs w:val="28"/>
        </w:rPr>
      </w:pPr>
    </w:p>
    <w:p w14:paraId="3B0143AF" w14:textId="77777777" w:rsidR="00F23F10" w:rsidRDefault="00F23F10" w:rsidP="00F23F10">
      <w:pPr>
        <w:rPr>
          <w:rFonts w:eastAsia="Times New Roman"/>
          <w:sz w:val="28"/>
          <w:szCs w:val="28"/>
        </w:rPr>
      </w:pPr>
    </w:p>
    <w:p w14:paraId="3A8E52D0" w14:textId="77777777" w:rsidR="00F23F10" w:rsidRPr="00F23F10" w:rsidRDefault="00F23F10" w:rsidP="00F23F10">
      <w:pPr>
        <w:rPr>
          <w:rFonts w:eastAsia="Times New Roman"/>
          <w:sz w:val="28"/>
          <w:szCs w:val="28"/>
        </w:rPr>
      </w:pPr>
    </w:p>
    <w:p w14:paraId="4CC18540" w14:textId="77777777" w:rsidR="00BC7979" w:rsidRDefault="00BC7979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3721B4FA" w14:textId="77777777" w:rsidR="00BC7979" w:rsidRDefault="00BC7979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1A743E0A" w14:textId="14BC7ACD" w:rsidR="001E403A" w:rsidRPr="00CF64E6" w:rsidRDefault="00BC7979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5668D6FE">
                <wp:simplePos x="0" y="0"/>
                <wp:positionH relativeFrom="margin">
                  <wp:posOffset>1190625</wp:posOffset>
                </wp:positionH>
                <wp:positionV relativeFrom="paragraph">
                  <wp:posOffset>3810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3C491" id="Rounded Rectangle 3" o:spid="_x0000_s1026" style="position:absolute;margin-left:93.75pt;margin-top:.3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HfJWQ3QAA&#10;AAcBAAAPAAAAZHJzL2Rvd25yZXYueG1sTI/NTsMwEITvSLyDtUjcqF1+SghxKlQEQuLUgCr15trb&#10;JCJep7GbhrdnOcFxNKOZb4rl5Dsx4hDbQBrmMwUCyQbXUq3h8+PlKgMRkyFnukCo4RsjLMvzs8Lk&#10;LpxojWOVasElFHOjoUmpz6WMtkFv4iz0SOztw+BNYjnU0g3mxOW+k9dKLaQ3LfFCY3pcNWi/qqPX&#10;8Pwe16/jZrU9qFTt/Zu1h1ZGrS8vpqdHEAmn9BeGX3xGh5KZduFILoqOdXZ/x1ENCxBsZ+qWr+00&#10;PNzMQZaF/M9f/gAAAP//AwBQSwECLQAUAAYACAAAACEAtoM4kv4AAADhAQAAEwAAAAAAAAAAAAAA&#10;AAAAAAAAW0NvbnRlbnRfVHlwZXNdLnhtbFBLAQItABQABgAIAAAAIQA4/SH/1gAAAJQBAAALAAAA&#10;AAAAAAAAAAAAAC8BAABfcmVscy8ucmVsc1BLAQItABQABgAIAAAAIQAaK0dysAIAAOIFAAAOAAAA&#10;AAAAAAAAAAAAAC4CAABkcnMvZTJvRG9jLnhtbFBLAQItABQABgAIAAAAIQBHfJWQ3QAAAAcBAAAP&#10;AAAAAAAAAAAAAAAAAAo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1E403A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75774C9F" w14:textId="3E3F12AE" w:rsidR="00BC7979" w:rsidRPr="00CF64E6" w:rsidRDefault="00BC7979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sectPr w:rsidR="00BC7979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FFD0A" w14:textId="77777777" w:rsidR="004950CF" w:rsidRDefault="004950CF" w:rsidP="001A6D86">
      <w:pPr>
        <w:spacing w:after="0" w:line="240" w:lineRule="auto"/>
      </w:pPr>
      <w:r>
        <w:separator/>
      </w:r>
    </w:p>
  </w:endnote>
  <w:endnote w:type="continuationSeparator" w:id="0">
    <w:p w14:paraId="2D33E9B3" w14:textId="77777777" w:rsidR="004950CF" w:rsidRDefault="004950C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7C658" w14:textId="77777777" w:rsidR="004950CF" w:rsidRDefault="004950CF" w:rsidP="001A6D86">
      <w:pPr>
        <w:spacing w:after="0" w:line="240" w:lineRule="auto"/>
      </w:pPr>
      <w:r>
        <w:separator/>
      </w:r>
    </w:p>
  </w:footnote>
  <w:footnote w:type="continuationSeparator" w:id="0">
    <w:p w14:paraId="768E9D5D" w14:textId="77777777" w:rsidR="004950CF" w:rsidRDefault="004950CF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604A7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5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6"/>
  </w:num>
  <w:num w:numId="4">
    <w:abstractNumId w:val="15"/>
  </w:num>
  <w:num w:numId="5">
    <w:abstractNumId w:val="2"/>
  </w:num>
  <w:num w:numId="6">
    <w:abstractNumId w:val="26"/>
  </w:num>
  <w:num w:numId="7">
    <w:abstractNumId w:val="24"/>
  </w:num>
  <w:num w:numId="8">
    <w:abstractNumId w:val="0"/>
  </w:num>
  <w:num w:numId="9">
    <w:abstractNumId w:val="1"/>
  </w:num>
  <w:num w:numId="10">
    <w:abstractNumId w:val="29"/>
  </w:num>
  <w:num w:numId="11">
    <w:abstractNumId w:val="23"/>
  </w:num>
  <w:num w:numId="12">
    <w:abstractNumId w:val="8"/>
  </w:num>
  <w:num w:numId="13">
    <w:abstractNumId w:val="27"/>
  </w:num>
  <w:num w:numId="14">
    <w:abstractNumId w:val="20"/>
  </w:num>
  <w:num w:numId="15">
    <w:abstractNumId w:val="9"/>
  </w:num>
  <w:num w:numId="16">
    <w:abstractNumId w:val="5"/>
  </w:num>
  <w:num w:numId="17">
    <w:abstractNumId w:val="22"/>
  </w:num>
  <w:num w:numId="18">
    <w:abstractNumId w:val="30"/>
  </w:num>
  <w:num w:numId="19">
    <w:abstractNumId w:val="31"/>
  </w:num>
  <w:num w:numId="20">
    <w:abstractNumId w:val="35"/>
  </w:num>
  <w:num w:numId="21">
    <w:abstractNumId w:val="6"/>
  </w:num>
  <w:num w:numId="22">
    <w:abstractNumId w:val="19"/>
  </w:num>
  <w:num w:numId="23">
    <w:abstractNumId w:val="18"/>
  </w:num>
  <w:num w:numId="24">
    <w:abstractNumId w:val="12"/>
  </w:num>
  <w:num w:numId="25">
    <w:abstractNumId w:val="11"/>
  </w:num>
  <w:num w:numId="26">
    <w:abstractNumId w:val="34"/>
  </w:num>
  <w:num w:numId="27">
    <w:abstractNumId w:val="3"/>
  </w:num>
  <w:num w:numId="28">
    <w:abstractNumId w:val="32"/>
  </w:num>
  <w:num w:numId="29">
    <w:abstractNumId w:val="14"/>
  </w:num>
  <w:num w:numId="30">
    <w:abstractNumId w:val="10"/>
  </w:num>
  <w:num w:numId="31">
    <w:abstractNumId w:val="13"/>
  </w:num>
  <w:num w:numId="32">
    <w:abstractNumId w:val="25"/>
  </w:num>
  <w:num w:numId="33">
    <w:abstractNumId w:val="33"/>
  </w:num>
  <w:num w:numId="34">
    <w:abstractNumId w:val="28"/>
  </w:num>
  <w:num w:numId="35">
    <w:abstractNumId w:val="16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6143B"/>
    <w:rsid w:val="00072212"/>
    <w:rsid w:val="0007329A"/>
    <w:rsid w:val="00073732"/>
    <w:rsid w:val="0007446F"/>
    <w:rsid w:val="00074D97"/>
    <w:rsid w:val="00087775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D7E7D"/>
    <w:rsid w:val="000E25FE"/>
    <w:rsid w:val="000E61AE"/>
    <w:rsid w:val="000F2C25"/>
    <w:rsid w:val="000F358C"/>
    <w:rsid w:val="000F77AD"/>
    <w:rsid w:val="00106FC1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55124"/>
    <w:rsid w:val="00161DC7"/>
    <w:rsid w:val="001631CE"/>
    <w:rsid w:val="00163AC8"/>
    <w:rsid w:val="00166060"/>
    <w:rsid w:val="00173186"/>
    <w:rsid w:val="00180867"/>
    <w:rsid w:val="0018626B"/>
    <w:rsid w:val="00186BAE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0BB4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50CF"/>
    <w:rsid w:val="004971BE"/>
    <w:rsid w:val="004A7DB9"/>
    <w:rsid w:val="004B1183"/>
    <w:rsid w:val="004B4C87"/>
    <w:rsid w:val="004B6542"/>
    <w:rsid w:val="004B6765"/>
    <w:rsid w:val="004C148D"/>
    <w:rsid w:val="004C2221"/>
    <w:rsid w:val="004C476D"/>
    <w:rsid w:val="004D0FEE"/>
    <w:rsid w:val="004D6139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0520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1043"/>
    <w:rsid w:val="005D4A43"/>
    <w:rsid w:val="005D6E52"/>
    <w:rsid w:val="005D7541"/>
    <w:rsid w:val="005E564A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0E6B"/>
    <w:rsid w:val="006D39E8"/>
    <w:rsid w:val="006D790A"/>
    <w:rsid w:val="006E447C"/>
    <w:rsid w:val="006E5745"/>
    <w:rsid w:val="006F36EE"/>
    <w:rsid w:val="006F5C6B"/>
    <w:rsid w:val="00701543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0860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567F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13D97"/>
    <w:rsid w:val="00921FF8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124F"/>
    <w:rsid w:val="009F2B19"/>
    <w:rsid w:val="009F54DE"/>
    <w:rsid w:val="009F5F7E"/>
    <w:rsid w:val="00A14678"/>
    <w:rsid w:val="00A17E28"/>
    <w:rsid w:val="00A34EDE"/>
    <w:rsid w:val="00A36329"/>
    <w:rsid w:val="00A41663"/>
    <w:rsid w:val="00A464B4"/>
    <w:rsid w:val="00A50BBC"/>
    <w:rsid w:val="00A51EBB"/>
    <w:rsid w:val="00A558D4"/>
    <w:rsid w:val="00A56B2D"/>
    <w:rsid w:val="00A6331E"/>
    <w:rsid w:val="00A66321"/>
    <w:rsid w:val="00A71528"/>
    <w:rsid w:val="00A72827"/>
    <w:rsid w:val="00A77D8A"/>
    <w:rsid w:val="00A877F1"/>
    <w:rsid w:val="00A9214C"/>
    <w:rsid w:val="00A92CBE"/>
    <w:rsid w:val="00A96BA3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E750C"/>
    <w:rsid w:val="00AF25B0"/>
    <w:rsid w:val="00AF2ECB"/>
    <w:rsid w:val="00B007F0"/>
    <w:rsid w:val="00B05D00"/>
    <w:rsid w:val="00B13CD9"/>
    <w:rsid w:val="00B14B30"/>
    <w:rsid w:val="00B2014D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B6B1C"/>
    <w:rsid w:val="00BC0F8B"/>
    <w:rsid w:val="00BC7979"/>
    <w:rsid w:val="00BD6196"/>
    <w:rsid w:val="00BE1199"/>
    <w:rsid w:val="00BE3316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5E03"/>
    <w:rsid w:val="00C56BF5"/>
    <w:rsid w:val="00C57E22"/>
    <w:rsid w:val="00C66B5B"/>
    <w:rsid w:val="00C72D58"/>
    <w:rsid w:val="00CA0E26"/>
    <w:rsid w:val="00CA47A7"/>
    <w:rsid w:val="00CA7001"/>
    <w:rsid w:val="00CA7B07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4A40"/>
    <w:rsid w:val="00DC6C9B"/>
    <w:rsid w:val="00DC7EE9"/>
    <w:rsid w:val="00DD4231"/>
    <w:rsid w:val="00DD4EDA"/>
    <w:rsid w:val="00DE5BBE"/>
    <w:rsid w:val="00DF3D2C"/>
    <w:rsid w:val="00DF4761"/>
    <w:rsid w:val="00E00B8D"/>
    <w:rsid w:val="00E04998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8078F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23F10"/>
    <w:rsid w:val="00F31AC4"/>
    <w:rsid w:val="00F32439"/>
    <w:rsid w:val="00F35D59"/>
    <w:rsid w:val="00F374BD"/>
    <w:rsid w:val="00F410E4"/>
    <w:rsid w:val="00F41297"/>
    <w:rsid w:val="00F513FE"/>
    <w:rsid w:val="00F514DB"/>
    <w:rsid w:val="00F5363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D3E34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CEFD-4FBF-4CC0-B727-A1A56530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2023-06-07T01:27:00Z</cp:lastPrinted>
  <dcterms:created xsi:type="dcterms:W3CDTF">2023-06-14T17:25:00Z</dcterms:created>
  <dcterms:modified xsi:type="dcterms:W3CDTF">2023-06-14T23:52:00Z</dcterms:modified>
</cp:coreProperties>
</file>