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ADA4D" w14:textId="285334F1" w:rsidR="00E16E2C" w:rsidRPr="00E16E2C" w:rsidRDefault="00F13532"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7214" behindDoc="1" locked="0" layoutInCell="1" allowOverlap="1" wp14:anchorId="1B22B7E0" wp14:editId="6E9804BF">
                <wp:simplePos x="0" y="0"/>
                <wp:positionH relativeFrom="column">
                  <wp:posOffset>-180975</wp:posOffset>
                </wp:positionH>
                <wp:positionV relativeFrom="paragraph">
                  <wp:posOffset>-952500</wp:posOffset>
                </wp:positionV>
                <wp:extent cx="7296150" cy="9496425"/>
                <wp:effectExtent l="0" t="0" r="19050" b="28575"/>
                <wp:wrapNone/>
                <wp:docPr id="1518630954" name="Frame 2"/>
                <wp:cNvGraphicFramePr/>
                <a:graphic xmlns:a="http://schemas.openxmlformats.org/drawingml/2006/main">
                  <a:graphicData uri="http://schemas.microsoft.com/office/word/2010/wordprocessingShape">
                    <wps:wsp>
                      <wps:cNvSpPr/>
                      <wps:spPr>
                        <a:xfrm>
                          <a:off x="0" y="0"/>
                          <a:ext cx="7296150" cy="9496425"/>
                        </a:xfrm>
                        <a:prstGeom prst="frame">
                          <a:avLst>
                            <a:gd name="adj1" fmla="val 2169"/>
                          </a:avLst>
                        </a:prstGeom>
                        <a:solidFill>
                          <a:srgbClr val="CCE9AD"/>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F0D860" id="Frame 2" o:spid="_x0000_s1026" style="position:absolute;margin-left:-14.25pt;margin-top:-75pt;width:574.5pt;height:747.75pt;z-index:-251659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7296150,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" path="m,l7296150,r,9496425l,9496425,,xm158253,158253r,9179919l7137897,9338172r,-9179919l158253,158253xe" fillcolor="#cce9ad" strokecolor="#92d050" strokeweight="1pt">
                <v:stroke joinstyle="miter"/>
                <v:path arrowok="t" o:connecttype="custom" o:connectlocs="0,0;7296150,0;7296150,9496425;0,9496425;0,0;158253,158253;158253,9338172;7137897,9338172;7137897,158253;158253,158253" o:connectangles="0,0,0,0,0,0,0,0,0,0"/>
              </v:shape>
            </w:pict>
          </mc:Fallback>
        </mc:AlternateContent>
      </w:r>
      <w:r w:rsidR="005C50B1">
        <w:rPr>
          <w:noProof/>
        </w:rPr>
        <mc:AlternateContent>
          <mc:Choice Requires="wps">
            <w:drawing>
              <wp:anchor distT="0" distB="0" distL="114300" distR="114300" simplePos="0" relativeHeight="251659264" behindDoc="1" locked="0" layoutInCell="1" allowOverlap="1" wp14:anchorId="44204CB9" wp14:editId="2579D5B4">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796CD8AA"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4204CB9"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" filled="f" stroked="f">
                <v:textbox style="mso-fit-shape-to-text:t">
                  <w:txbxContent>
                    <w:p w14:paraId="796CD8AA"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005C50B1"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07ED72D8" wp14:editId="3B5B8ED4">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D7517D">
        <w:rPr>
          <w:rFonts w:ascii="Algerian" w:hAnsi="Algerian"/>
          <w:sz w:val="36"/>
          <w:szCs w:val="36"/>
        </w:rPr>
        <w:t xml:space="preserve">        </w:t>
      </w:r>
      <w:r w:rsidR="00E32D7F">
        <w:rPr>
          <w:rFonts w:ascii="Algerian" w:hAnsi="Algerian"/>
          <w:sz w:val="36"/>
          <w:szCs w:val="36"/>
        </w:rPr>
        <w:t>“</w:t>
      </w:r>
      <w:r w:rsidR="00AE4ED5">
        <w:rPr>
          <w:rFonts w:ascii="Algerian" w:hAnsi="Algerian"/>
          <w:sz w:val="36"/>
          <w:szCs w:val="36"/>
        </w:rPr>
        <w:t>The Arc of a Life:  Rising Action</w:t>
      </w:r>
      <w:r w:rsidR="00D7517D">
        <w:rPr>
          <w:rFonts w:ascii="Algerian" w:hAnsi="Algerian"/>
          <w:sz w:val="36"/>
          <w:szCs w:val="36"/>
        </w:rPr>
        <w:t xml:space="preserve">” </w:t>
      </w:r>
    </w:p>
    <w:p w14:paraId="3E856FE6" w14:textId="6C3A4052"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AE4ED5">
        <w:rPr>
          <w:rFonts w:ascii="Times New Roman" w:hAnsi="Times New Roman" w:cs="Times New Roman"/>
          <w:sz w:val="28"/>
          <w:szCs w:val="28"/>
        </w:rPr>
        <w:t>21:15 – 22:51</w:t>
      </w:r>
    </w:p>
    <w:p w14:paraId="20229FAD" w14:textId="15B930C7"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EB3A2D">
        <w:rPr>
          <w:rFonts w:ascii="Times New Roman" w:hAnsi="Times New Roman" w:cs="Times New Roman"/>
          <w:sz w:val="28"/>
          <w:szCs w:val="28"/>
        </w:rPr>
        <w:t>P</w:t>
      </w:r>
      <w:r w:rsidR="00E70FC6">
        <w:rPr>
          <w:rFonts w:ascii="Times New Roman" w:hAnsi="Times New Roman" w:cs="Times New Roman"/>
          <w:sz w:val="28"/>
          <w:szCs w:val="28"/>
        </w:rPr>
        <w:t>salm 18</w:t>
      </w:r>
    </w:p>
    <w:p w14:paraId="6B547082" w14:textId="77777777" w:rsidR="00F04CA9" w:rsidRPr="00B55915" w:rsidRDefault="00F04CA9" w:rsidP="00446864">
      <w:pPr>
        <w:ind w:left="2880"/>
        <w:rPr>
          <w:rFonts w:ascii="Times New Roman" w:hAnsi="Times New Roman" w:cs="Times New Roman"/>
          <w:sz w:val="28"/>
          <w:szCs w:val="28"/>
        </w:rPr>
      </w:pPr>
    </w:p>
    <w:p w14:paraId="216D2211"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28323FF" wp14:editId="3C08C454">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740574BB" w14:textId="12EC0A1D" w:rsidR="00AE4ED5" w:rsidRDefault="000F77AD" w:rsidP="00AE4ED5">
      <w:pPr>
        <w:rPr>
          <w:rFonts w:ascii="Times New Roman" w:hAnsi="Times New Roman" w:cs="Times New Roman"/>
          <w:i/>
          <w:sz w:val="24"/>
          <w:szCs w:val="24"/>
        </w:rPr>
      </w:pPr>
      <w:r w:rsidRPr="00E70FC6">
        <w:rPr>
          <w:rFonts w:ascii="Times New Roman" w:hAnsi="Times New Roman" w:cs="Times New Roman"/>
          <w:b/>
          <w:bCs/>
          <w:i/>
          <w:sz w:val="24"/>
          <w:szCs w:val="24"/>
        </w:rPr>
        <w:t>Recap</w:t>
      </w:r>
      <w:r>
        <w:rPr>
          <w:rFonts w:ascii="Times New Roman" w:hAnsi="Times New Roman" w:cs="Times New Roman"/>
          <w:i/>
          <w:sz w:val="24"/>
          <w:szCs w:val="24"/>
        </w:rPr>
        <w:t>:</w:t>
      </w:r>
      <w:r w:rsidR="00E73C98">
        <w:rPr>
          <w:rFonts w:ascii="Times New Roman" w:hAnsi="Times New Roman" w:cs="Times New Roman"/>
          <w:i/>
          <w:sz w:val="24"/>
          <w:szCs w:val="24"/>
        </w:rPr>
        <w:t xml:space="preserve"> </w:t>
      </w:r>
      <w:r w:rsidR="00A43D3B">
        <w:rPr>
          <w:rFonts w:ascii="Times New Roman" w:hAnsi="Times New Roman" w:cs="Times New Roman"/>
          <w:i/>
          <w:sz w:val="24"/>
          <w:szCs w:val="24"/>
        </w:rPr>
        <w:t>T</w:t>
      </w:r>
      <w:r w:rsidR="00E70FC6">
        <w:rPr>
          <w:rFonts w:ascii="Times New Roman" w:hAnsi="Times New Roman" w:cs="Times New Roman"/>
          <w:i/>
          <w:sz w:val="24"/>
          <w:szCs w:val="24"/>
        </w:rPr>
        <w:t>he last chapters of 2 Samuel are</w:t>
      </w:r>
      <w:r w:rsidR="00A43D3B">
        <w:rPr>
          <w:rFonts w:ascii="Times New Roman" w:hAnsi="Times New Roman" w:cs="Times New Roman"/>
          <w:i/>
          <w:sz w:val="24"/>
          <w:szCs w:val="24"/>
        </w:rPr>
        <w:t xml:space="preserve"> NOT CHRONOLOGICAL!  But t</w:t>
      </w:r>
      <w:r w:rsidR="00E70FC6">
        <w:rPr>
          <w:rFonts w:ascii="Times New Roman" w:hAnsi="Times New Roman" w:cs="Times New Roman"/>
          <w:i/>
          <w:sz w:val="24"/>
          <w:szCs w:val="24"/>
        </w:rPr>
        <w:t>here is an order to this final section</w:t>
      </w:r>
      <w:r w:rsidR="00A43D3B">
        <w:rPr>
          <w:rFonts w:ascii="Times New Roman" w:hAnsi="Times New Roman" w:cs="Times New Roman"/>
          <w:i/>
          <w:sz w:val="24"/>
          <w:szCs w:val="24"/>
        </w:rPr>
        <w:t>.  We know, from our position in the story, that David’s reign is coming to an end.  Although David’s death is not recorded until 1 Kings 2, the author of this account (traditionally thought to be the prophet(s) Nathan and/or Gad) seems to be giving us a kind of overview of David’s life and reign, almost eulogizing the elderly king.  As such, he references meaningful or emblematic events from various periods of David’s life</w:t>
      </w:r>
      <w:r w:rsidR="00E70FC6">
        <w:rPr>
          <w:rFonts w:ascii="Times New Roman" w:hAnsi="Times New Roman" w:cs="Times New Roman"/>
          <w:i/>
          <w:sz w:val="24"/>
          <w:szCs w:val="24"/>
        </w:rPr>
        <w:t xml:space="preserve"> as follows:  </w:t>
      </w:r>
    </w:p>
    <w:p w14:paraId="70343D4A" w14:textId="731FD4E9"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last battle, alluding to his first—2 Sam. 21:15-22</w:t>
      </w:r>
    </w:p>
    <w:p w14:paraId="27DF176F" w14:textId="6F2B81CF"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A song from David’s early years—2 Sam. 22</w:t>
      </w:r>
    </w:p>
    <w:p w14:paraId="7D1484F4" w14:textId="40350E79"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last words—2 Sam. 23:1-7</w:t>
      </w:r>
    </w:p>
    <w:p w14:paraId="4E4B415D" w14:textId="5813102F"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mighty warriors—2 Sam. 23:8-39</w:t>
      </w:r>
    </w:p>
    <w:p w14:paraId="127170D6" w14:textId="208802B9" w:rsidR="00E70FC6" w:rsidRP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pride, punishment, and repentance—2 Sam 24</w:t>
      </w:r>
    </w:p>
    <w:p w14:paraId="15C33C87" w14:textId="77777777" w:rsidR="0025540F" w:rsidRDefault="0025540F" w:rsidP="0025540F">
      <w:pPr>
        <w:pStyle w:val="ListParagraph"/>
        <w:ind w:left="1080"/>
        <w:rPr>
          <w:rFonts w:ascii="Times New Roman" w:hAnsi="Times New Roman" w:cs="Times New Roman"/>
          <w:sz w:val="28"/>
          <w:szCs w:val="28"/>
        </w:rPr>
      </w:pPr>
    </w:p>
    <w:p w14:paraId="1175D3AF" w14:textId="3AED20C3" w:rsidR="00014FD0" w:rsidRPr="00F13532" w:rsidRDefault="00DF5DD2" w:rsidP="00E70FC6">
      <w:pPr>
        <w:pStyle w:val="ListParagraph"/>
        <w:numPr>
          <w:ilvl w:val="0"/>
          <w:numId w:val="17"/>
        </w:numPr>
        <w:rPr>
          <w:rFonts w:ascii="Times New Roman" w:hAnsi="Times New Roman" w:cs="Times New Roman"/>
          <w:b/>
          <w:bCs/>
          <w:sz w:val="28"/>
          <w:szCs w:val="28"/>
        </w:rPr>
      </w:pPr>
      <w:r w:rsidRPr="00F13532">
        <w:rPr>
          <w:rFonts w:ascii="Times New Roman" w:hAnsi="Times New Roman" w:cs="Times New Roman"/>
          <w:b/>
          <w:bCs/>
          <w:sz w:val="28"/>
          <w:szCs w:val="28"/>
        </w:rPr>
        <w:t xml:space="preserve">Compare 2 Sam. 21:15-16 with 1 Sam. 17:4-7.  Which giant is bigger?  Why?  </w:t>
      </w:r>
    </w:p>
    <w:p w14:paraId="6CB8B114" w14:textId="342F0B49" w:rsidR="00DF5DD2" w:rsidRDefault="009F5C68" w:rsidP="009F5C68">
      <w:pPr>
        <w:ind w:left="720"/>
        <w:rPr>
          <w:rFonts w:ascii="Times New Roman" w:hAnsi="Times New Roman" w:cs="Times New Roman"/>
          <w:sz w:val="28"/>
          <w:szCs w:val="28"/>
        </w:rPr>
      </w:pPr>
      <w:r>
        <w:rPr>
          <w:rFonts w:ascii="Times New Roman" w:hAnsi="Times New Roman" w:cs="Times New Roman"/>
          <w:sz w:val="28"/>
          <w:szCs w:val="28"/>
        </w:rPr>
        <w:t xml:space="preserve">Goliath seems to be bigger.  His spear-head weighs twice as much as </w:t>
      </w:r>
      <w:proofErr w:type="spellStart"/>
      <w:r>
        <w:rPr>
          <w:rFonts w:ascii="Times New Roman" w:hAnsi="Times New Roman" w:cs="Times New Roman"/>
          <w:sz w:val="28"/>
          <w:szCs w:val="28"/>
        </w:rPr>
        <w:t>Ishbibenob’s</w:t>
      </w:r>
      <w:proofErr w:type="spellEnd"/>
      <w:r>
        <w:rPr>
          <w:rFonts w:ascii="Times New Roman" w:hAnsi="Times New Roman" w:cs="Times New Roman"/>
          <w:sz w:val="28"/>
          <w:szCs w:val="28"/>
        </w:rPr>
        <w:t xml:space="preserve"> spear-head.  </w:t>
      </w:r>
    </w:p>
    <w:p w14:paraId="665EB14A" w14:textId="1275B481" w:rsidR="00DF5DD2" w:rsidRPr="00F13532" w:rsidRDefault="00DF5DD2" w:rsidP="00DF5DD2">
      <w:pPr>
        <w:pStyle w:val="ListParagraph"/>
        <w:numPr>
          <w:ilvl w:val="0"/>
          <w:numId w:val="17"/>
        </w:numPr>
        <w:rPr>
          <w:rFonts w:ascii="Times New Roman" w:hAnsi="Times New Roman" w:cs="Times New Roman"/>
          <w:b/>
          <w:bCs/>
          <w:sz w:val="28"/>
          <w:szCs w:val="28"/>
        </w:rPr>
      </w:pPr>
      <w:r w:rsidRPr="00F13532">
        <w:rPr>
          <w:rFonts w:ascii="Times New Roman" w:hAnsi="Times New Roman" w:cs="Times New Roman"/>
          <w:b/>
          <w:bCs/>
          <w:sz w:val="28"/>
          <w:szCs w:val="28"/>
        </w:rPr>
        <w:t xml:space="preserve">Compare 2 Sam. 21:17 with 1 Sam. 17:26-33.  Why was David asked NOT to fight in his encounter with Goliath?  Why is he asked NOT to fight after this encounter </w:t>
      </w:r>
      <w:r w:rsidR="00414C83" w:rsidRPr="00F13532">
        <w:rPr>
          <w:rFonts w:ascii="Times New Roman" w:hAnsi="Times New Roman" w:cs="Times New Roman"/>
          <w:b/>
          <w:bCs/>
          <w:sz w:val="28"/>
          <w:szCs w:val="28"/>
        </w:rPr>
        <w:t xml:space="preserve">with </w:t>
      </w:r>
      <w:proofErr w:type="spellStart"/>
      <w:r w:rsidR="00414C83" w:rsidRPr="00F13532">
        <w:rPr>
          <w:rFonts w:ascii="Times New Roman" w:hAnsi="Times New Roman" w:cs="Times New Roman"/>
          <w:b/>
          <w:bCs/>
          <w:sz w:val="28"/>
          <w:szCs w:val="28"/>
        </w:rPr>
        <w:t>Ishbibenob</w:t>
      </w:r>
      <w:proofErr w:type="spellEnd"/>
      <w:r w:rsidR="00414C83" w:rsidRPr="00F13532">
        <w:rPr>
          <w:rFonts w:ascii="Times New Roman" w:hAnsi="Times New Roman" w:cs="Times New Roman"/>
          <w:b/>
          <w:bCs/>
          <w:sz w:val="28"/>
          <w:szCs w:val="28"/>
        </w:rPr>
        <w:t xml:space="preserve">?  What’s the difference in his response?  </w:t>
      </w:r>
    </w:p>
    <w:p w14:paraId="5347D467" w14:textId="59D56904" w:rsidR="009F5C68" w:rsidRDefault="009F5C68" w:rsidP="009F5C68">
      <w:pPr>
        <w:pStyle w:val="ListParagraph"/>
        <w:rPr>
          <w:rFonts w:ascii="Times New Roman" w:hAnsi="Times New Roman" w:cs="Times New Roman"/>
          <w:sz w:val="28"/>
          <w:szCs w:val="28"/>
        </w:rPr>
      </w:pPr>
      <w:r>
        <w:rPr>
          <w:rFonts w:ascii="Times New Roman" w:hAnsi="Times New Roman" w:cs="Times New Roman"/>
          <w:sz w:val="28"/>
          <w:szCs w:val="28"/>
        </w:rPr>
        <w:t xml:space="preserve">Prior to his battle with Goliath, David is accused of “pride and naughtiness” by his brother, and Saul tells him that he’s only “a youth.”  </w:t>
      </w:r>
      <w:proofErr w:type="gramStart"/>
      <w:r>
        <w:rPr>
          <w:rFonts w:ascii="Times New Roman" w:hAnsi="Times New Roman" w:cs="Times New Roman"/>
          <w:sz w:val="28"/>
          <w:szCs w:val="28"/>
        </w:rPr>
        <w:t>Basically</w:t>
      </w:r>
      <w:proofErr w:type="gramEnd"/>
      <w:r>
        <w:rPr>
          <w:rFonts w:ascii="Times New Roman" w:hAnsi="Times New Roman" w:cs="Times New Roman"/>
          <w:sz w:val="28"/>
          <w:szCs w:val="28"/>
        </w:rPr>
        <w:t xml:space="preserve"> he’s told that he isn’t anywhere near strong enough to fight the giant.  David responds firmly that he doesn’t need to be strong enough, that God woul</w:t>
      </w:r>
      <w:r w:rsidR="001E5586">
        <w:rPr>
          <w:rFonts w:ascii="Times New Roman" w:hAnsi="Times New Roman" w:cs="Times New Roman"/>
          <w:sz w:val="28"/>
          <w:szCs w:val="28"/>
        </w:rPr>
        <w:t xml:space="preserve">d choose the victor who honored Him.  </w:t>
      </w:r>
    </w:p>
    <w:p w14:paraId="27895AFD" w14:textId="17C421C9" w:rsidR="009F5C68" w:rsidRPr="009F5C68" w:rsidRDefault="009F5C68" w:rsidP="009F5C68">
      <w:pPr>
        <w:pStyle w:val="ListParagraph"/>
        <w:rPr>
          <w:rFonts w:ascii="Times New Roman" w:hAnsi="Times New Roman" w:cs="Times New Roman"/>
          <w:sz w:val="28"/>
          <w:szCs w:val="28"/>
        </w:rPr>
      </w:pPr>
      <w:r>
        <w:rPr>
          <w:rFonts w:ascii="Times New Roman" w:hAnsi="Times New Roman" w:cs="Times New Roman"/>
          <w:sz w:val="28"/>
          <w:szCs w:val="28"/>
        </w:rPr>
        <w:t xml:space="preserve">After the fight with </w:t>
      </w:r>
      <w:proofErr w:type="spellStart"/>
      <w:r>
        <w:rPr>
          <w:rFonts w:ascii="Times New Roman" w:hAnsi="Times New Roman" w:cs="Times New Roman"/>
          <w:sz w:val="28"/>
          <w:szCs w:val="28"/>
        </w:rPr>
        <w:t>Ishbibenob</w:t>
      </w:r>
      <w:proofErr w:type="spellEnd"/>
      <w:r>
        <w:rPr>
          <w:rFonts w:ascii="Times New Roman" w:hAnsi="Times New Roman" w:cs="Times New Roman"/>
          <w:sz w:val="28"/>
          <w:szCs w:val="28"/>
        </w:rPr>
        <w:t xml:space="preserve">, David is told that he is too valuable to fight. </w:t>
      </w:r>
      <w:r w:rsidRPr="009F5C68">
        <w:rPr>
          <w:rFonts w:ascii="Times New Roman" w:hAnsi="Times New Roman" w:cs="Times New Roman"/>
          <w:sz w:val="28"/>
          <w:szCs w:val="28"/>
        </w:rPr>
        <w:t>David had frequently endangered his life by engaging in personal combat with his enemies. There came a time, however, when it was no longer wise or necessary for the king to venture into battle with his soldiers, as had been his custom.</w:t>
      </w:r>
      <w:r>
        <w:rPr>
          <w:rFonts w:ascii="Times New Roman" w:hAnsi="Times New Roman" w:cs="Times New Roman"/>
          <w:sz w:val="28"/>
          <w:szCs w:val="28"/>
        </w:rPr>
        <w:t xml:space="preserve">  </w:t>
      </w:r>
      <w:r w:rsidR="001E5586">
        <w:rPr>
          <w:rFonts w:ascii="Times New Roman" w:hAnsi="Times New Roman" w:cs="Times New Roman"/>
          <w:sz w:val="28"/>
          <w:szCs w:val="28"/>
        </w:rPr>
        <w:t xml:space="preserve">David accepts this.  </w:t>
      </w:r>
    </w:p>
    <w:p w14:paraId="7025D145" w14:textId="3036BD0F" w:rsidR="001E5586" w:rsidRPr="001E5586" w:rsidRDefault="001E5586" w:rsidP="001E5586">
      <w:pPr>
        <w:pStyle w:val="ListParagraph"/>
        <w:rPr>
          <w:rFonts w:ascii="Times New Roman" w:hAnsi="Times New Roman" w:cs="Times New Roman"/>
          <w:sz w:val="28"/>
          <w:szCs w:val="28"/>
        </w:rPr>
      </w:pPr>
      <w:r>
        <w:rPr>
          <w:rFonts w:ascii="Times New Roman" w:hAnsi="Times New Roman" w:cs="Times New Roman"/>
          <w:sz w:val="28"/>
          <w:szCs w:val="28"/>
        </w:rPr>
        <w:t xml:space="preserve">In both cases, David eschews pride in himself.  In his fight with Goliath, he simply acts as the medium by which victory is given to God.  In his fight with the later giants, he </w:t>
      </w:r>
      <w:r>
        <w:rPr>
          <w:rFonts w:ascii="Times New Roman" w:hAnsi="Times New Roman" w:cs="Times New Roman"/>
          <w:sz w:val="28"/>
          <w:szCs w:val="28"/>
        </w:rPr>
        <w:lastRenderedPageBreak/>
        <w:t xml:space="preserve">accepts that his role has changed.  Instead of doing the actual battle he has transitioned into the gracious king responsible for encouraging and rewarding the warriors.  </w:t>
      </w:r>
      <w:r w:rsidR="00F13532">
        <w:rPr>
          <w:rFonts w:ascii="Times New Roman" w:hAnsi="Times New Roman" w:cs="Times New Roman"/>
          <w:sz w:val="28"/>
          <w:szCs w:val="28"/>
        </w:rPr>
        <w:t xml:space="preserve">He’s displaying a different kind of strength here: the kind found in working with others.  </w:t>
      </w:r>
      <w:r w:rsidR="00750046">
        <w:rPr>
          <w:rFonts w:ascii="Times New Roman" w:hAnsi="Times New Roman" w:cs="Times New Roman"/>
          <w:sz w:val="28"/>
          <w:szCs w:val="28"/>
        </w:rPr>
        <w:t>But all glory still goes to God!</w:t>
      </w:r>
    </w:p>
    <w:p w14:paraId="63F9FF37" w14:textId="12189DF7" w:rsidR="00414C83" w:rsidRPr="00F13532" w:rsidRDefault="00414C83" w:rsidP="00414C83">
      <w:pPr>
        <w:pStyle w:val="ListParagraph"/>
        <w:numPr>
          <w:ilvl w:val="0"/>
          <w:numId w:val="17"/>
        </w:numPr>
        <w:rPr>
          <w:rFonts w:ascii="Times New Roman" w:hAnsi="Times New Roman" w:cs="Times New Roman"/>
          <w:b/>
          <w:bCs/>
          <w:sz w:val="28"/>
          <w:szCs w:val="28"/>
        </w:rPr>
      </w:pPr>
      <w:r w:rsidRPr="00F13532">
        <w:rPr>
          <w:rFonts w:ascii="Times New Roman" w:hAnsi="Times New Roman" w:cs="Times New Roman"/>
          <w:b/>
          <w:bCs/>
          <w:sz w:val="28"/>
          <w:szCs w:val="28"/>
        </w:rPr>
        <w:t xml:space="preserve">David has been a mighty warrior, but his physical powers have begun to wane.  Yet the victories are attributed to him in verse 22.  Why?  </w:t>
      </w:r>
    </w:p>
    <w:p w14:paraId="1207AC07" w14:textId="570F9247" w:rsidR="00414C83" w:rsidRDefault="001E5586" w:rsidP="001E5586">
      <w:pPr>
        <w:ind w:left="720"/>
        <w:rPr>
          <w:rFonts w:ascii="Times New Roman" w:hAnsi="Times New Roman" w:cs="Times New Roman"/>
          <w:sz w:val="28"/>
          <w:szCs w:val="28"/>
        </w:rPr>
      </w:pPr>
      <w:r>
        <w:rPr>
          <w:rFonts w:ascii="Times New Roman" w:hAnsi="Times New Roman" w:cs="Times New Roman"/>
          <w:sz w:val="28"/>
          <w:szCs w:val="28"/>
        </w:rPr>
        <w:t xml:space="preserve">The victories are attributed to him because they are conducted under his direction and authority.  David’s warriors are fighting instead of David himself, but he is still a motivating factor in the battle.  In some ways, David is the victor over self here.  It would have been easy for the brave and powerful warrior—who had fought giants before—to disregard the good advice of his companions and pridefully continue in battle.  </w:t>
      </w:r>
      <w:proofErr w:type="gramStart"/>
      <w:r>
        <w:rPr>
          <w:rFonts w:ascii="Times New Roman" w:hAnsi="Times New Roman" w:cs="Times New Roman"/>
          <w:sz w:val="28"/>
          <w:szCs w:val="28"/>
        </w:rPr>
        <w:t>Instead</w:t>
      </w:r>
      <w:proofErr w:type="gramEnd"/>
      <w:r>
        <w:rPr>
          <w:rFonts w:ascii="Times New Roman" w:hAnsi="Times New Roman" w:cs="Times New Roman"/>
          <w:sz w:val="28"/>
          <w:szCs w:val="28"/>
        </w:rPr>
        <w:t xml:space="preserve"> he defeats pride and continues to guide his kingdom.  </w:t>
      </w:r>
    </w:p>
    <w:p w14:paraId="31FFE0EE" w14:textId="77777777" w:rsidR="001E5586" w:rsidRDefault="001E5586" w:rsidP="001E5586">
      <w:pPr>
        <w:ind w:left="720"/>
        <w:rPr>
          <w:rFonts w:ascii="Times New Roman" w:hAnsi="Times New Roman" w:cs="Times New Roman"/>
          <w:sz w:val="28"/>
          <w:szCs w:val="28"/>
        </w:rPr>
      </w:pPr>
    </w:p>
    <w:p w14:paraId="2023C253" w14:textId="7E5D42D2" w:rsidR="00414C83" w:rsidRPr="00F13532" w:rsidRDefault="00414C83" w:rsidP="00414C83">
      <w:pPr>
        <w:pStyle w:val="ListParagraph"/>
        <w:numPr>
          <w:ilvl w:val="0"/>
          <w:numId w:val="17"/>
        </w:numPr>
        <w:rPr>
          <w:rFonts w:ascii="Times New Roman" w:hAnsi="Times New Roman" w:cs="Times New Roman"/>
          <w:b/>
          <w:bCs/>
          <w:sz w:val="28"/>
          <w:szCs w:val="28"/>
        </w:rPr>
      </w:pPr>
      <w:r w:rsidRPr="00F13532">
        <w:rPr>
          <w:rFonts w:ascii="Times New Roman" w:hAnsi="Times New Roman" w:cs="Times New Roman"/>
          <w:b/>
          <w:bCs/>
          <w:sz w:val="28"/>
          <w:szCs w:val="28"/>
        </w:rPr>
        <w:t xml:space="preserve">To what period of David’s reign does the song of chapter 22 belong?   What evidence </w:t>
      </w:r>
      <w:r w:rsidR="003B2F36" w:rsidRPr="00F13532">
        <w:rPr>
          <w:rFonts w:ascii="Times New Roman" w:hAnsi="Times New Roman" w:cs="Times New Roman"/>
          <w:b/>
          <w:bCs/>
          <w:sz w:val="28"/>
          <w:szCs w:val="28"/>
        </w:rPr>
        <w:t>do you see to support this</w:t>
      </w:r>
      <w:r w:rsidRPr="00F13532">
        <w:rPr>
          <w:rFonts w:ascii="Times New Roman" w:hAnsi="Times New Roman" w:cs="Times New Roman"/>
          <w:b/>
          <w:bCs/>
          <w:sz w:val="28"/>
          <w:szCs w:val="28"/>
        </w:rPr>
        <w:t xml:space="preserve">?   Consider Patriarchs and Prophets pgs. 715-716.  </w:t>
      </w:r>
    </w:p>
    <w:p w14:paraId="726E8415" w14:textId="02857B53" w:rsidR="00414C83" w:rsidRDefault="00B8727F" w:rsidP="00B8727F">
      <w:pPr>
        <w:ind w:left="720"/>
        <w:rPr>
          <w:rFonts w:ascii="Times New Roman" w:hAnsi="Times New Roman" w:cs="Times New Roman"/>
          <w:sz w:val="28"/>
          <w:szCs w:val="28"/>
        </w:rPr>
      </w:pPr>
      <w:r>
        <w:rPr>
          <w:rFonts w:ascii="Times New Roman" w:hAnsi="Times New Roman" w:cs="Times New Roman"/>
          <w:sz w:val="28"/>
          <w:szCs w:val="28"/>
        </w:rPr>
        <w:t>D</w:t>
      </w:r>
      <w:r w:rsidRPr="00B8727F">
        <w:rPr>
          <w:rFonts w:ascii="Times New Roman" w:hAnsi="Times New Roman" w:cs="Times New Roman"/>
          <w:sz w:val="28"/>
          <w:szCs w:val="28"/>
        </w:rPr>
        <w:t>avid wrote this psalm after God had granted him a remarkable deliverance out of the hand of his enemies. That would not seem to have been until after the great victory over the children of Ammon and their allies (</w:t>
      </w:r>
      <w:r>
        <w:rPr>
          <w:rFonts w:ascii="Times New Roman" w:hAnsi="Times New Roman" w:cs="Times New Roman"/>
          <w:sz w:val="28"/>
          <w:szCs w:val="28"/>
        </w:rPr>
        <w:t>2 Sam.</w:t>
      </w:r>
      <w:r w:rsidRPr="00B8727F">
        <w:rPr>
          <w:rFonts w:ascii="Times New Roman" w:hAnsi="Times New Roman" w:cs="Times New Roman"/>
          <w:sz w:val="28"/>
          <w:szCs w:val="28"/>
        </w:rPr>
        <w:t xml:space="preserve"> 8, 10). It also appears that the composition came while David could still speak before the people of his righteousness and the cleanness of his hands (</w:t>
      </w:r>
      <w:r>
        <w:rPr>
          <w:rFonts w:ascii="Times New Roman" w:hAnsi="Times New Roman" w:cs="Times New Roman"/>
          <w:sz w:val="28"/>
          <w:szCs w:val="28"/>
        </w:rPr>
        <w:t xml:space="preserve">v. </w:t>
      </w:r>
      <w:r w:rsidRPr="00B8727F">
        <w:rPr>
          <w:rFonts w:ascii="Times New Roman" w:hAnsi="Times New Roman" w:cs="Times New Roman"/>
          <w:sz w:val="28"/>
          <w:szCs w:val="28"/>
        </w:rPr>
        <w:t>21), which must have been before his sin against Bath-</w:t>
      </w:r>
      <w:proofErr w:type="spellStart"/>
      <w:r w:rsidRPr="00B8727F">
        <w:rPr>
          <w:rFonts w:ascii="Times New Roman" w:hAnsi="Times New Roman" w:cs="Times New Roman"/>
          <w:sz w:val="28"/>
          <w:szCs w:val="28"/>
        </w:rPr>
        <w:t>sheba</w:t>
      </w:r>
      <w:proofErr w:type="spellEnd"/>
      <w:r w:rsidRPr="00B8727F">
        <w:rPr>
          <w:rFonts w:ascii="Times New Roman" w:hAnsi="Times New Roman" w:cs="Times New Roman"/>
          <w:sz w:val="28"/>
          <w:szCs w:val="28"/>
        </w:rPr>
        <w:t xml:space="preserve"> and Uriah </w:t>
      </w:r>
      <w:r>
        <w:rPr>
          <w:rFonts w:ascii="Times New Roman" w:hAnsi="Times New Roman" w:cs="Times New Roman"/>
          <w:sz w:val="28"/>
          <w:szCs w:val="28"/>
        </w:rPr>
        <w:t>(2 Sam</w:t>
      </w:r>
      <w:r w:rsidRPr="00B8727F">
        <w:rPr>
          <w:rFonts w:ascii="Times New Roman" w:hAnsi="Times New Roman" w:cs="Times New Roman"/>
          <w:sz w:val="28"/>
          <w:szCs w:val="28"/>
        </w:rPr>
        <w:t xml:space="preserve"> 11; PP 716).</w:t>
      </w:r>
    </w:p>
    <w:p w14:paraId="7B6B4CC5" w14:textId="77777777" w:rsidR="00B8727F" w:rsidRDefault="00B8727F" w:rsidP="00B8727F">
      <w:pPr>
        <w:ind w:left="720"/>
        <w:rPr>
          <w:rFonts w:ascii="Times New Roman" w:hAnsi="Times New Roman" w:cs="Times New Roman"/>
          <w:sz w:val="28"/>
          <w:szCs w:val="28"/>
        </w:rPr>
      </w:pPr>
    </w:p>
    <w:p w14:paraId="6AAAEAFD" w14:textId="24762C89" w:rsidR="00414C83" w:rsidRPr="00750046" w:rsidRDefault="009C1D87" w:rsidP="009C1D87">
      <w:pPr>
        <w:pStyle w:val="ListParagraph"/>
        <w:numPr>
          <w:ilvl w:val="0"/>
          <w:numId w:val="17"/>
        </w:numPr>
        <w:rPr>
          <w:rFonts w:ascii="Times New Roman" w:hAnsi="Times New Roman" w:cs="Times New Roman"/>
          <w:b/>
          <w:bCs/>
          <w:sz w:val="28"/>
          <w:szCs w:val="28"/>
        </w:rPr>
      </w:pPr>
      <w:r w:rsidRPr="00750046">
        <w:rPr>
          <w:rFonts w:ascii="Times New Roman" w:hAnsi="Times New Roman" w:cs="Times New Roman"/>
          <w:b/>
          <w:bCs/>
          <w:sz w:val="28"/>
          <w:szCs w:val="28"/>
        </w:rPr>
        <w:t xml:space="preserve"> </w:t>
      </w:r>
      <w:r w:rsidR="003B2F36" w:rsidRPr="00750046">
        <w:rPr>
          <w:rFonts w:ascii="Times New Roman" w:hAnsi="Times New Roman" w:cs="Times New Roman"/>
          <w:b/>
          <w:bCs/>
          <w:sz w:val="28"/>
          <w:szCs w:val="28"/>
        </w:rPr>
        <w:t>Try outlining this song.  What is David saying in…</w:t>
      </w:r>
    </w:p>
    <w:p w14:paraId="1D9B9F19" w14:textId="110177B8" w:rsidR="003B2F36" w:rsidRPr="00750046" w:rsidRDefault="003B2F36" w:rsidP="003B2F36">
      <w:pPr>
        <w:pStyle w:val="ListParagraph"/>
        <w:numPr>
          <w:ilvl w:val="1"/>
          <w:numId w:val="17"/>
        </w:numPr>
        <w:rPr>
          <w:rFonts w:ascii="Times New Roman" w:hAnsi="Times New Roman" w:cs="Times New Roman"/>
          <w:b/>
          <w:bCs/>
          <w:sz w:val="28"/>
          <w:szCs w:val="28"/>
        </w:rPr>
      </w:pPr>
      <w:r w:rsidRPr="00750046">
        <w:rPr>
          <w:rFonts w:ascii="Times New Roman" w:hAnsi="Times New Roman" w:cs="Times New Roman"/>
          <w:b/>
          <w:bCs/>
          <w:sz w:val="28"/>
          <w:szCs w:val="28"/>
        </w:rPr>
        <w:t>Verses 1-7</w:t>
      </w:r>
      <w:r w:rsidR="00BE7A3D" w:rsidRPr="00750046">
        <w:rPr>
          <w:rFonts w:ascii="Times New Roman" w:hAnsi="Times New Roman" w:cs="Times New Roman"/>
          <w:b/>
          <w:bCs/>
          <w:sz w:val="28"/>
          <w:szCs w:val="28"/>
        </w:rPr>
        <w:t>?</w:t>
      </w:r>
      <w:r w:rsidR="003131AA" w:rsidRPr="00750046">
        <w:rPr>
          <w:rFonts w:ascii="Times New Roman" w:hAnsi="Times New Roman" w:cs="Times New Roman"/>
          <w:b/>
          <w:bCs/>
          <w:sz w:val="28"/>
          <w:szCs w:val="28"/>
        </w:rPr>
        <w:t xml:space="preserve">  </w:t>
      </w:r>
    </w:p>
    <w:p w14:paraId="3CB06F12" w14:textId="3D67949B" w:rsidR="003B2F36" w:rsidRDefault="003131AA" w:rsidP="003131AA">
      <w:pPr>
        <w:ind w:left="1800"/>
        <w:rPr>
          <w:rFonts w:ascii="Times New Roman" w:hAnsi="Times New Roman" w:cs="Times New Roman"/>
          <w:sz w:val="28"/>
          <w:szCs w:val="28"/>
        </w:rPr>
      </w:pPr>
      <w:r>
        <w:rPr>
          <w:rFonts w:ascii="Times New Roman" w:hAnsi="Times New Roman" w:cs="Times New Roman"/>
          <w:sz w:val="28"/>
          <w:szCs w:val="28"/>
        </w:rPr>
        <w:t xml:space="preserve">Praise to the Lord, who is my shield and stronghold.  He is my security when I am </w:t>
      </w:r>
      <w:r w:rsidR="00D73ACF">
        <w:rPr>
          <w:rFonts w:ascii="Times New Roman" w:hAnsi="Times New Roman" w:cs="Times New Roman"/>
          <w:sz w:val="28"/>
          <w:szCs w:val="28"/>
        </w:rPr>
        <w:t xml:space="preserve">afraid.  </w:t>
      </w:r>
    </w:p>
    <w:p w14:paraId="32045183" w14:textId="09C52714" w:rsidR="003B2F36" w:rsidRPr="00750046" w:rsidRDefault="003B2F36" w:rsidP="003B2F36">
      <w:pPr>
        <w:pStyle w:val="ListParagraph"/>
        <w:numPr>
          <w:ilvl w:val="1"/>
          <w:numId w:val="17"/>
        </w:numPr>
        <w:rPr>
          <w:rFonts w:ascii="Times New Roman" w:hAnsi="Times New Roman" w:cs="Times New Roman"/>
          <w:b/>
          <w:bCs/>
          <w:sz w:val="28"/>
          <w:szCs w:val="28"/>
        </w:rPr>
      </w:pPr>
      <w:r w:rsidRPr="00750046">
        <w:rPr>
          <w:rFonts w:ascii="Times New Roman" w:hAnsi="Times New Roman" w:cs="Times New Roman"/>
          <w:b/>
          <w:bCs/>
          <w:sz w:val="28"/>
          <w:szCs w:val="28"/>
        </w:rPr>
        <w:t>Verses 8-</w:t>
      </w:r>
      <w:r w:rsidR="00BE7A3D" w:rsidRPr="00750046">
        <w:rPr>
          <w:rFonts w:ascii="Times New Roman" w:hAnsi="Times New Roman" w:cs="Times New Roman"/>
          <w:b/>
          <w:bCs/>
          <w:sz w:val="28"/>
          <w:szCs w:val="28"/>
        </w:rPr>
        <w:t>16?</w:t>
      </w:r>
    </w:p>
    <w:p w14:paraId="456C6217" w14:textId="0398157F" w:rsidR="00BE7A3D" w:rsidRDefault="003131AA" w:rsidP="003131AA">
      <w:pPr>
        <w:pStyle w:val="ListParagraph"/>
        <w:ind w:left="1800"/>
        <w:rPr>
          <w:rFonts w:ascii="Times New Roman" w:hAnsi="Times New Roman" w:cs="Times New Roman"/>
          <w:sz w:val="28"/>
          <w:szCs w:val="28"/>
        </w:rPr>
      </w:pPr>
      <w:r>
        <w:rPr>
          <w:rFonts w:ascii="Times New Roman" w:hAnsi="Times New Roman" w:cs="Times New Roman"/>
          <w:sz w:val="28"/>
          <w:szCs w:val="28"/>
        </w:rPr>
        <w:t xml:space="preserve">God is like a terrible </w:t>
      </w:r>
      <w:r w:rsidRPr="003131AA">
        <w:rPr>
          <w:rFonts w:ascii="Times New Roman" w:hAnsi="Times New Roman" w:cs="Times New Roman"/>
          <w:sz w:val="28"/>
          <w:szCs w:val="28"/>
        </w:rPr>
        <w:t>storm and earthquake, accompanied by dense smoke and darkness, the outbursts of lightning and deafening peals of thunder</w:t>
      </w:r>
      <w:r>
        <w:rPr>
          <w:rFonts w:ascii="Times New Roman" w:hAnsi="Times New Roman" w:cs="Times New Roman"/>
          <w:sz w:val="28"/>
          <w:szCs w:val="28"/>
        </w:rPr>
        <w:t xml:space="preserve">.  His power is vast and overwhelming.  </w:t>
      </w:r>
    </w:p>
    <w:p w14:paraId="1B5C77CB" w14:textId="6D9A1CE2" w:rsidR="00BE7A3D" w:rsidRPr="00750046" w:rsidRDefault="00BE7A3D" w:rsidP="00BE7A3D">
      <w:pPr>
        <w:pStyle w:val="ListParagraph"/>
        <w:numPr>
          <w:ilvl w:val="1"/>
          <w:numId w:val="17"/>
        </w:numPr>
        <w:rPr>
          <w:rFonts w:ascii="Times New Roman" w:hAnsi="Times New Roman" w:cs="Times New Roman"/>
          <w:b/>
          <w:bCs/>
          <w:sz w:val="28"/>
          <w:szCs w:val="28"/>
        </w:rPr>
      </w:pPr>
      <w:r w:rsidRPr="00750046">
        <w:rPr>
          <w:rFonts w:ascii="Times New Roman" w:hAnsi="Times New Roman" w:cs="Times New Roman"/>
          <w:b/>
          <w:bCs/>
          <w:sz w:val="28"/>
          <w:szCs w:val="28"/>
        </w:rPr>
        <w:t>Verses 17-20?</w:t>
      </w:r>
    </w:p>
    <w:p w14:paraId="244CD74C" w14:textId="4AA98E04" w:rsidR="00BE7A3D" w:rsidRDefault="00D73ACF" w:rsidP="00D73ACF">
      <w:pPr>
        <w:ind w:left="1800"/>
        <w:rPr>
          <w:rFonts w:ascii="Times New Roman" w:hAnsi="Times New Roman" w:cs="Times New Roman"/>
          <w:sz w:val="28"/>
          <w:szCs w:val="28"/>
        </w:rPr>
      </w:pPr>
      <w:r>
        <w:rPr>
          <w:rFonts w:ascii="Times New Roman" w:hAnsi="Times New Roman" w:cs="Times New Roman"/>
          <w:sz w:val="28"/>
          <w:szCs w:val="28"/>
        </w:rPr>
        <w:lastRenderedPageBreak/>
        <w:t xml:space="preserve">The Lord plucked me safely from the crushing floodwaters, and delivered me from powerful enemies.  He is my safety.  </w:t>
      </w:r>
    </w:p>
    <w:p w14:paraId="2170448A" w14:textId="146996C8" w:rsidR="00BE7A3D" w:rsidRPr="00750046" w:rsidRDefault="00BE7A3D" w:rsidP="00BE7A3D">
      <w:pPr>
        <w:pStyle w:val="ListParagraph"/>
        <w:numPr>
          <w:ilvl w:val="1"/>
          <w:numId w:val="17"/>
        </w:numPr>
        <w:rPr>
          <w:rFonts w:ascii="Times New Roman" w:hAnsi="Times New Roman" w:cs="Times New Roman"/>
          <w:b/>
          <w:bCs/>
          <w:sz w:val="28"/>
          <w:szCs w:val="28"/>
        </w:rPr>
      </w:pPr>
      <w:r w:rsidRPr="00750046">
        <w:rPr>
          <w:rFonts w:ascii="Times New Roman" w:hAnsi="Times New Roman" w:cs="Times New Roman"/>
          <w:b/>
          <w:bCs/>
          <w:sz w:val="28"/>
          <w:szCs w:val="28"/>
        </w:rPr>
        <w:t>Verses 21-28?</w:t>
      </w:r>
    </w:p>
    <w:p w14:paraId="2F504DFA" w14:textId="60E2128C" w:rsidR="00BE7A3D" w:rsidRDefault="00D73ACF" w:rsidP="00D73ACF">
      <w:pPr>
        <w:pStyle w:val="ListParagraph"/>
        <w:ind w:left="1800"/>
        <w:rPr>
          <w:rFonts w:ascii="Times New Roman" w:hAnsi="Times New Roman" w:cs="Times New Roman"/>
          <w:sz w:val="28"/>
          <w:szCs w:val="28"/>
        </w:rPr>
      </w:pPr>
      <w:r>
        <w:rPr>
          <w:rFonts w:ascii="Times New Roman" w:hAnsi="Times New Roman" w:cs="Times New Roman"/>
          <w:sz w:val="28"/>
          <w:szCs w:val="28"/>
        </w:rPr>
        <w:t xml:space="preserve">I have served my God and He rewards those that serve Him.  He keeps and protects those who will do rightly, but those who defy Him will be destroyed.  </w:t>
      </w:r>
    </w:p>
    <w:p w14:paraId="10C701A6" w14:textId="1BDFB31B" w:rsidR="00BE7A3D" w:rsidRPr="00750046" w:rsidRDefault="00BE7A3D" w:rsidP="00BE7A3D">
      <w:pPr>
        <w:pStyle w:val="ListParagraph"/>
        <w:numPr>
          <w:ilvl w:val="1"/>
          <w:numId w:val="17"/>
        </w:numPr>
        <w:rPr>
          <w:rFonts w:ascii="Times New Roman" w:hAnsi="Times New Roman" w:cs="Times New Roman"/>
          <w:b/>
          <w:bCs/>
          <w:sz w:val="28"/>
          <w:szCs w:val="28"/>
        </w:rPr>
      </w:pPr>
      <w:r w:rsidRPr="00750046">
        <w:rPr>
          <w:rFonts w:ascii="Times New Roman" w:hAnsi="Times New Roman" w:cs="Times New Roman"/>
          <w:b/>
          <w:bCs/>
          <w:sz w:val="28"/>
          <w:szCs w:val="28"/>
        </w:rPr>
        <w:t>Verses 29-37?</w:t>
      </w:r>
    </w:p>
    <w:p w14:paraId="2448532C" w14:textId="1F03F8A0" w:rsidR="00BE7A3D" w:rsidRPr="00BE7A3D" w:rsidRDefault="00D73ACF" w:rsidP="00BE7A3D">
      <w:pPr>
        <w:ind w:left="1440"/>
        <w:rPr>
          <w:rFonts w:ascii="Times New Roman" w:hAnsi="Times New Roman" w:cs="Times New Roman"/>
          <w:sz w:val="28"/>
          <w:szCs w:val="28"/>
        </w:rPr>
      </w:pPr>
      <w:r>
        <w:rPr>
          <w:rFonts w:ascii="Times New Roman" w:hAnsi="Times New Roman" w:cs="Times New Roman"/>
          <w:sz w:val="28"/>
          <w:szCs w:val="28"/>
        </w:rPr>
        <w:t xml:space="preserve">God enables my victory; He is my sure place and the one who gives me strength.  His gifts are the source of everything good in my life.  </w:t>
      </w:r>
    </w:p>
    <w:p w14:paraId="1AE08336" w14:textId="5FE2F2D0" w:rsidR="00BE7A3D" w:rsidRPr="00750046" w:rsidRDefault="00BE7A3D" w:rsidP="00BE7A3D">
      <w:pPr>
        <w:pStyle w:val="ListParagraph"/>
        <w:numPr>
          <w:ilvl w:val="1"/>
          <w:numId w:val="17"/>
        </w:numPr>
        <w:rPr>
          <w:rFonts w:ascii="Times New Roman" w:hAnsi="Times New Roman" w:cs="Times New Roman"/>
          <w:b/>
          <w:bCs/>
          <w:sz w:val="28"/>
          <w:szCs w:val="28"/>
        </w:rPr>
      </w:pPr>
      <w:r w:rsidRPr="00750046">
        <w:rPr>
          <w:rFonts w:ascii="Times New Roman" w:hAnsi="Times New Roman" w:cs="Times New Roman"/>
          <w:b/>
          <w:bCs/>
          <w:sz w:val="28"/>
          <w:szCs w:val="28"/>
        </w:rPr>
        <w:t>Verses 38-46?</w:t>
      </w:r>
    </w:p>
    <w:p w14:paraId="739842DA" w14:textId="2E0C0F92" w:rsidR="00BE7A3D" w:rsidRDefault="00D73ACF" w:rsidP="00D73ACF">
      <w:pPr>
        <w:pStyle w:val="ListParagraph"/>
        <w:ind w:left="1800"/>
        <w:rPr>
          <w:rFonts w:ascii="Times New Roman" w:hAnsi="Times New Roman" w:cs="Times New Roman"/>
          <w:sz w:val="28"/>
          <w:szCs w:val="28"/>
        </w:rPr>
      </w:pPr>
      <w:r>
        <w:rPr>
          <w:rFonts w:ascii="Times New Roman" w:hAnsi="Times New Roman" w:cs="Times New Roman"/>
          <w:sz w:val="28"/>
          <w:szCs w:val="28"/>
        </w:rPr>
        <w:t xml:space="preserve">I have won against all my enemies.  They are utterly defeated and cast down.  </w:t>
      </w:r>
    </w:p>
    <w:p w14:paraId="0CE3D149" w14:textId="4BC728E6" w:rsidR="00BE7A3D" w:rsidRPr="00750046" w:rsidRDefault="00BE7A3D" w:rsidP="00BE7A3D">
      <w:pPr>
        <w:pStyle w:val="ListParagraph"/>
        <w:numPr>
          <w:ilvl w:val="1"/>
          <w:numId w:val="17"/>
        </w:numPr>
        <w:rPr>
          <w:rFonts w:ascii="Times New Roman" w:hAnsi="Times New Roman" w:cs="Times New Roman"/>
          <w:b/>
          <w:bCs/>
          <w:sz w:val="28"/>
          <w:szCs w:val="28"/>
        </w:rPr>
      </w:pPr>
      <w:r w:rsidRPr="00750046">
        <w:rPr>
          <w:rFonts w:ascii="Times New Roman" w:hAnsi="Times New Roman" w:cs="Times New Roman"/>
          <w:b/>
          <w:bCs/>
          <w:sz w:val="28"/>
          <w:szCs w:val="28"/>
        </w:rPr>
        <w:t>Verses 47-51</w:t>
      </w:r>
    </w:p>
    <w:p w14:paraId="70469878" w14:textId="20946BEB" w:rsidR="00D76008" w:rsidRDefault="00D73ACF" w:rsidP="00D73ACF">
      <w:pPr>
        <w:ind w:left="1800"/>
        <w:rPr>
          <w:rFonts w:ascii="Times New Roman" w:hAnsi="Times New Roman" w:cs="Times New Roman"/>
          <w:sz w:val="28"/>
          <w:szCs w:val="28"/>
        </w:rPr>
      </w:pPr>
      <w:r>
        <w:rPr>
          <w:rFonts w:ascii="Times New Roman" w:hAnsi="Times New Roman" w:cs="Times New Roman"/>
          <w:sz w:val="28"/>
          <w:szCs w:val="28"/>
        </w:rPr>
        <w:t xml:space="preserve">Praise God!  </w:t>
      </w:r>
      <w:r w:rsidR="00C620B9">
        <w:rPr>
          <w:rFonts w:ascii="Times New Roman" w:hAnsi="Times New Roman" w:cs="Times New Roman"/>
          <w:sz w:val="28"/>
          <w:szCs w:val="28"/>
        </w:rPr>
        <w:t xml:space="preserve">He has granted me victory and saved me from destruction.  </w:t>
      </w:r>
      <w:proofErr w:type="gramStart"/>
      <w:r w:rsidR="00C620B9">
        <w:rPr>
          <w:rFonts w:ascii="Times New Roman" w:hAnsi="Times New Roman" w:cs="Times New Roman"/>
          <w:sz w:val="28"/>
          <w:szCs w:val="28"/>
        </w:rPr>
        <w:t>Therefore</w:t>
      </w:r>
      <w:proofErr w:type="gramEnd"/>
      <w:r w:rsidR="00C620B9">
        <w:rPr>
          <w:rFonts w:ascii="Times New Roman" w:hAnsi="Times New Roman" w:cs="Times New Roman"/>
          <w:sz w:val="28"/>
          <w:szCs w:val="28"/>
        </w:rPr>
        <w:t xml:space="preserve"> I will give thanks to Him.  He gives mercy and refuge to me and my descendants forever.  </w:t>
      </w:r>
    </w:p>
    <w:p w14:paraId="507FA2A7" w14:textId="34C31966" w:rsidR="00BE7A3D" w:rsidRPr="00750046" w:rsidRDefault="00BE7A3D" w:rsidP="00BE7A3D">
      <w:pPr>
        <w:pStyle w:val="ListParagraph"/>
        <w:numPr>
          <w:ilvl w:val="0"/>
          <w:numId w:val="17"/>
        </w:numPr>
        <w:rPr>
          <w:rFonts w:ascii="Times New Roman" w:hAnsi="Times New Roman" w:cs="Times New Roman"/>
          <w:b/>
          <w:bCs/>
          <w:sz w:val="28"/>
          <w:szCs w:val="28"/>
        </w:rPr>
      </w:pPr>
      <w:r w:rsidRPr="00750046">
        <w:rPr>
          <w:rFonts w:ascii="Times New Roman" w:hAnsi="Times New Roman" w:cs="Times New Roman"/>
          <w:b/>
          <w:bCs/>
          <w:sz w:val="28"/>
          <w:szCs w:val="28"/>
        </w:rPr>
        <w:t xml:space="preserve">Section </w:t>
      </w:r>
      <w:r w:rsidR="00333EC2" w:rsidRPr="00750046">
        <w:rPr>
          <w:rFonts w:ascii="Times New Roman" w:hAnsi="Times New Roman" w:cs="Times New Roman"/>
          <w:b/>
          <w:bCs/>
          <w:sz w:val="28"/>
          <w:szCs w:val="28"/>
        </w:rPr>
        <w:t xml:space="preserve">d, especially verses 21-25, may make us modern readers a little uncomfortable.  Of course, we know some things about David’s future that he may not understand at this point in his history.  Why do you think David includes these assertions?  </w:t>
      </w:r>
    </w:p>
    <w:p w14:paraId="62FBAA05" w14:textId="16D83E17" w:rsidR="00BE7A3D" w:rsidRDefault="00C620B9" w:rsidP="00C620B9">
      <w:pPr>
        <w:ind w:left="720"/>
        <w:rPr>
          <w:rFonts w:ascii="Times New Roman" w:hAnsi="Times New Roman" w:cs="Times New Roman"/>
          <w:sz w:val="28"/>
          <w:szCs w:val="28"/>
        </w:rPr>
      </w:pPr>
      <w:r>
        <w:rPr>
          <w:rFonts w:ascii="Times New Roman" w:hAnsi="Times New Roman" w:cs="Times New Roman"/>
          <w:sz w:val="28"/>
          <w:szCs w:val="28"/>
        </w:rPr>
        <w:t xml:space="preserve">David is young, strong, and has just been granted great honor.  But his struggles have been great, too.  He has been unjustly hunted, forced to live in very rough circumstances, maligned by those to whom he should have been able to look for protection.  And he has conducted himself uprightly in the midst of these appalling troubles.  I think David is telling us that God has honored his personal struggles, and that He has amply rewarded David for choosing the right thing under profoundly difficult circumstances.  David then goes on to explain that the Lord </w:t>
      </w:r>
      <w:r w:rsidRPr="00C620B9">
        <w:rPr>
          <w:rFonts w:ascii="Times New Roman" w:hAnsi="Times New Roman" w:cs="Times New Roman"/>
          <w:sz w:val="28"/>
          <w:szCs w:val="28"/>
        </w:rPr>
        <w:t>had displayed no particular favoritism to him, that indeed God will extend the same mercies and favors to all who will show themselves merciful and upright.</w:t>
      </w:r>
    </w:p>
    <w:p w14:paraId="4E3BEB82" w14:textId="7077A338" w:rsidR="00BE7A3D" w:rsidRPr="00750046" w:rsidRDefault="00BE7A3D" w:rsidP="00BE7A3D">
      <w:pPr>
        <w:pStyle w:val="ListParagraph"/>
        <w:numPr>
          <w:ilvl w:val="0"/>
          <w:numId w:val="17"/>
        </w:numPr>
        <w:rPr>
          <w:rFonts w:ascii="Times New Roman" w:hAnsi="Times New Roman" w:cs="Times New Roman"/>
          <w:b/>
          <w:bCs/>
          <w:sz w:val="28"/>
          <w:szCs w:val="28"/>
        </w:rPr>
      </w:pPr>
      <w:r w:rsidRPr="00750046">
        <w:rPr>
          <w:rFonts w:ascii="Times New Roman" w:hAnsi="Times New Roman" w:cs="Times New Roman"/>
          <w:b/>
          <w:bCs/>
          <w:sz w:val="28"/>
          <w:szCs w:val="28"/>
        </w:rPr>
        <w:t xml:space="preserve">What do you see as David’s main purpose(s) with this song?  </w:t>
      </w:r>
    </w:p>
    <w:p w14:paraId="5C898117" w14:textId="732428B5" w:rsidR="00BE7A3D" w:rsidRDefault="00C620B9" w:rsidP="00C620B9">
      <w:pPr>
        <w:ind w:left="1080"/>
        <w:rPr>
          <w:rFonts w:ascii="Times New Roman" w:hAnsi="Times New Roman" w:cs="Times New Roman"/>
          <w:sz w:val="28"/>
          <w:szCs w:val="28"/>
        </w:rPr>
      </w:pPr>
      <w:r>
        <w:rPr>
          <w:rFonts w:ascii="Times New Roman" w:hAnsi="Times New Roman" w:cs="Times New Roman"/>
          <w:sz w:val="28"/>
          <w:szCs w:val="28"/>
        </w:rPr>
        <w:t xml:space="preserve">I think that David is largely pouring out his gratitude and praise to the Lord for His deliverance and victory.  </w:t>
      </w:r>
      <w:r w:rsidR="00B05702">
        <w:rPr>
          <w:rFonts w:ascii="Times New Roman" w:hAnsi="Times New Roman" w:cs="Times New Roman"/>
          <w:sz w:val="28"/>
          <w:szCs w:val="28"/>
        </w:rPr>
        <w:t xml:space="preserve">He praises God for His enabling power and </w:t>
      </w:r>
      <w:proofErr w:type="gramStart"/>
      <w:r w:rsidR="00B05702">
        <w:rPr>
          <w:rFonts w:ascii="Times New Roman" w:hAnsi="Times New Roman" w:cs="Times New Roman"/>
          <w:sz w:val="28"/>
          <w:szCs w:val="28"/>
        </w:rPr>
        <w:t>His</w:t>
      </w:r>
      <w:proofErr w:type="gramEnd"/>
      <w:r w:rsidR="00B05702">
        <w:rPr>
          <w:rFonts w:ascii="Times New Roman" w:hAnsi="Times New Roman" w:cs="Times New Roman"/>
          <w:sz w:val="28"/>
          <w:szCs w:val="28"/>
        </w:rPr>
        <w:t xml:space="preserve"> mighty protection.  Psalm 18 contains nearly the same text as 2 Sam 22 with numerous minor variations.  It begins with the sentence, not included here, “</w:t>
      </w:r>
      <w:r w:rsidR="008F624F" w:rsidRPr="008F624F">
        <w:rPr>
          <w:rFonts w:ascii="Times New Roman" w:hAnsi="Times New Roman" w:cs="Times New Roman"/>
          <w:sz w:val="28"/>
          <w:szCs w:val="28"/>
        </w:rPr>
        <w:t xml:space="preserve">I will love thee, O Lord, </w:t>
      </w:r>
      <w:r w:rsidR="008F624F" w:rsidRPr="008F624F">
        <w:rPr>
          <w:rFonts w:ascii="Times New Roman" w:hAnsi="Times New Roman" w:cs="Times New Roman"/>
          <w:sz w:val="28"/>
          <w:szCs w:val="28"/>
        </w:rPr>
        <w:lastRenderedPageBreak/>
        <w:t>my strength.</w:t>
      </w:r>
      <w:r w:rsidR="008F624F">
        <w:rPr>
          <w:rFonts w:ascii="Times New Roman" w:hAnsi="Times New Roman" w:cs="Times New Roman"/>
          <w:sz w:val="28"/>
          <w:szCs w:val="28"/>
        </w:rPr>
        <w:t xml:space="preserve">”  </w:t>
      </w:r>
      <w:r w:rsidR="008F624F" w:rsidRPr="008F624F">
        <w:rPr>
          <w:rFonts w:ascii="Times New Roman" w:hAnsi="Times New Roman" w:cs="Times New Roman"/>
          <w:sz w:val="28"/>
          <w:szCs w:val="28"/>
        </w:rPr>
        <w:t>The statement is a fitting introduction to this triumphant psalm of rejoicing</w:t>
      </w:r>
      <w:r w:rsidR="008F624F">
        <w:rPr>
          <w:rFonts w:ascii="Times New Roman" w:hAnsi="Times New Roman" w:cs="Times New Roman"/>
          <w:sz w:val="28"/>
          <w:szCs w:val="28"/>
        </w:rPr>
        <w:t xml:space="preserve">, but also a fairly fitting summary of David’s intent here.  </w:t>
      </w:r>
    </w:p>
    <w:p w14:paraId="59BBB34B" w14:textId="77D9A885" w:rsidR="00BE7A3D" w:rsidRPr="00750046" w:rsidRDefault="00BE7A3D" w:rsidP="00BE7A3D">
      <w:pPr>
        <w:pStyle w:val="ListParagraph"/>
        <w:numPr>
          <w:ilvl w:val="0"/>
          <w:numId w:val="17"/>
        </w:numPr>
        <w:rPr>
          <w:rFonts w:ascii="Times New Roman" w:hAnsi="Times New Roman" w:cs="Times New Roman"/>
          <w:b/>
          <w:bCs/>
          <w:sz w:val="28"/>
          <w:szCs w:val="28"/>
        </w:rPr>
      </w:pPr>
      <w:r w:rsidRPr="00750046">
        <w:rPr>
          <w:rFonts w:ascii="Times New Roman" w:hAnsi="Times New Roman" w:cs="Times New Roman"/>
          <w:b/>
          <w:bCs/>
          <w:sz w:val="28"/>
          <w:szCs w:val="28"/>
        </w:rPr>
        <w:t xml:space="preserve">Consider this song in the context of David’s first and last </w:t>
      </w:r>
      <w:r w:rsidR="00333EC2" w:rsidRPr="00750046">
        <w:rPr>
          <w:rFonts w:ascii="Times New Roman" w:hAnsi="Times New Roman" w:cs="Times New Roman"/>
          <w:b/>
          <w:bCs/>
          <w:sz w:val="28"/>
          <w:szCs w:val="28"/>
        </w:rPr>
        <w:t xml:space="preserve">(giant) </w:t>
      </w:r>
      <w:r w:rsidRPr="00750046">
        <w:rPr>
          <w:rFonts w:ascii="Times New Roman" w:hAnsi="Times New Roman" w:cs="Times New Roman"/>
          <w:b/>
          <w:bCs/>
          <w:sz w:val="28"/>
          <w:szCs w:val="28"/>
        </w:rPr>
        <w:t xml:space="preserve">battles.  </w:t>
      </w:r>
      <w:r w:rsidR="00333EC2" w:rsidRPr="00750046">
        <w:rPr>
          <w:rFonts w:ascii="Times New Roman" w:hAnsi="Times New Roman" w:cs="Times New Roman"/>
          <w:b/>
          <w:bCs/>
          <w:sz w:val="28"/>
          <w:szCs w:val="28"/>
        </w:rPr>
        <w:t xml:space="preserve">Does this context influence the meaning of the song at all?  Why do you suppose the writer included David’s song here? What is the writer trying to convey?   </w:t>
      </w:r>
    </w:p>
    <w:p w14:paraId="0FF2EF0F" w14:textId="49DD29B8" w:rsidR="003F6285" w:rsidRDefault="008F624F" w:rsidP="003F6285">
      <w:pPr>
        <w:ind w:left="720"/>
        <w:rPr>
          <w:rFonts w:ascii="Times New Roman" w:hAnsi="Times New Roman" w:cs="Times New Roman"/>
          <w:sz w:val="28"/>
          <w:szCs w:val="28"/>
        </w:rPr>
      </w:pPr>
      <w:r>
        <w:rPr>
          <w:rFonts w:ascii="Times New Roman" w:hAnsi="Times New Roman" w:cs="Times New Roman"/>
          <w:sz w:val="28"/>
          <w:szCs w:val="28"/>
        </w:rPr>
        <w:t xml:space="preserve">I think the context does influence the meaning to an extent.  This is a song of gratitude and praise, first and foremost.  Yet in the context of these particular battles, it becomes also a statement </w:t>
      </w:r>
      <w:r w:rsidR="003F6285">
        <w:rPr>
          <w:rFonts w:ascii="Times New Roman" w:hAnsi="Times New Roman" w:cs="Times New Roman"/>
          <w:sz w:val="28"/>
          <w:szCs w:val="28"/>
        </w:rPr>
        <w:t>about humility</w:t>
      </w:r>
      <w:r>
        <w:rPr>
          <w:rFonts w:ascii="Times New Roman" w:hAnsi="Times New Roman" w:cs="Times New Roman"/>
          <w:sz w:val="28"/>
          <w:szCs w:val="28"/>
        </w:rPr>
        <w:t xml:space="preserve">.  The Lord </w:t>
      </w:r>
      <w:r w:rsidR="003F6285">
        <w:rPr>
          <w:rFonts w:ascii="Times New Roman" w:hAnsi="Times New Roman" w:cs="Times New Roman"/>
          <w:sz w:val="28"/>
          <w:szCs w:val="28"/>
        </w:rPr>
        <w:t xml:space="preserve">provides stunning, overwhelming victory when David humbly trusts in Him and does not claim any strength of his own.  I think that the writer includes this song here to draw our attention to David’s method of successful conflict resolution, as follows:  </w:t>
      </w:r>
    </w:p>
    <w:p w14:paraId="40DEF9C0" w14:textId="686133E6" w:rsidR="003F6285" w:rsidRDefault="000C0CE9" w:rsidP="000C0CE9">
      <w:pPr>
        <w:pStyle w:val="ListParagraph"/>
        <w:numPr>
          <w:ilvl w:val="0"/>
          <w:numId w:val="36"/>
        </w:numPr>
        <w:rPr>
          <w:rFonts w:ascii="Times New Roman" w:hAnsi="Times New Roman" w:cs="Times New Roman"/>
          <w:sz w:val="28"/>
          <w:szCs w:val="28"/>
        </w:rPr>
      </w:pPr>
      <w:r w:rsidRPr="000C0CE9">
        <w:rPr>
          <w:rFonts w:ascii="Times New Roman" w:hAnsi="Times New Roman" w:cs="Times New Roman"/>
          <w:sz w:val="28"/>
          <w:szCs w:val="28"/>
        </w:rPr>
        <w:t xml:space="preserve">Be upright: “For I have kept the ways of the Lord, and have not wickedly departed from my God.”  </w:t>
      </w:r>
    </w:p>
    <w:p w14:paraId="21F5A900" w14:textId="7D71151B" w:rsidR="000C0CE9" w:rsidRDefault="000C0CE9" w:rsidP="000C0CE9">
      <w:pPr>
        <w:pStyle w:val="ListParagraph"/>
        <w:numPr>
          <w:ilvl w:val="0"/>
          <w:numId w:val="36"/>
        </w:numPr>
        <w:rPr>
          <w:rFonts w:ascii="Times New Roman" w:hAnsi="Times New Roman" w:cs="Times New Roman"/>
          <w:sz w:val="28"/>
          <w:szCs w:val="28"/>
        </w:rPr>
      </w:pPr>
      <w:r>
        <w:rPr>
          <w:rFonts w:ascii="Times New Roman" w:hAnsi="Times New Roman" w:cs="Times New Roman"/>
          <w:sz w:val="28"/>
          <w:szCs w:val="28"/>
        </w:rPr>
        <w:t>Trust humbly in God: “</w:t>
      </w:r>
      <w:r w:rsidRPr="000C0CE9">
        <w:rPr>
          <w:rFonts w:ascii="Times New Roman" w:hAnsi="Times New Roman" w:cs="Times New Roman"/>
          <w:sz w:val="28"/>
          <w:szCs w:val="28"/>
        </w:rPr>
        <w:t>In my distress I called upon the Lord, and cried to my God: and he did hear my voice out of his temple, and my cry did enter into his ears.</w:t>
      </w:r>
      <w:r>
        <w:rPr>
          <w:rFonts w:ascii="Times New Roman" w:hAnsi="Times New Roman" w:cs="Times New Roman"/>
          <w:sz w:val="28"/>
          <w:szCs w:val="28"/>
        </w:rPr>
        <w:t>”</w:t>
      </w:r>
    </w:p>
    <w:p w14:paraId="18E6CF7C" w14:textId="3218680E" w:rsidR="000C0CE9" w:rsidRDefault="000C0CE9" w:rsidP="000C0CE9">
      <w:pPr>
        <w:pStyle w:val="ListParagraph"/>
        <w:numPr>
          <w:ilvl w:val="0"/>
          <w:numId w:val="36"/>
        </w:numPr>
        <w:rPr>
          <w:rFonts w:ascii="Times New Roman" w:hAnsi="Times New Roman" w:cs="Times New Roman"/>
          <w:sz w:val="28"/>
          <w:szCs w:val="28"/>
        </w:rPr>
      </w:pPr>
      <w:r>
        <w:rPr>
          <w:rFonts w:ascii="Times New Roman" w:hAnsi="Times New Roman" w:cs="Times New Roman"/>
          <w:sz w:val="28"/>
          <w:szCs w:val="28"/>
        </w:rPr>
        <w:t>Use the gifts He has given with everything you’ve got: “</w:t>
      </w:r>
      <w:r w:rsidRPr="000C0CE9">
        <w:rPr>
          <w:rFonts w:ascii="Times New Roman" w:hAnsi="Times New Roman" w:cs="Times New Roman"/>
          <w:sz w:val="28"/>
          <w:szCs w:val="28"/>
        </w:rPr>
        <w:t>God is my strength and power: and he maketh my way perfect</w:t>
      </w:r>
      <w:r>
        <w:rPr>
          <w:rFonts w:ascii="Times New Roman" w:hAnsi="Times New Roman" w:cs="Times New Roman"/>
          <w:sz w:val="28"/>
          <w:szCs w:val="28"/>
        </w:rPr>
        <w:t xml:space="preserve">.  /  </w:t>
      </w:r>
      <w:r w:rsidRPr="000C0CE9">
        <w:rPr>
          <w:rFonts w:ascii="Times New Roman" w:hAnsi="Times New Roman" w:cs="Times New Roman"/>
          <w:sz w:val="28"/>
          <w:szCs w:val="28"/>
        </w:rPr>
        <w:t xml:space="preserve"> I have pursued mine enemies, and destroyed them; and turned not again until I had consumed them.</w:t>
      </w:r>
      <w:r>
        <w:rPr>
          <w:rFonts w:ascii="Times New Roman" w:hAnsi="Times New Roman" w:cs="Times New Roman"/>
          <w:sz w:val="28"/>
          <w:szCs w:val="28"/>
        </w:rPr>
        <w:t xml:space="preserve">”   </w:t>
      </w:r>
    </w:p>
    <w:p w14:paraId="4AA259B2" w14:textId="096301BD" w:rsidR="00BE7A3D" w:rsidRDefault="008875F4" w:rsidP="008875F4">
      <w:pPr>
        <w:ind w:left="720"/>
        <w:rPr>
          <w:rFonts w:ascii="Times New Roman" w:hAnsi="Times New Roman" w:cs="Times New Roman"/>
          <w:sz w:val="28"/>
          <w:szCs w:val="28"/>
        </w:rPr>
      </w:pPr>
      <w:r>
        <w:rPr>
          <w:rFonts w:ascii="Times New Roman" w:hAnsi="Times New Roman" w:cs="Times New Roman"/>
          <w:sz w:val="28"/>
          <w:szCs w:val="28"/>
        </w:rPr>
        <w:t xml:space="preserve">When David followed the procedure outlined here in his own song, he had unsurpassed victory against his giant adversaries.  I suspect that the writer is trying to provide an example of how we, too, can have victory.  </w:t>
      </w:r>
    </w:p>
    <w:p w14:paraId="1AF31755" w14:textId="77777777" w:rsidR="00750046" w:rsidRDefault="00750046" w:rsidP="008875F4">
      <w:pPr>
        <w:ind w:left="720"/>
        <w:rPr>
          <w:rFonts w:ascii="Times New Roman" w:hAnsi="Times New Roman" w:cs="Times New Roman"/>
          <w:sz w:val="28"/>
          <w:szCs w:val="28"/>
        </w:rPr>
      </w:pPr>
    </w:p>
    <w:p w14:paraId="5F5420C3" w14:textId="77777777" w:rsidR="00011CB7" w:rsidRPr="000450D4" w:rsidRDefault="000450D4" w:rsidP="00D76008">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3760AA6D" wp14:editId="1276DE42">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 xml:space="preserve">The </w:t>
      </w:r>
      <w:proofErr w:type="gramStart"/>
      <w:r w:rsidR="00011CB7" w:rsidRPr="006754E2">
        <w:rPr>
          <w:rFonts w:ascii="Edwardian Script ITC" w:hAnsi="Edwardian Script ITC" w:cs="Times New Roman"/>
          <w:b/>
          <w:sz w:val="72"/>
          <w:szCs w:val="28"/>
        </w:rPr>
        <w:t>Principles</w:t>
      </w:r>
      <w:proofErr w:type="gramEnd"/>
      <w:r w:rsidR="00011CB7" w:rsidRPr="006754E2">
        <w:rPr>
          <w:rFonts w:ascii="Edwardian Script ITC" w:hAnsi="Edwardian Script ITC" w:cs="Times New Roman"/>
          <w:b/>
          <w:sz w:val="72"/>
          <w:szCs w:val="28"/>
        </w:rPr>
        <w:t>:</w:t>
      </w:r>
    </w:p>
    <w:p w14:paraId="1088A3B1" w14:textId="3AB8A2B3" w:rsidR="00DC6C9B" w:rsidRDefault="00333EC2" w:rsidP="00BE7A3D">
      <w:pPr>
        <w:pStyle w:val="ListParagraph"/>
        <w:numPr>
          <w:ilvl w:val="0"/>
          <w:numId w:val="33"/>
        </w:numPr>
        <w:rPr>
          <w:rFonts w:ascii="Times New Roman" w:hAnsi="Times New Roman" w:cs="Times New Roman"/>
          <w:b/>
          <w:bCs/>
          <w:sz w:val="28"/>
          <w:szCs w:val="28"/>
        </w:rPr>
      </w:pPr>
      <w:r w:rsidRPr="00750046">
        <w:rPr>
          <w:rFonts w:ascii="Times New Roman" w:hAnsi="Times New Roman" w:cs="Times New Roman"/>
          <w:b/>
          <w:bCs/>
          <w:sz w:val="28"/>
          <w:szCs w:val="28"/>
        </w:rPr>
        <w:t xml:space="preserve">Think of the young, strong, idealistic David as he wrote this song.  What advice do you think he would give you about the problems/challenges/enemies you’re facing in your life?  </w:t>
      </w:r>
    </w:p>
    <w:p w14:paraId="1DE0BC88" w14:textId="6D5EC551" w:rsidR="0067609D" w:rsidRDefault="008875F4" w:rsidP="0067609D">
      <w:pPr>
        <w:ind w:left="360"/>
        <w:rPr>
          <w:rFonts w:ascii="Times New Roman" w:hAnsi="Times New Roman" w:cs="Times New Roman"/>
          <w:sz w:val="28"/>
          <w:szCs w:val="28"/>
        </w:rPr>
      </w:pPr>
      <w:r>
        <w:rPr>
          <w:rFonts w:ascii="Times New Roman" w:hAnsi="Times New Roman" w:cs="Times New Roman"/>
          <w:sz w:val="28"/>
          <w:szCs w:val="28"/>
        </w:rPr>
        <w:t>He would probably say, “Just do the right thing, stand up to the giants, and God will give the victory.”  David has</w:t>
      </w:r>
      <w:r w:rsidR="0067609D">
        <w:rPr>
          <w:rFonts w:ascii="Times New Roman" w:hAnsi="Times New Roman" w:cs="Times New Roman"/>
          <w:sz w:val="28"/>
          <w:szCs w:val="28"/>
        </w:rPr>
        <w:t xml:space="preserve"> a beautiful,</w:t>
      </w:r>
      <w:r>
        <w:rPr>
          <w:rFonts w:ascii="Times New Roman" w:hAnsi="Times New Roman" w:cs="Times New Roman"/>
          <w:sz w:val="28"/>
          <w:szCs w:val="28"/>
        </w:rPr>
        <w:t xml:space="preserve"> child-like faith.</w:t>
      </w:r>
      <w:r w:rsidR="00750046">
        <w:rPr>
          <w:rFonts w:ascii="Times New Roman" w:hAnsi="Times New Roman" w:cs="Times New Roman"/>
          <w:sz w:val="28"/>
          <w:szCs w:val="28"/>
        </w:rPr>
        <w:t xml:space="preserve">  It’s a little brash… mostly in a good way! </w:t>
      </w:r>
    </w:p>
    <w:p w14:paraId="3CCBAAAF" w14:textId="77777777" w:rsidR="00750046" w:rsidRDefault="00750046" w:rsidP="0067609D">
      <w:pPr>
        <w:ind w:left="360"/>
        <w:rPr>
          <w:rFonts w:ascii="Times New Roman" w:hAnsi="Times New Roman" w:cs="Times New Roman"/>
          <w:sz w:val="28"/>
          <w:szCs w:val="28"/>
        </w:rPr>
      </w:pPr>
    </w:p>
    <w:p w14:paraId="14B5F0B9" w14:textId="090E3DA7" w:rsidR="00333EC2" w:rsidRPr="00750046" w:rsidRDefault="00333EC2" w:rsidP="00333EC2">
      <w:pPr>
        <w:pStyle w:val="ListParagraph"/>
        <w:numPr>
          <w:ilvl w:val="0"/>
          <w:numId w:val="33"/>
        </w:numPr>
        <w:rPr>
          <w:rFonts w:ascii="Times New Roman" w:hAnsi="Times New Roman" w:cs="Times New Roman"/>
          <w:b/>
          <w:bCs/>
          <w:sz w:val="28"/>
          <w:szCs w:val="28"/>
        </w:rPr>
      </w:pPr>
      <w:r w:rsidRPr="00750046">
        <w:rPr>
          <w:rFonts w:ascii="Times New Roman" w:hAnsi="Times New Roman" w:cs="Times New Roman"/>
          <w:b/>
          <w:bCs/>
          <w:sz w:val="28"/>
          <w:szCs w:val="28"/>
        </w:rPr>
        <w:lastRenderedPageBreak/>
        <w:t>Do you think David’s advice would change as he became older and, perhaps, wiser?</w:t>
      </w:r>
      <w:r w:rsidR="001E243D" w:rsidRPr="00750046">
        <w:rPr>
          <w:rFonts w:ascii="Times New Roman" w:hAnsi="Times New Roman" w:cs="Times New Roman"/>
          <w:b/>
          <w:bCs/>
          <w:sz w:val="28"/>
          <w:szCs w:val="28"/>
        </w:rPr>
        <w:t xml:space="preserve">  What advice do you think the writer of this chapter would have?  </w:t>
      </w:r>
    </w:p>
    <w:p w14:paraId="49156BD5" w14:textId="3333029E" w:rsidR="001E243D" w:rsidRDefault="0067609D" w:rsidP="0067609D">
      <w:pPr>
        <w:ind w:left="360"/>
        <w:rPr>
          <w:rFonts w:ascii="Times New Roman" w:hAnsi="Times New Roman" w:cs="Times New Roman"/>
          <w:sz w:val="28"/>
          <w:szCs w:val="28"/>
        </w:rPr>
      </w:pPr>
      <w:r>
        <w:rPr>
          <w:rFonts w:ascii="Times New Roman" w:hAnsi="Times New Roman" w:cs="Times New Roman"/>
          <w:sz w:val="28"/>
          <w:szCs w:val="28"/>
        </w:rPr>
        <w:t>The younger David had experience with conflict, injustice, and struggle, but the older David has experience with temptation, and going on in the face of failure.  The older David wrote Psalm 51: “</w:t>
      </w:r>
      <w:r w:rsidRPr="0067609D">
        <w:rPr>
          <w:rFonts w:ascii="Times New Roman" w:hAnsi="Times New Roman" w:cs="Times New Roman"/>
          <w:sz w:val="28"/>
          <w:szCs w:val="28"/>
        </w:rPr>
        <w:t>Have mercy upon me, O God, according to thy lovingkindness: according unto the multitude of thy tender mercies blot out my transgressions.</w:t>
      </w:r>
      <w:r>
        <w:rPr>
          <w:rFonts w:ascii="Times New Roman" w:hAnsi="Times New Roman" w:cs="Times New Roman"/>
          <w:sz w:val="28"/>
          <w:szCs w:val="28"/>
        </w:rPr>
        <w:t xml:space="preserve"> / </w:t>
      </w:r>
      <w:r w:rsidRPr="0067609D">
        <w:rPr>
          <w:rFonts w:ascii="Times New Roman" w:hAnsi="Times New Roman" w:cs="Times New Roman"/>
          <w:sz w:val="28"/>
          <w:szCs w:val="28"/>
        </w:rPr>
        <w:t xml:space="preserve">Wash me </w:t>
      </w:r>
      <w:r w:rsidR="00750046" w:rsidRPr="0067609D">
        <w:rPr>
          <w:rFonts w:ascii="Times New Roman" w:hAnsi="Times New Roman" w:cs="Times New Roman"/>
          <w:sz w:val="28"/>
          <w:szCs w:val="28"/>
        </w:rPr>
        <w:t>thoroughly</w:t>
      </w:r>
      <w:r w:rsidRPr="0067609D">
        <w:rPr>
          <w:rFonts w:ascii="Times New Roman" w:hAnsi="Times New Roman" w:cs="Times New Roman"/>
          <w:sz w:val="28"/>
          <w:szCs w:val="28"/>
        </w:rPr>
        <w:t xml:space="preserve"> from mine iniquity, and cleanse me from my sin.</w:t>
      </w:r>
      <w:r w:rsidR="00AF3EE2">
        <w:rPr>
          <w:rFonts w:ascii="Times New Roman" w:hAnsi="Times New Roman" w:cs="Times New Roman"/>
          <w:sz w:val="28"/>
          <w:szCs w:val="28"/>
        </w:rPr>
        <w:t xml:space="preserve">  / </w:t>
      </w:r>
      <w:r w:rsidRPr="0067609D">
        <w:rPr>
          <w:rFonts w:ascii="Times New Roman" w:hAnsi="Times New Roman" w:cs="Times New Roman"/>
          <w:sz w:val="28"/>
          <w:szCs w:val="28"/>
        </w:rPr>
        <w:t>For I acknowledge my transgressions: and my sin is ever before me.</w:t>
      </w:r>
      <w:r w:rsidR="00AF3EE2">
        <w:rPr>
          <w:rFonts w:ascii="Times New Roman" w:hAnsi="Times New Roman" w:cs="Times New Roman"/>
          <w:sz w:val="28"/>
          <w:szCs w:val="28"/>
        </w:rPr>
        <w:t xml:space="preserve">”  </w:t>
      </w:r>
    </w:p>
    <w:p w14:paraId="6C595162" w14:textId="563DACE6" w:rsidR="00AF3EE2" w:rsidRDefault="00AF3EE2" w:rsidP="0067609D">
      <w:pPr>
        <w:ind w:left="360"/>
        <w:rPr>
          <w:rFonts w:ascii="Times New Roman" w:hAnsi="Times New Roman" w:cs="Times New Roman"/>
          <w:sz w:val="28"/>
          <w:szCs w:val="28"/>
        </w:rPr>
      </w:pPr>
      <w:r>
        <w:rPr>
          <w:rFonts w:ascii="Times New Roman" w:hAnsi="Times New Roman" w:cs="Times New Roman"/>
          <w:sz w:val="28"/>
          <w:szCs w:val="28"/>
        </w:rPr>
        <w:t>I think the advice David would give as he got older would probably start with</w:t>
      </w:r>
      <w:r w:rsidR="00272DDC">
        <w:rPr>
          <w:rFonts w:ascii="Times New Roman" w:hAnsi="Times New Roman" w:cs="Times New Roman"/>
          <w:sz w:val="28"/>
          <w:szCs w:val="28"/>
        </w:rPr>
        <w:t xml:space="preserve"> recognition that many of our challenges are of our own making.  And he would probably begin with</w:t>
      </w:r>
      <w:r>
        <w:rPr>
          <w:rFonts w:ascii="Times New Roman" w:hAnsi="Times New Roman" w:cs="Times New Roman"/>
          <w:sz w:val="28"/>
          <w:szCs w:val="28"/>
        </w:rPr>
        <w:t xml:space="preserve"> repentance.  Something, perhaps, along the lines of “Beg God humbly for forgiveness of your wrong-doing—and stop doing it </w:t>
      </w:r>
      <w:proofErr w:type="gramStart"/>
      <w:r>
        <w:rPr>
          <w:rFonts w:ascii="Times New Roman" w:hAnsi="Times New Roman" w:cs="Times New Roman"/>
          <w:sz w:val="28"/>
          <w:szCs w:val="28"/>
        </w:rPr>
        <w:t>wrong!—</w:t>
      </w:r>
      <w:proofErr w:type="gramEnd"/>
      <w:r>
        <w:rPr>
          <w:rFonts w:ascii="Times New Roman" w:hAnsi="Times New Roman" w:cs="Times New Roman"/>
          <w:sz w:val="28"/>
          <w:szCs w:val="28"/>
        </w:rPr>
        <w:t xml:space="preserve">but accept the consequences of your poor choices.  Then ask Him what your next steps should be in confidence that He has indeed forgiven you.  Following His directions, you’ll see the success of His plan.”  </w:t>
      </w:r>
    </w:p>
    <w:p w14:paraId="148F23CC" w14:textId="434C5689" w:rsidR="00272DDC" w:rsidRDefault="00272DDC" w:rsidP="0067609D">
      <w:pPr>
        <w:ind w:left="360"/>
        <w:rPr>
          <w:rFonts w:ascii="Times New Roman" w:hAnsi="Times New Roman" w:cs="Times New Roman"/>
          <w:sz w:val="28"/>
          <w:szCs w:val="28"/>
        </w:rPr>
      </w:pPr>
      <w:r>
        <w:rPr>
          <w:rFonts w:ascii="Times New Roman" w:hAnsi="Times New Roman" w:cs="Times New Roman"/>
          <w:sz w:val="28"/>
          <w:szCs w:val="28"/>
        </w:rPr>
        <w:t xml:space="preserve">The writer of this chapter seems to be emphasizing trusting in God, and leaning not to your own understanding.  And that’s always good advice!  </w:t>
      </w:r>
    </w:p>
    <w:p w14:paraId="2B261867" w14:textId="0AD1505D" w:rsidR="001E243D" w:rsidRPr="001E243D" w:rsidRDefault="001E243D" w:rsidP="001E243D">
      <w:pPr>
        <w:rPr>
          <w:rFonts w:ascii="Times New Roman" w:hAnsi="Times New Roman" w:cs="Times New Roman"/>
          <w:sz w:val="28"/>
          <w:szCs w:val="28"/>
        </w:rPr>
      </w:pPr>
    </w:p>
    <w:p w14:paraId="2F721E18" w14:textId="77777777" w:rsidR="001E243D" w:rsidRPr="001E243D" w:rsidRDefault="001E243D" w:rsidP="001E243D">
      <w:pPr>
        <w:ind w:left="1800" w:firstLine="360"/>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0717E08" wp14:editId="5CFCCE9F">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F2E8F"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" fillcolor="#92d050" strokecolor="#538135 [2409]" strokeweight="1pt">
                <v:stroke joinstyle="miter"/>
                <w10:wrap anchorx="margin"/>
              </v:roundrect>
            </w:pict>
          </mc:Fallback>
        </mc:AlternateContent>
      </w:r>
      <w:r w:rsidRPr="001E243D">
        <w:rPr>
          <w:rFonts w:ascii="Edwardian Script ITC" w:hAnsi="Edwardian Script ITC" w:cs="Times New Roman"/>
          <w:b/>
          <w:sz w:val="72"/>
          <w:szCs w:val="28"/>
        </w:rPr>
        <w:t xml:space="preserve">Questions and Take-aways:   </w:t>
      </w:r>
    </w:p>
    <w:p w14:paraId="64FC74F8" w14:textId="7C12735D" w:rsidR="00AF2ECB" w:rsidRPr="00AF2ECB" w:rsidRDefault="00272DDC" w:rsidP="003C59AC">
      <w:pPr>
        <w:rPr>
          <w:rFonts w:ascii="Edwardian Script ITC" w:hAnsi="Edwardian Script ITC" w:cs="Times New Roman"/>
          <w:b/>
          <w:sz w:val="28"/>
          <w:szCs w:val="28"/>
        </w:rPr>
      </w:pPr>
      <w:r>
        <w:rPr>
          <w:rFonts w:ascii="Times New Roman" w:hAnsi="Times New Roman" w:cs="Times New Roman"/>
          <w:sz w:val="28"/>
          <w:szCs w:val="28"/>
        </w:rPr>
        <w:t xml:space="preserve">David’s song in chapter 22 contains verse after verse of praise for God.  Sometimes I think we focus a lot on ourselves—what we need, what God is doing for us, what we need to change in our lives.  And some of that is good and valuable!  We need to notice the blessings God gives, and we certainly have to reflect on the things we need to change in our lives.  But David’s wonderful, childlike faith just bursts out in praise, honoring the mighty creator, the One who still cares for His wayward creation.  I wonder if we </w:t>
      </w:r>
      <w:r w:rsidR="005E2633">
        <w:rPr>
          <w:rFonts w:ascii="Times New Roman" w:hAnsi="Times New Roman" w:cs="Times New Roman"/>
          <w:sz w:val="28"/>
          <w:szCs w:val="28"/>
        </w:rPr>
        <w:t xml:space="preserve">can find ways to focus more on God, reflecting on His abundant love, overwhelming forgiveness, mighty gifts, or awesome rulership.  If you have time this week, you might want to flip through the Psalms for some examples.  I’d particularly recommend scanning through Psalm 19 for a starting place.  </w:t>
      </w:r>
    </w:p>
    <w:sectPr w:rsidR="00AF2ECB" w:rsidRPr="00AF2ECB"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B9365" w14:textId="77777777" w:rsidR="00DC05BC" w:rsidRDefault="00DC05BC" w:rsidP="001A6D86">
      <w:pPr>
        <w:spacing w:after="0" w:line="240" w:lineRule="auto"/>
      </w:pPr>
      <w:r>
        <w:separator/>
      </w:r>
    </w:p>
  </w:endnote>
  <w:endnote w:type="continuationSeparator" w:id="0">
    <w:p w14:paraId="070BFD6D" w14:textId="77777777" w:rsidR="00DC05BC" w:rsidRDefault="00DC05BC"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6147" w14:textId="77777777" w:rsidR="00510380" w:rsidRDefault="00510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6A35" w14:textId="77777777" w:rsidR="00510380" w:rsidRDefault="00510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ACE8" w14:textId="77777777" w:rsidR="00510380" w:rsidRDefault="0051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ED6AF" w14:textId="77777777" w:rsidR="00DC05BC" w:rsidRDefault="00DC05BC" w:rsidP="001A6D86">
      <w:pPr>
        <w:spacing w:after="0" w:line="240" w:lineRule="auto"/>
      </w:pPr>
      <w:r>
        <w:separator/>
      </w:r>
    </w:p>
  </w:footnote>
  <w:footnote w:type="continuationSeparator" w:id="0">
    <w:p w14:paraId="6D471539" w14:textId="77777777" w:rsidR="00DC05BC" w:rsidRDefault="00DC05BC" w:rsidP="001A6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FED0" w14:textId="77777777" w:rsidR="00510380" w:rsidRDefault="00510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9D1D" w14:textId="77777777" w:rsidR="001A6D86" w:rsidRPr="001A6D86" w:rsidRDefault="001A6D86" w:rsidP="001A6D86">
    <w:pPr>
      <w:pStyle w:val="Header"/>
      <w:jc w:val="center"/>
    </w:pPr>
    <w:r>
      <w:rPr>
        <w:noProof/>
      </w:rPr>
      <w:drawing>
        <wp:inline distT="0" distB="0" distL="0" distR="0" wp14:anchorId="4BCDE7EA" wp14:editId="3546D52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AF16" w14:textId="77777777" w:rsidR="00510380" w:rsidRDefault="00510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A27"/>
    <w:multiLevelType w:val="hybridMultilevel"/>
    <w:tmpl w:val="0D40CA62"/>
    <w:lvl w:ilvl="0" w:tplc="D178A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2"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2572D"/>
    <w:multiLevelType w:val="hybridMultilevel"/>
    <w:tmpl w:val="2794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93EAB"/>
    <w:multiLevelType w:val="hybridMultilevel"/>
    <w:tmpl w:val="7BF4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A1C55"/>
    <w:multiLevelType w:val="hybridMultilevel"/>
    <w:tmpl w:val="B652D82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BA6CDF"/>
    <w:multiLevelType w:val="hybridMultilevel"/>
    <w:tmpl w:val="D91EE0AA"/>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C465C6"/>
    <w:multiLevelType w:val="hybridMultilevel"/>
    <w:tmpl w:val="419EB18E"/>
    <w:lvl w:ilvl="0" w:tplc="394A473C">
      <w:start w:val="1"/>
      <w:numFmt w:val="decimal"/>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6" w15:restartNumberingAfterBreak="0">
    <w:nsid w:val="4E862EC4"/>
    <w:multiLevelType w:val="hybridMultilevel"/>
    <w:tmpl w:val="8CFC418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929851">
    <w:abstractNumId w:val="15"/>
  </w:num>
  <w:num w:numId="2" w16cid:durableId="681324419">
    <w:abstractNumId w:val="19"/>
  </w:num>
  <w:num w:numId="3" w16cid:durableId="1559512847">
    <w:abstractNumId w:val="35"/>
  </w:num>
  <w:num w:numId="4" w16cid:durableId="883449925">
    <w:abstractNumId w:val="14"/>
  </w:num>
  <w:num w:numId="5" w16cid:durableId="465008390">
    <w:abstractNumId w:val="3"/>
  </w:num>
  <w:num w:numId="6" w16cid:durableId="1440488619">
    <w:abstractNumId w:val="27"/>
  </w:num>
  <w:num w:numId="7" w16cid:durableId="1121605455">
    <w:abstractNumId w:val="25"/>
  </w:num>
  <w:num w:numId="8" w16cid:durableId="139814091">
    <w:abstractNumId w:val="1"/>
  </w:num>
  <w:num w:numId="9" w16cid:durableId="1845901090">
    <w:abstractNumId w:val="2"/>
  </w:num>
  <w:num w:numId="10" w16cid:durableId="2011171713">
    <w:abstractNumId w:val="29"/>
  </w:num>
  <w:num w:numId="11" w16cid:durableId="579801147">
    <w:abstractNumId w:val="23"/>
  </w:num>
  <w:num w:numId="12" w16cid:durableId="963267837">
    <w:abstractNumId w:val="8"/>
  </w:num>
  <w:num w:numId="13" w16cid:durableId="1298072866">
    <w:abstractNumId w:val="28"/>
  </w:num>
  <w:num w:numId="14" w16cid:durableId="57554570">
    <w:abstractNumId w:val="18"/>
  </w:num>
  <w:num w:numId="15" w16cid:durableId="1816993289">
    <w:abstractNumId w:val="9"/>
  </w:num>
  <w:num w:numId="16" w16cid:durableId="255796196">
    <w:abstractNumId w:val="6"/>
  </w:num>
  <w:num w:numId="17" w16cid:durableId="2000186855">
    <w:abstractNumId w:val="22"/>
  </w:num>
  <w:num w:numId="18" w16cid:durableId="1575168421">
    <w:abstractNumId w:val="30"/>
  </w:num>
  <w:num w:numId="19" w16cid:durableId="669018827">
    <w:abstractNumId w:val="31"/>
  </w:num>
  <w:num w:numId="20" w16cid:durableId="1427002210">
    <w:abstractNumId w:val="34"/>
  </w:num>
  <w:num w:numId="21" w16cid:durableId="1717048850">
    <w:abstractNumId w:val="7"/>
  </w:num>
  <w:num w:numId="22" w16cid:durableId="1776712211">
    <w:abstractNumId w:val="17"/>
  </w:num>
  <w:num w:numId="23" w16cid:durableId="78333629">
    <w:abstractNumId w:val="16"/>
  </w:num>
  <w:num w:numId="24" w16cid:durableId="2132280421">
    <w:abstractNumId w:val="12"/>
  </w:num>
  <w:num w:numId="25" w16cid:durableId="176046654">
    <w:abstractNumId w:val="10"/>
  </w:num>
  <w:num w:numId="26" w16cid:durableId="1333098440">
    <w:abstractNumId w:val="33"/>
  </w:num>
  <w:num w:numId="27" w16cid:durableId="1480078903">
    <w:abstractNumId w:val="4"/>
  </w:num>
  <w:num w:numId="28" w16cid:durableId="1885172443">
    <w:abstractNumId w:val="32"/>
  </w:num>
  <w:num w:numId="29" w16cid:durableId="1076976429">
    <w:abstractNumId w:val="13"/>
  </w:num>
  <w:num w:numId="30" w16cid:durableId="189999710">
    <w:abstractNumId w:val="24"/>
  </w:num>
  <w:num w:numId="31" w16cid:durableId="1129589782">
    <w:abstractNumId w:val="5"/>
  </w:num>
  <w:num w:numId="32" w16cid:durableId="723409104">
    <w:abstractNumId w:val="20"/>
  </w:num>
  <w:num w:numId="33" w16cid:durableId="468597948">
    <w:abstractNumId w:val="11"/>
  </w:num>
  <w:num w:numId="34" w16cid:durableId="1853954502">
    <w:abstractNumId w:val="0"/>
  </w:num>
  <w:num w:numId="35" w16cid:durableId="638651980">
    <w:abstractNumId w:val="21"/>
  </w:num>
  <w:num w:numId="36" w16cid:durableId="4198361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F0"/>
    <w:rsid w:val="000035BD"/>
    <w:rsid w:val="00004993"/>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0CE9"/>
    <w:rsid w:val="000C2069"/>
    <w:rsid w:val="000C2444"/>
    <w:rsid w:val="000C34C0"/>
    <w:rsid w:val="000C5A09"/>
    <w:rsid w:val="000D2471"/>
    <w:rsid w:val="000D4917"/>
    <w:rsid w:val="000E25FE"/>
    <w:rsid w:val="000E61AE"/>
    <w:rsid w:val="000F2C25"/>
    <w:rsid w:val="000F358C"/>
    <w:rsid w:val="000F77AD"/>
    <w:rsid w:val="0011093D"/>
    <w:rsid w:val="00111F1D"/>
    <w:rsid w:val="001205BD"/>
    <w:rsid w:val="0012186D"/>
    <w:rsid w:val="00121AF0"/>
    <w:rsid w:val="00133384"/>
    <w:rsid w:val="0013498D"/>
    <w:rsid w:val="00142502"/>
    <w:rsid w:val="00143C4B"/>
    <w:rsid w:val="0014657F"/>
    <w:rsid w:val="001560DA"/>
    <w:rsid w:val="00161DC7"/>
    <w:rsid w:val="001631CE"/>
    <w:rsid w:val="00163AC8"/>
    <w:rsid w:val="001654E6"/>
    <w:rsid w:val="00166060"/>
    <w:rsid w:val="00173186"/>
    <w:rsid w:val="00180867"/>
    <w:rsid w:val="001879CA"/>
    <w:rsid w:val="00190EB1"/>
    <w:rsid w:val="001A5159"/>
    <w:rsid w:val="001A6D86"/>
    <w:rsid w:val="001B05F1"/>
    <w:rsid w:val="001B2E58"/>
    <w:rsid w:val="001B3CE9"/>
    <w:rsid w:val="001C234A"/>
    <w:rsid w:val="001C6618"/>
    <w:rsid w:val="001C7817"/>
    <w:rsid w:val="001E243D"/>
    <w:rsid w:val="001E43B1"/>
    <w:rsid w:val="001E5406"/>
    <w:rsid w:val="001E5586"/>
    <w:rsid w:val="001E5EDE"/>
    <w:rsid w:val="001F413D"/>
    <w:rsid w:val="001F4324"/>
    <w:rsid w:val="001F75B9"/>
    <w:rsid w:val="00202AF4"/>
    <w:rsid w:val="0022382B"/>
    <w:rsid w:val="00227946"/>
    <w:rsid w:val="00227B5D"/>
    <w:rsid w:val="00237A95"/>
    <w:rsid w:val="00243B66"/>
    <w:rsid w:val="0025149D"/>
    <w:rsid w:val="00253424"/>
    <w:rsid w:val="00254819"/>
    <w:rsid w:val="0025540F"/>
    <w:rsid w:val="0025796C"/>
    <w:rsid w:val="0026281D"/>
    <w:rsid w:val="002677BF"/>
    <w:rsid w:val="0027225D"/>
    <w:rsid w:val="00272DDC"/>
    <w:rsid w:val="00277082"/>
    <w:rsid w:val="002A7512"/>
    <w:rsid w:val="002C2B26"/>
    <w:rsid w:val="002C5C6A"/>
    <w:rsid w:val="002F6AD3"/>
    <w:rsid w:val="0030373C"/>
    <w:rsid w:val="003107B9"/>
    <w:rsid w:val="00312AF1"/>
    <w:rsid w:val="003131AA"/>
    <w:rsid w:val="00320165"/>
    <w:rsid w:val="00321EF2"/>
    <w:rsid w:val="0032294D"/>
    <w:rsid w:val="00326F0C"/>
    <w:rsid w:val="00326FEB"/>
    <w:rsid w:val="00332959"/>
    <w:rsid w:val="00333EC2"/>
    <w:rsid w:val="0033603F"/>
    <w:rsid w:val="00336ABA"/>
    <w:rsid w:val="00343AAE"/>
    <w:rsid w:val="00344288"/>
    <w:rsid w:val="003556F0"/>
    <w:rsid w:val="00357BB3"/>
    <w:rsid w:val="00363CD3"/>
    <w:rsid w:val="00370068"/>
    <w:rsid w:val="003703CC"/>
    <w:rsid w:val="00380F0C"/>
    <w:rsid w:val="00383915"/>
    <w:rsid w:val="0038419B"/>
    <w:rsid w:val="003860F0"/>
    <w:rsid w:val="00387AD8"/>
    <w:rsid w:val="00391E95"/>
    <w:rsid w:val="003924AA"/>
    <w:rsid w:val="00392F10"/>
    <w:rsid w:val="00394D96"/>
    <w:rsid w:val="003A14EE"/>
    <w:rsid w:val="003B1CEC"/>
    <w:rsid w:val="003B2F36"/>
    <w:rsid w:val="003B4D72"/>
    <w:rsid w:val="003C0E28"/>
    <w:rsid w:val="003C3859"/>
    <w:rsid w:val="003C59AC"/>
    <w:rsid w:val="003D2E46"/>
    <w:rsid w:val="003D3060"/>
    <w:rsid w:val="003D47D8"/>
    <w:rsid w:val="003D7A5D"/>
    <w:rsid w:val="003E06B8"/>
    <w:rsid w:val="003E4D93"/>
    <w:rsid w:val="003F2AA3"/>
    <w:rsid w:val="003F56F6"/>
    <w:rsid w:val="003F6285"/>
    <w:rsid w:val="003F718B"/>
    <w:rsid w:val="004045D6"/>
    <w:rsid w:val="0041256B"/>
    <w:rsid w:val="0041344F"/>
    <w:rsid w:val="00414C83"/>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4C87"/>
    <w:rsid w:val="004B6542"/>
    <w:rsid w:val="004C148D"/>
    <w:rsid w:val="004C2221"/>
    <w:rsid w:val="004C476D"/>
    <w:rsid w:val="004E0509"/>
    <w:rsid w:val="004E16B0"/>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5FDA"/>
    <w:rsid w:val="005A0332"/>
    <w:rsid w:val="005A0B05"/>
    <w:rsid w:val="005A6A22"/>
    <w:rsid w:val="005B19A4"/>
    <w:rsid w:val="005B6358"/>
    <w:rsid w:val="005C50B1"/>
    <w:rsid w:val="005C74DD"/>
    <w:rsid w:val="005D4A43"/>
    <w:rsid w:val="005D6E52"/>
    <w:rsid w:val="005D7541"/>
    <w:rsid w:val="005E2633"/>
    <w:rsid w:val="005F48BE"/>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54E2"/>
    <w:rsid w:val="00675F61"/>
    <w:rsid w:val="0067609D"/>
    <w:rsid w:val="00676544"/>
    <w:rsid w:val="006814BB"/>
    <w:rsid w:val="00683AA1"/>
    <w:rsid w:val="00687E64"/>
    <w:rsid w:val="00691D89"/>
    <w:rsid w:val="00691EDB"/>
    <w:rsid w:val="006A77F3"/>
    <w:rsid w:val="006C17F0"/>
    <w:rsid w:val="006C191B"/>
    <w:rsid w:val="006D39E8"/>
    <w:rsid w:val="006D790A"/>
    <w:rsid w:val="006E447C"/>
    <w:rsid w:val="006E5745"/>
    <w:rsid w:val="006F36EE"/>
    <w:rsid w:val="007061B4"/>
    <w:rsid w:val="00710402"/>
    <w:rsid w:val="00723B36"/>
    <w:rsid w:val="00740C41"/>
    <w:rsid w:val="007469ED"/>
    <w:rsid w:val="00750046"/>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805E71"/>
    <w:rsid w:val="00826277"/>
    <w:rsid w:val="00826BAD"/>
    <w:rsid w:val="008375A6"/>
    <w:rsid w:val="00847865"/>
    <w:rsid w:val="008534D1"/>
    <w:rsid w:val="00854665"/>
    <w:rsid w:val="00855100"/>
    <w:rsid w:val="00856833"/>
    <w:rsid w:val="0086490D"/>
    <w:rsid w:val="00871B00"/>
    <w:rsid w:val="00872C69"/>
    <w:rsid w:val="00877250"/>
    <w:rsid w:val="00880B2B"/>
    <w:rsid w:val="00881075"/>
    <w:rsid w:val="00882C35"/>
    <w:rsid w:val="00882D63"/>
    <w:rsid w:val="00883460"/>
    <w:rsid w:val="008875F4"/>
    <w:rsid w:val="0088798C"/>
    <w:rsid w:val="00892A38"/>
    <w:rsid w:val="008A3016"/>
    <w:rsid w:val="008B394B"/>
    <w:rsid w:val="008C6F51"/>
    <w:rsid w:val="008D106C"/>
    <w:rsid w:val="008D188C"/>
    <w:rsid w:val="008D2F8C"/>
    <w:rsid w:val="008E285B"/>
    <w:rsid w:val="008F3F66"/>
    <w:rsid w:val="008F624F"/>
    <w:rsid w:val="00901AA4"/>
    <w:rsid w:val="00910E59"/>
    <w:rsid w:val="009115CB"/>
    <w:rsid w:val="00911980"/>
    <w:rsid w:val="0093109D"/>
    <w:rsid w:val="0093137B"/>
    <w:rsid w:val="00942F36"/>
    <w:rsid w:val="00947C93"/>
    <w:rsid w:val="00950C94"/>
    <w:rsid w:val="00960DDC"/>
    <w:rsid w:val="009651B5"/>
    <w:rsid w:val="0099125B"/>
    <w:rsid w:val="009915A6"/>
    <w:rsid w:val="009B51B9"/>
    <w:rsid w:val="009C1D87"/>
    <w:rsid w:val="009D0937"/>
    <w:rsid w:val="009D760A"/>
    <w:rsid w:val="009D7FF0"/>
    <w:rsid w:val="009E0C19"/>
    <w:rsid w:val="009F2B19"/>
    <w:rsid w:val="009F54DE"/>
    <w:rsid w:val="009F5C68"/>
    <w:rsid w:val="009F5F7E"/>
    <w:rsid w:val="00A17E28"/>
    <w:rsid w:val="00A34EDE"/>
    <w:rsid w:val="00A36329"/>
    <w:rsid w:val="00A41663"/>
    <w:rsid w:val="00A43D3B"/>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C51E4"/>
    <w:rsid w:val="00AD5794"/>
    <w:rsid w:val="00AE4ED5"/>
    <w:rsid w:val="00AF25B0"/>
    <w:rsid w:val="00AF2ECB"/>
    <w:rsid w:val="00AF3EE2"/>
    <w:rsid w:val="00B007F0"/>
    <w:rsid w:val="00B05702"/>
    <w:rsid w:val="00B05D00"/>
    <w:rsid w:val="00B13CD9"/>
    <w:rsid w:val="00B14B30"/>
    <w:rsid w:val="00B313AC"/>
    <w:rsid w:val="00B37AEC"/>
    <w:rsid w:val="00B37BC4"/>
    <w:rsid w:val="00B55915"/>
    <w:rsid w:val="00B66779"/>
    <w:rsid w:val="00B70050"/>
    <w:rsid w:val="00B71702"/>
    <w:rsid w:val="00B73A46"/>
    <w:rsid w:val="00B75AEA"/>
    <w:rsid w:val="00B85658"/>
    <w:rsid w:val="00B86B06"/>
    <w:rsid w:val="00B8727F"/>
    <w:rsid w:val="00B87FEC"/>
    <w:rsid w:val="00B90957"/>
    <w:rsid w:val="00B91002"/>
    <w:rsid w:val="00BA7462"/>
    <w:rsid w:val="00BA7464"/>
    <w:rsid w:val="00BB3CB8"/>
    <w:rsid w:val="00BC0F8B"/>
    <w:rsid w:val="00BE7A3D"/>
    <w:rsid w:val="00BF0F71"/>
    <w:rsid w:val="00BF2092"/>
    <w:rsid w:val="00BF3F43"/>
    <w:rsid w:val="00C1087D"/>
    <w:rsid w:val="00C14C77"/>
    <w:rsid w:val="00C35196"/>
    <w:rsid w:val="00C3790A"/>
    <w:rsid w:val="00C43F6F"/>
    <w:rsid w:val="00C46064"/>
    <w:rsid w:val="00C54129"/>
    <w:rsid w:val="00C56BF5"/>
    <w:rsid w:val="00C57E22"/>
    <w:rsid w:val="00C620B9"/>
    <w:rsid w:val="00C72D58"/>
    <w:rsid w:val="00CA0E26"/>
    <w:rsid w:val="00CA47A7"/>
    <w:rsid w:val="00CA7001"/>
    <w:rsid w:val="00CB1550"/>
    <w:rsid w:val="00CB2C94"/>
    <w:rsid w:val="00CB5674"/>
    <w:rsid w:val="00CB66DB"/>
    <w:rsid w:val="00CB7F5D"/>
    <w:rsid w:val="00CC1718"/>
    <w:rsid w:val="00CC1C56"/>
    <w:rsid w:val="00CC451A"/>
    <w:rsid w:val="00CC499D"/>
    <w:rsid w:val="00CD0994"/>
    <w:rsid w:val="00CD0DA4"/>
    <w:rsid w:val="00CE728C"/>
    <w:rsid w:val="00CF1DD0"/>
    <w:rsid w:val="00CF2902"/>
    <w:rsid w:val="00D004AA"/>
    <w:rsid w:val="00D03FAB"/>
    <w:rsid w:val="00D104C3"/>
    <w:rsid w:val="00D30D81"/>
    <w:rsid w:val="00D40B16"/>
    <w:rsid w:val="00D41E76"/>
    <w:rsid w:val="00D43A24"/>
    <w:rsid w:val="00D50A0A"/>
    <w:rsid w:val="00D57A5E"/>
    <w:rsid w:val="00D73ACF"/>
    <w:rsid w:val="00D7517D"/>
    <w:rsid w:val="00D76008"/>
    <w:rsid w:val="00D77D91"/>
    <w:rsid w:val="00D86BEF"/>
    <w:rsid w:val="00D92616"/>
    <w:rsid w:val="00D94FDB"/>
    <w:rsid w:val="00D96752"/>
    <w:rsid w:val="00DA094D"/>
    <w:rsid w:val="00DA77E8"/>
    <w:rsid w:val="00DB4A40"/>
    <w:rsid w:val="00DC05BC"/>
    <w:rsid w:val="00DC6C9B"/>
    <w:rsid w:val="00DD4231"/>
    <w:rsid w:val="00DD4EDA"/>
    <w:rsid w:val="00DE5BBE"/>
    <w:rsid w:val="00DF3D2C"/>
    <w:rsid w:val="00DF4761"/>
    <w:rsid w:val="00DF5DD2"/>
    <w:rsid w:val="00E00B8D"/>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0FC6"/>
    <w:rsid w:val="00E7213B"/>
    <w:rsid w:val="00E73C98"/>
    <w:rsid w:val="00E77ED7"/>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3532"/>
    <w:rsid w:val="00F14025"/>
    <w:rsid w:val="00F15AF2"/>
    <w:rsid w:val="00F2205C"/>
    <w:rsid w:val="00F23B39"/>
    <w:rsid w:val="00F31AC4"/>
    <w:rsid w:val="00F32439"/>
    <w:rsid w:val="00F35D59"/>
    <w:rsid w:val="00F374BD"/>
    <w:rsid w:val="00F410E4"/>
    <w:rsid w:val="00F513FE"/>
    <w:rsid w:val="00F64B68"/>
    <w:rsid w:val="00F7669A"/>
    <w:rsid w:val="00F86C52"/>
    <w:rsid w:val="00F96A04"/>
    <w:rsid w:val="00FA249A"/>
    <w:rsid w:val="00FA5F72"/>
    <w:rsid w:val="00FA7048"/>
    <w:rsid w:val="00FB34AD"/>
    <w:rsid w:val="00FB74EA"/>
    <w:rsid w:val="00FC2A3D"/>
    <w:rsid w:val="00FC7C08"/>
    <w:rsid w:val="00FD1EC7"/>
    <w:rsid w:val="00FE0B5A"/>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0F0BE"/>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08EE-8ADA-494B-8738-C00575B6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5</cp:revision>
  <cp:lastPrinted>2023-02-24T00:02:00Z</cp:lastPrinted>
  <dcterms:created xsi:type="dcterms:W3CDTF">2023-08-16T15:44:00Z</dcterms:created>
  <dcterms:modified xsi:type="dcterms:W3CDTF">2023-08-16T23:00:00Z</dcterms:modified>
</cp:coreProperties>
</file>