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D7517D">
        <w:rPr>
          <w:rFonts w:ascii="Algerian" w:hAnsi="Algerian"/>
          <w:sz w:val="36"/>
          <w:szCs w:val="36"/>
        </w:rPr>
        <w:t xml:space="preserve">  </w:t>
      </w:r>
      <w:r w:rsidR="00E32D7F">
        <w:rPr>
          <w:rFonts w:ascii="Algerian" w:hAnsi="Algerian"/>
          <w:sz w:val="36"/>
          <w:szCs w:val="36"/>
        </w:rPr>
        <w:t>“</w:t>
      </w:r>
      <w:r w:rsidR="0051676C">
        <w:rPr>
          <w:rFonts w:ascii="Algerian" w:hAnsi="Algerian"/>
          <w:sz w:val="36"/>
          <w:szCs w:val="36"/>
        </w:rPr>
        <w:t>God winks at times of ignorance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51676C">
        <w:rPr>
          <w:rFonts w:ascii="Times New Roman" w:hAnsi="Times New Roman" w:cs="Times New Roman"/>
          <w:sz w:val="28"/>
          <w:szCs w:val="28"/>
        </w:rPr>
        <w:t>3:1-5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1676C">
        <w:rPr>
          <w:rFonts w:ascii="Times New Roman" w:hAnsi="Times New Roman" w:cs="Times New Roman"/>
          <w:sz w:val="28"/>
          <w:szCs w:val="28"/>
        </w:rPr>
        <w:t>Acts 17:30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676C">
        <w:rPr>
          <w:rFonts w:ascii="Times New Roman" w:hAnsi="Times New Roman" w:cs="Times New Roman"/>
          <w:i/>
          <w:sz w:val="24"/>
          <w:szCs w:val="24"/>
        </w:rPr>
        <w:t xml:space="preserve">David and his family, along with his men and their families were now living in Judah in Hebron and surrounding villages.  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676C">
        <w:rPr>
          <w:rFonts w:ascii="Times New Roman" w:hAnsi="Times New Roman" w:cs="Times New Roman"/>
          <w:i/>
          <w:sz w:val="24"/>
          <w:szCs w:val="24"/>
        </w:rPr>
        <w:t>Six of David’</w:t>
      </w:r>
      <w:r w:rsidR="00E77F86">
        <w:rPr>
          <w:rFonts w:ascii="Times New Roman" w:hAnsi="Times New Roman" w:cs="Times New Roman"/>
          <w:i/>
          <w:sz w:val="24"/>
          <w:szCs w:val="24"/>
        </w:rPr>
        <w:t>s sons were born there, of his six wive</w:t>
      </w:r>
      <w:r w:rsidR="002E7916">
        <w:rPr>
          <w:rFonts w:ascii="Times New Roman" w:hAnsi="Times New Roman" w:cs="Times New Roman"/>
          <w:i/>
          <w:sz w:val="24"/>
          <w:szCs w:val="24"/>
        </w:rPr>
        <w:t>s.  How is it that God apparently takes no issue with David’s polygamy?</w:t>
      </w:r>
    </w:p>
    <w:p w:rsidR="00833341" w:rsidRDefault="00833341" w:rsidP="0083334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did the kingdom of Judah, under David’s rule, fare over the next 7 ½ years as compared to the kingdom of Israel, under </w:t>
      </w:r>
      <w:proofErr w:type="spellStart"/>
      <w:r>
        <w:rPr>
          <w:rFonts w:ascii="Times New Roman" w:hAnsi="Times New Roman" w:cs="Times New Roman"/>
          <w:sz w:val="28"/>
          <w:szCs w:val="28"/>
        </w:rPr>
        <w:t>Ishbosheth’s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rule</w:t>
      </w:r>
      <w:r w:rsidRPr="00833341">
        <w:rPr>
          <w:rFonts w:ascii="Times New Roman" w:hAnsi="Times New Roman" w:cs="Times New Roman"/>
          <w:sz w:val="28"/>
          <w:szCs w:val="28"/>
        </w:rPr>
        <w:t>?</w:t>
      </w:r>
    </w:p>
    <w:p w:rsidR="00E77F86" w:rsidRDefault="00E77F8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Pr="00833341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F3F43" w:rsidRDefault="00E77F86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 the names of David’s sons born in Hebron and their mothers</w:t>
      </w:r>
      <w:r w:rsidR="00D96752">
        <w:rPr>
          <w:rFonts w:ascii="Times New Roman" w:hAnsi="Times New Roman" w:cs="Times New Roman"/>
          <w:sz w:val="28"/>
          <w:szCs w:val="28"/>
        </w:rPr>
        <w:t>?</w:t>
      </w:r>
    </w:p>
    <w:p w:rsidR="0025540F" w:rsidRDefault="0025540F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Default="001E403A" w:rsidP="00E77F86">
      <w:pPr>
        <w:rPr>
          <w:rFonts w:ascii="Times New Roman" w:hAnsi="Times New Roman" w:cs="Times New Roman"/>
          <w:sz w:val="24"/>
          <w:szCs w:val="24"/>
        </w:rPr>
      </w:pPr>
    </w:p>
    <w:p w:rsidR="001E403A" w:rsidRPr="00E77F86" w:rsidRDefault="001E403A" w:rsidP="00E77F86">
      <w:pPr>
        <w:rPr>
          <w:rFonts w:ascii="Times New Roman" w:hAnsi="Times New Roman" w:cs="Times New Roman"/>
          <w:sz w:val="28"/>
          <w:szCs w:val="28"/>
        </w:rPr>
      </w:pPr>
    </w:p>
    <w:p w:rsidR="00596ED7" w:rsidRPr="001E403A" w:rsidRDefault="00863E27" w:rsidP="00014FD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th</w:t>
      </w:r>
      <w:r w:rsidR="00CF64E6">
        <w:rPr>
          <w:rFonts w:ascii="Times New Roman" w:hAnsi="Times New Roman" w:cs="Times New Roman"/>
          <w:sz w:val="28"/>
          <w:szCs w:val="28"/>
        </w:rPr>
        <w:t>e Bible help us understand</w:t>
      </w:r>
      <w:r>
        <w:rPr>
          <w:rFonts w:ascii="Times New Roman" w:hAnsi="Times New Roman" w:cs="Times New Roman"/>
          <w:sz w:val="28"/>
          <w:szCs w:val="28"/>
        </w:rPr>
        <w:t xml:space="preserve"> God tolerating issues like polygamy, slavery,</w:t>
      </w:r>
      <w:r w:rsidRPr="00863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strong drink and wine?  </w:t>
      </w:r>
      <w:r w:rsidR="00CF64E6" w:rsidRPr="00CF64E6">
        <w:rPr>
          <w:rFonts w:ascii="Times New Roman" w:hAnsi="Times New Roman" w:cs="Times New Roman"/>
          <w:i/>
          <w:sz w:val="24"/>
          <w:szCs w:val="24"/>
        </w:rPr>
        <w:t>(consider Acts 17:30</w:t>
      </w:r>
      <w:r w:rsidR="00CF64E6">
        <w:rPr>
          <w:rFonts w:ascii="Times New Roman" w:hAnsi="Times New Roman" w:cs="Times New Roman"/>
          <w:i/>
          <w:sz w:val="24"/>
          <w:szCs w:val="24"/>
        </w:rPr>
        <w:t>; SDA BC vol.1 pgs1002-3</w:t>
      </w:r>
      <w:r w:rsidR="00CF64E6" w:rsidRPr="00CF64E6">
        <w:rPr>
          <w:rFonts w:ascii="Times New Roman" w:hAnsi="Times New Roman" w:cs="Times New Roman"/>
          <w:i/>
          <w:sz w:val="24"/>
          <w:szCs w:val="24"/>
        </w:rPr>
        <w:t>)</w:t>
      </w: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1E403A" w:rsidRPr="004E0B6A" w:rsidRDefault="001E403A" w:rsidP="001E403A">
      <w:pPr>
        <w:rPr>
          <w:rFonts w:ascii="Times New Roman" w:hAnsi="Times New Roman" w:cs="Times New Roman"/>
          <w:sz w:val="28"/>
          <w:szCs w:val="28"/>
        </w:rPr>
      </w:pPr>
    </w:p>
    <w:p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8851F4" wp14:editId="4FBCFE24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458FC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EAF" w:rsidRDefault="00191EAF" w:rsidP="001A6D86">
      <w:pPr>
        <w:spacing w:after="0" w:line="240" w:lineRule="auto"/>
      </w:pPr>
      <w:r>
        <w:separator/>
      </w:r>
    </w:p>
  </w:endnote>
  <w:endnote w:type="continuationSeparator" w:id="0">
    <w:p w:rsidR="00191EAF" w:rsidRDefault="00191EAF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EAF" w:rsidRDefault="00191EAF" w:rsidP="001A6D86">
      <w:pPr>
        <w:spacing w:after="0" w:line="240" w:lineRule="auto"/>
      </w:pPr>
      <w:r>
        <w:separator/>
      </w:r>
    </w:p>
  </w:footnote>
  <w:footnote w:type="continuationSeparator" w:id="0">
    <w:p w:rsidR="00191EAF" w:rsidRDefault="00191EAF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0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8"/>
  </w:num>
  <w:num w:numId="4">
    <w:abstractNumId w:val="11"/>
  </w:num>
  <w:num w:numId="5">
    <w:abstractNumId w:val="2"/>
  </w:num>
  <w:num w:numId="6">
    <w:abstractNumId w:val="20"/>
  </w:num>
  <w:num w:numId="7">
    <w:abstractNumId w:val="19"/>
  </w:num>
  <w:num w:numId="8">
    <w:abstractNumId w:val="0"/>
  </w:num>
  <w:num w:numId="9">
    <w:abstractNumId w:val="1"/>
  </w:num>
  <w:num w:numId="10">
    <w:abstractNumId w:val="22"/>
  </w:num>
  <w:num w:numId="11">
    <w:abstractNumId w:val="18"/>
  </w:num>
  <w:num w:numId="12">
    <w:abstractNumId w:val="6"/>
  </w:num>
  <w:num w:numId="13">
    <w:abstractNumId w:val="21"/>
  </w:num>
  <w:num w:numId="14">
    <w:abstractNumId w:val="15"/>
  </w:num>
  <w:num w:numId="15">
    <w:abstractNumId w:val="7"/>
  </w:num>
  <w:num w:numId="16">
    <w:abstractNumId w:val="4"/>
  </w:num>
  <w:num w:numId="17">
    <w:abstractNumId w:val="17"/>
  </w:num>
  <w:num w:numId="18">
    <w:abstractNumId w:val="23"/>
  </w:num>
  <w:num w:numId="19">
    <w:abstractNumId w:val="24"/>
  </w:num>
  <w:num w:numId="20">
    <w:abstractNumId w:val="27"/>
  </w:num>
  <w:num w:numId="21">
    <w:abstractNumId w:val="5"/>
  </w:num>
  <w:num w:numId="22">
    <w:abstractNumId w:val="14"/>
  </w:num>
  <w:num w:numId="23">
    <w:abstractNumId w:val="13"/>
  </w:num>
  <w:num w:numId="24">
    <w:abstractNumId w:val="9"/>
  </w:num>
  <w:num w:numId="25">
    <w:abstractNumId w:val="8"/>
  </w:num>
  <w:num w:numId="26">
    <w:abstractNumId w:val="26"/>
  </w:num>
  <w:num w:numId="27">
    <w:abstractNumId w:val="3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E403A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33341"/>
    <w:rsid w:val="00847865"/>
    <w:rsid w:val="008534D1"/>
    <w:rsid w:val="00854665"/>
    <w:rsid w:val="00855100"/>
    <w:rsid w:val="00856833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55915"/>
    <w:rsid w:val="00B66779"/>
    <w:rsid w:val="00B70050"/>
    <w:rsid w:val="00B71702"/>
    <w:rsid w:val="00B73A46"/>
    <w:rsid w:val="00B75020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CF64E6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8BA65-BAA5-4ECB-8FAA-9EB4FB11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2023-03-09T00:21:00Z</dcterms:created>
  <dcterms:modified xsi:type="dcterms:W3CDTF">2023-03-09T00:21:00Z</dcterms:modified>
</cp:coreProperties>
</file>