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024678">
        <w:rPr>
          <w:rFonts w:ascii="Algerian" w:hAnsi="Algerian"/>
          <w:sz w:val="36"/>
          <w:szCs w:val="36"/>
        </w:rPr>
        <w:t xml:space="preserve">           </w:t>
      </w:r>
      <w:r w:rsidR="00E32D7F">
        <w:rPr>
          <w:rFonts w:ascii="Algerian" w:hAnsi="Algerian"/>
          <w:sz w:val="36"/>
          <w:szCs w:val="36"/>
        </w:rPr>
        <w:t>“</w:t>
      </w:r>
      <w:proofErr w:type="spellStart"/>
      <w:proofErr w:type="gramStart"/>
      <w:r w:rsidR="00024678">
        <w:rPr>
          <w:rFonts w:ascii="Algerian" w:hAnsi="Algerian"/>
          <w:sz w:val="36"/>
          <w:szCs w:val="36"/>
        </w:rPr>
        <w:t>david</w:t>
      </w:r>
      <w:proofErr w:type="spellEnd"/>
      <w:proofErr w:type="gramEnd"/>
      <w:r w:rsidR="00024678">
        <w:rPr>
          <w:rFonts w:ascii="Algerian" w:hAnsi="Algerian"/>
          <w:sz w:val="36"/>
          <w:szCs w:val="36"/>
        </w:rPr>
        <w:t xml:space="preserve">, king of all </w:t>
      </w:r>
      <w:proofErr w:type="spellStart"/>
      <w:r w:rsidR="00024678">
        <w:rPr>
          <w:rFonts w:ascii="Algerian" w:hAnsi="Algerian"/>
          <w:sz w:val="36"/>
          <w:szCs w:val="36"/>
        </w:rPr>
        <w:t>israel</w:t>
      </w:r>
      <w:proofErr w:type="spellEnd"/>
      <w:r w:rsidR="00D7517D">
        <w:rPr>
          <w:rFonts w:ascii="Algerian" w:hAnsi="Algerian"/>
          <w:sz w:val="36"/>
          <w:szCs w:val="36"/>
        </w:rPr>
        <w:t xml:space="preserve">” 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D80553">
        <w:rPr>
          <w:rFonts w:ascii="Times New Roman" w:hAnsi="Times New Roman" w:cs="Times New Roman"/>
          <w:sz w:val="28"/>
          <w:szCs w:val="28"/>
        </w:rPr>
        <w:t>5:17-25</w:t>
      </w:r>
      <w:r w:rsidR="00024678">
        <w:rPr>
          <w:rFonts w:ascii="Times New Roman" w:hAnsi="Times New Roman" w:cs="Times New Roman"/>
          <w:sz w:val="28"/>
          <w:szCs w:val="28"/>
        </w:rPr>
        <w:t>; 6:1</w:t>
      </w:r>
      <w:proofErr w:type="gramStart"/>
      <w:r w:rsidR="00024678">
        <w:rPr>
          <w:rFonts w:ascii="Times New Roman" w:hAnsi="Times New Roman" w:cs="Times New Roman"/>
          <w:sz w:val="28"/>
          <w:szCs w:val="28"/>
        </w:rPr>
        <w:t>,2</w:t>
      </w:r>
      <w:proofErr w:type="gramEnd"/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PP 701-4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77F86" w:rsidRDefault="000F77AD" w:rsidP="00D805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0553">
        <w:rPr>
          <w:rFonts w:ascii="Times New Roman" w:hAnsi="Times New Roman" w:cs="Times New Roman"/>
          <w:i/>
          <w:sz w:val="24"/>
          <w:szCs w:val="24"/>
        </w:rPr>
        <w:t xml:space="preserve">David defers punishing Joab for his treachery against Abner, which also resulted in </w:t>
      </w:r>
      <w:proofErr w:type="spellStart"/>
      <w:r w:rsidR="00D80553">
        <w:rPr>
          <w:rFonts w:ascii="Times New Roman" w:hAnsi="Times New Roman" w:cs="Times New Roman"/>
          <w:i/>
          <w:sz w:val="24"/>
          <w:szCs w:val="24"/>
        </w:rPr>
        <w:t>Ish-bosheth’s</w:t>
      </w:r>
      <w:proofErr w:type="spellEnd"/>
      <w:r w:rsidR="00D80553">
        <w:rPr>
          <w:rFonts w:ascii="Times New Roman" w:hAnsi="Times New Roman" w:cs="Times New Roman"/>
          <w:i/>
          <w:sz w:val="24"/>
          <w:szCs w:val="24"/>
        </w:rPr>
        <w:t xml:space="preserve"> murder.</w:t>
      </w:r>
      <w:r w:rsidR="00B463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0553">
        <w:rPr>
          <w:rFonts w:ascii="Times New Roman" w:hAnsi="Times New Roman" w:cs="Times New Roman"/>
          <w:i/>
          <w:sz w:val="24"/>
          <w:szCs w:val="24"/>
        </w:rPr>
        <w:t>Ish-bosheth’s</w:t>
      </w:r>
      <w:proofErr w:type="spellEnd"/>
      <w:r w:rsidR="00D80553">
        <w:rPr>
          <w:rFonts w:ascii="Times New Roman" w:hAnsi="Times New Roman" w:cs="Times New Roman"/>
          <w:i/>
          <w:sz w:val="24"/>
          <w:szCs w:val="24"/>
        </w:rPr>
        <w:t xml:space="preserve"> remains are honorably buried with Abner’s in Hebron.  </w:t>
      </w:r>
      <w:r w:rsidR="008B7B41">
        <w:rPr>
          <w:rFonts w:ascii="Times New Roman" w:hAnsi="Times New Roman" w:cs="Times New Roman"/>
          <w:i/>
          <w:sz w:val="24"/>
          <w:szCs w:val="24"/>
        </w:rPr>
        <w:t xml:space="preserve">Israel now has a King by divine appointment, when David is crowned king over all Israel’s tribes, “and the Lord God of hosts was with him.” </w:t>
      </w:r>
      <w:r w:rsidR="00D80553">
        <w:rPr>
          <w:rFonts w:ascii="Times New Roman" w:hAnsi="Times New Roman" w:cs="Times New Roman"/>
          <w:i/>
          <w:sz w:val="24"/>
          <w:szCs w:val="24"/>
        </w:rPr>
        <w:t xml:space="preserve">Joab heroically takes up the challenge to climb up the water spout of </w:t>
      </w:r>
      <w:proofErr w:type="spellStart"/>
      <w:r w:rsidR="00D80553">
        <w:rPr>
          <w:rFonts w:ascii="Times New Roman" w:hAnsi="Times New Roman" w:cs="Times New Roman"/>
          <w:i/>
          <w:sz w:val="24"/>
          <w:szCs w:val="24"/>
        </w:rPr>
        <w:t>Jebus</w:t>
      </w:r>
      <w:proofErr w:type="spellEnd"/>
      <w:r w:rsidR="00D80553">
        <w:rPr>
          <w:rFonts w:ascii="Times New Roman" w:hAnsi="Times New Roman" w:cs="Times New Roman"/>
          <w:i/>
          <w:sz w:val="24"/>
          <w:szCs w:val="24"/>
        </w:rPr>
        <w:t xml:space="preserve">, gaining access to the city and then </w:t>
      </w:r>
      <w:r w:rsidR="00A50BBC">
        <w:rPr>
          <w:rFonts w:ascii="Times New Roman" w:hAnsi="Times New Roman" w:cs="Times New Roman"/>
          <w:i/>
          <w:sz w:val="24"/>
          <w:szCs w:val="24"/>
        </w:rPr>
        <w:t xml:space="preserve">opening the city gates to David’s invading army.  The over-confident and taunting residents of </w:t>
      </w:r>
      <w:proofErr w:type="spellStart"/>
      <w:r w:rsidR="00A50BBC">
        <w:rPr>
          <w:rFonts w:ascii="Times New Roman" w:hAnsi="Times New Roman" w:cs="Times New Roman"/>
          <w:i/>
          <w:sz w:val="24"/>
          <w:szCs w:val="24"/>
        </w:rPr>
        <w:t>Jebus</w:t>
      </w:r>
      <w:proofErr w:type="spellEnd"/>
      <w:r w:rsidR="00A50BBC">
        <w:rPr>
          <w:rFonts w:ascii="Times New Roman" w:hAnsi="Times New Roman" w:cs="Times New Roman"/>
          <w:i/>
          <w:sz w:val="24"/>
          <w:szCs w:val="24"/>
        </w:rPr>
        <w:t xml:space="preserve"> lose the battle and </w:t>
      </w:r>
      <w:proofErr w:type="spellStart"/>
      <w:r w:rsidR="00A50BBC">
        <w:rPr>
          <w:rFonts w:ascii="Times New Roman" w:hAnsi="Times New Roman" w:cs="Times New Roman"/>
          <w:i/>
          <w:sz w:val="24"/>
          <w:szCs w:val="24"/>
        </w:rPr>
        <w:t>Jebus</w:t>
      </w:r>
      <w:proofErr w:type="spellEnd"/>
      <w:r w:rsidR="00A50BBC">
        <w:rPr>
          <w:rFonts w:ascii="Times New Roman" w:hAnsi="Times New Roman" w:cs="Times New Roman"/>
          <w:i/>
          <w:sz w:val="24"/>
          <w:szCs w:val="24"/>
        </w:rPr>
        <w:t xml:space="preserve"> becomes Jerusalem - the City of David.</w:t>
      </w:r>
    </w:p>
    <w:p w:rsidR="00246DCE" w:rsidRDefault="00246DCE" w:rsidP="00D80553">
      <w:pPr>
        <w:rPr>
          <w:rFonts w:ascii="Times New Roman" w:hAnsi="Times New Roman" w:cs="Times New Roman"/>
          <w:i/>
          <w:sz w:val="24"/>
          <w:szCs w:val="24"/>
        </w:rPr>
      </w:pPr>
    </w:p>
    <w:p w:rsidR="00246DCE" w:rsidRDefault="00246DCE" w:rsidP="00246DC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is Hiram and what has he done for Israel?</w:t>
      </w:r>
    </w:p>
    <w:p w:rsidR="00D80553" w:rsidRDefault="00D80553" w:rsidP="00D80553">
      <w:pPr>
        <w:rPr>
          <w:rFonts w:ascii="Times New Roman" w:hAnsi="Times New Roman" w:cs="Times New Roman"/>
          <w:i/>
          <w:sz w:val="24"/>
          <w:szCs w:val="24"/>
        </w:rPr>
      </w:pPr>
    </w:p>
    <w:p w:rsidR="00246DCE" w:rsidRDefault="00246DCE" w:rsidP="00D80553">
      <w:pPr>
        <w:rPr>
          <w:rFonts w:ascii="Times New Roman" w:hAnsi="Times New Roman" w:cs="Times New Roman"/>
          <w:i/>
          <w:sz w:val="24"/>
          <w:szCs w:val="24"/>
        </w:rPr>
      </w:pPr>
    </w:p>
    <w:p w:rsidR="00246DCE" w:rsidRPr="00D80553" w:rsidRDefault="00246DCE" w:rsidP="00D80553">
      <w:pPr>
        <w:rPr>
          <w:rFonts w:ascii="Times New Roman" w:hAnsi="Times New Roman" w:cs="Times New Roman"/>
          <w:i/>
          <w:sz w:val="24"/>
          <w:szCs w:val="24"/>
        </w:rPr>
      </w:pPr>
    </w:p>
    <w:p w:rsidR="00AC7A16" w:rsidRDefault="00D80553" w:rsidP="00D8055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After years of more or less getting along with David, why now were the Philistines determined to go to war with him?</w:t>
      </w:r>
    </w:p>
    <w:p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:rsidR="00024678" w:rsidRDefault="00024678" w:rsidP="00B4639C">
      <w:pPr>
        <w:rPr>
          <w:rFonts w:ascii="Times New Roman" w:hAnsi="Times New Roman" w:cs="Times New Roman"/>
          <w:sz w:val="28"/>
          <w:szCs w:val="28"/>
        </w:rPr>
      </w:pPr>
    </w:p>
    <w:p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:rsidR="00024678" w:rsidRDefault="00246DCE" w:rsidP="0002467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David respond to the Philistine aggressions</w:t>
      </w:r>
      <w:r w:rsidR="00D659B6">
        <w:rPr>
          <w:rFonts w:ascii="Times New Roman" w:hAnsi="Times New Roman" w:cs="Times New Roman"/>
          <w:sz w:val="28"/>
          <w:szCs w:val="28"/>
        </w:rPr>
        <w:t>?</w:t>
      </w:r>
    </w:p>
    <w:p w:rsid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:rsid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:rsidR="00024678" w:rsidRP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:rsidR="00024678" w:rsidRDefault="00024678" w:rsidP="0002467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meant by “fetch a compass” in verse 23?</w:t>
      </w:r>
    </w:p>
    <w:p w:rsidR="00024678" w:rsidRP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:rsidR="00024678" w:rsidRPr="00024678" w:rsidRDefault="00024678" w:rsidP="0002467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What is meant by “the sound of a going in the tops of the trees” in verse 24?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246DCE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Once that David is firmly established on the throne and free from invasions of foreign foes, he seeks to accomplish what cherished purpose?  </w:t>
      </w:r>
      <w:r w:rsidRPr="00246DCE">
        <w:rPr>
          <w:rFonts w:ascii="Times New Roman" w:hAnsi="Times New Roman" w:cs="Times New Roman"/>
          <w:i/>
          <w:sz w:val="24"/>
          <w:szCs w:val="24"/>
        </w:rPr>
        <w:t>(PP 704)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1E403A" w:rsidRDefault="00246DCE" w:rsidP="0027643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24678">
        <w:rPr>
          <w:rFonts w:ascii="Times New Roman" w:hAnsi="Times New Roman" w:cs="Times New Roman"/>
          <w:sz w:val="28"/>
          <w:szCs w:val="28"/>
        </w:rPr>
        <w:t>Where has the ark been all these years and why</w:t>
      </w:r>
      <w:r w:rsidR="00D659B6" w:rsidRPr="00024678">
        <w:rPr>
          <w:rFonts w:ascii="Times New Roman" w:hAnsi="Times New Roman" w:cs="Times New Roman"/>
          <w:sz w:val="28"/>
          <w:szCs w:val="28"/>
        </w:rPr>
        <w:t>?</w:t>
      </w:r>
    </w:p>
    <w:p w:rsid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AF2ECB" w:rsidRDefault="000450D4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2E3F9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D659B6" w:rsidRPr="00A71528" w:rsidRDefault="00D659B6" w:rsidP="001E403A">
      <w:pPr>
        <w:rPr>
          <w:rFonts w:ascii="Times New Roman" w:hAnsi="Times New Roman" w:cs="Times New Roman"/>
          <w:sz w:val="28"/>
          <w:szCs w:val="28"/>
        </w:rPr>
      </w:pPr>
    </w:p>
    <w:p w:rsidR="00D659B6" w:rsidRPr="00A71528" w:rsidRDefault="00024678" w:rsidP="00D659B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Is it a lack of faith when after I’ve petitioned God, to then do all in my power to bring about its fulfillment?    </w:t>
      </w:r>
    </w:p>
    <w:p w:rsidR="00D659B6" w:rsidRDefault="00D659B6" w:rsidP="001E403A">
      <w:pPr>
        <w:rPr>
          <w:rFonts w:ascii="Times New Roman" w:hAnsi="Times New Roman" w:cs="Times New Roman"/>
          <w:sz w:val="28"/>
          <w:szCs w:val="28"/>
        </w:rPr>
      </w:pPr>
    </w:p>
    <w:p w:rsidR="00A71528" w:rsidRDefault="00A71528" w:rsidP="001E403A">
      <w:pPr>
        <w:rPr>
          <w:rFonts w:ascii="Times New Roman" w:hAnsi="Times New Roman" w:cs="Times New Roman"/>
          <w:sz w:val="28"/>
          <w:szCs w:val="28"/>
        </w:rPr>
      </w:pPr>
    </w:p>
    <w:p w:rsidR="00A71528" w:rsidRDefault="00A71528" w:rsidP="001E403A">
      <w:pPr>
        <w:rPr>
          <w:rFonts w:ascii="Times New Roman" w:hAnsi="Times New Roman" w:cs="Times New Roman"/>
          <w:sz w:val="28"/>
          <w:szCs w:val="28"/>
        </w:rPr>
      </w:pPr>
    </w:p>
    <w:p w:rsidR="00A71528" w:rsidRPr="00A71528" w:rsidRDefault="00024678" w:rsidP="00A7152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secret of David’s success?</w:t>
      </w:r>
    </w:p>
    <w:p w:rsidR="00D659B6" w:rsidRPr="004E0B6A" w:rsidRDefault="00D659B6" w:rsidP="001E403A">
      <w:pPr>
        <w:rPr>
          <w:rFonts w:ascii="Times New Roman" w:hAnsi="Times New Roman" w:cs="Times New Roman"/>
          <w:sz w:val="28"/>
          <w:szCs w:val="28"/>
        </w:rPr>
      </w:pPr>
    </w:p>
    <w:p w:rsidR="001E403A" w:rsidRDefault="001E403A" w:rsidP="001E403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8851F4" wp14:editId="4FBCFE24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678280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1E403A" w:rsidRPr="00CF64E6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46B" w:rsidRDefault="007E646B" w:rsidP="001A6D86">
      <w:pPr>
        <w:spacing w:after="0" w:line="240" w:lineRule="auto"/>
      </w:pPr>
      <w:r>
        <w:separator/>
      </w:r>
    </w:p>
  </w:endnote>
  <w:endnote w:type="continuationSeparator" w:id="0">
    <w:p w:rsidR="007E646B" w:rsidRDefault="007E646B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46B" w:rsidRDefault="007E646B" w:rsidP="001A6D86">
      <w:pPr>
        <w:spacing w:after="0" w:line="240" w:lineRule="auto"/>
      </w:pPr>
      <w:r>
        <w:separator/>
      </w:r>
    </w:p>
  </w:footnote>
  <w:footnote w:type="continuationSeparator" w:id="0">
    <w:p w:rsidR="007E646B" w:rsidRDefault="007E646B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2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30"/>
  </w:num>
  <w:num w:numId="4">
    <w:abstractNumId w:val="13"/>
  </w:num>
  <w:num w:numId="5">
    <w:abstractNumId w:val="2"/>
  </w:num>
  <w:num w:numId="6">
    <w:abstractNumId w:val="22"/>
  </w:num>
  <w:num w:numId="7">
    <w:abstractNumId w:val="21"/>
  </w:num>
  <w:num w:numId="8">
    <w:abstractNumId w:val="0"/>
  </w:num>
  <w:num w:numId="9">
    <w:abstractNumId w:val="1"/>
  </w:num>
  <w:num w:numId="10">
    <w:abstractNumId w:val="24"/>
  </w:num>
  <w:num w:numId="11">
    <w:abstractNumId w:val="20"/>
  </w:num>
  <w:num w:numId="12">
    <w:abstractNumId w:val="6"/>
  </w:num>
  <w:num w:numId="13">
    <w:abstractNumId w:val="23"/>
  </w:num>
  <w:num w:numId="14">
    <w:abstractNumId w:val="17"/>
  </w:num>
  <w:num w:numId="15">
    <w:abstractNumId w:val="7"/>
  </w:num>
  <w:num w:numId="16">
    <w:abstractNumId w:val="4"/>
  </w:num>
  <w:num w:numId="17">
    <w:abstractNumId w:val="19"/>
  </w:num>
  <w:num w:numId="18">
    <w:abstractNumId w:val="25"/>
  </w:num>
  <w:num w:numId="19">
    <w:abstractNumId w:val="26"/>
  </w:num>
  <w:num w:numId="20">
    <w:abstractNumId w:val="29"/>
  </w:num>
  <w:num w:numId="21">
    <w:abstractNumId w:val="5"/>
  </w:num>
  <w:num w:numId="22">
    <w:abstractNumId w:val="16"/>
  </w:num>
  <w:num w:numId="23">
    <w:abstractNumId w:val="15"/>
  </w:num>
  <w:num w:numId="24">
    <w:abstractNumId w:val="10"/>
  </w:num>
  <w:num w:numId="25">
    <w:abstractNumId w:val="9"/>
  </w:num>
  <w:num w:numId="26">
    <w:abstractNumId w:val="28"/>
  </w:num>
  <w:num w:numId="27">
    <w:abstractNumId w:val="3"/>
  </w:num>
  <w:num w:numId="28">
    <w:abstractNumId w:val="27"/>
  </w:num>
  <w:num w:numId="29">
    <w:abstractNumId w:val="12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96ED7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26277"/>
    <w:rsid w:val="00826BAD"/>
    <w:rsid w:val="00833341"/>
    <w:rsid w:val="00847865"/>
    <w:rsid w:val="008534D1"/>
    <w:rsid w:val="00854665"/>
    <w:rsid w:val="00855100"/>
    <w:rsid w:val="00856833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0BBC"/>
    <w:rsid w:val="00A51EBB"/>
    <w:rsid w:val="00A56B2D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CF64E6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30D2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3DF3-7AD4-40CF-B343-8A7285BB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2023-04-19T22:04:00Z</dcterms:created>
  <dcterms:modified xsi:type="dcterms:W3CDTF">2023-04-19T22:04:00Z</dcterms:modified>
</cp:coreProperties>
</file>