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242" w:rsidRPr="00490DB2" w:rsidRDefault="00C13242" w:rsidP="00C13242">
      <w:pPr>
        <w:jc w:val="center"/>
        <w:rPr>
          <w:b/>
          <w:sz w:val="32"/>
        </w:rPr>
      </w:pPr>
      <w:r w:rsidRPr="00490DB2">
        <w:rPr>
          <w:b/>
          <w:sz w:val="36"/>
        </w:rPr>
        <w:t>A</w:t>
      </w:r>
      <w:r w:rsidR="0006783D" w:rsidRPr="00490DB2">
        <w:rPr>
          <w:b/>
          <w:sz w:val="36"/>
        </w:rPr>
        <w:t xml:space="preserve">n Outline:  </w:t>
      </w:r>
      <w:r w:rsidR="00490DB2">
        <w:rPr>
          <w:b/>
          <w:sz w:val="36"/>
        </w:rPr>
        <w:t xml:space="preserve">Basic </w:t>
      </w:r>
      <w:r w:rsidR="0006783D" w:rsidRPr="00490DB2">
        <w:rPr>
          <w:b/>
          <w:sz w:val="36"/>
        </w:rPr>
        <w:t>C</w:t>
      </w:r>
      <w:r w:rsidRPr="00490DB2">
        <w:rPr>
          <w:b/>
          <w:sz w:val="36"/>
        </w:rPr>
        <w:t>hronology of Wilderness Wanderings</w:t>
      </w:r>
    </w:p>
    <w:p w:rsidR="00C13242" w:rsidRDefault="00C13242"/>
    <w:tbl>
      <w:tblPr>
        <w:tblStyle w:val="TableGrid"/>
        <w:tblW w:w="0" w:type="auto"/>
        <w:tblLook w:val="04A0" w:firstRow="1" w:lastRow="0" w:firstColumn="1" w:lastColumn="0" w:noHBand="0" w:noVBand="1"/>
      </w:tblPr>
      <w:tblGrid>
        <w:gridCol w:w="3595"/>
        <w:gridCol w:w="5755"/>
      </w:tblGrid>
      <w:tr w:rsidR="00A2179A" w:rsidTr="00A2179A">
        <w:tc>
          <w:tcPr>
            <w:tcW w:w="3595" w:type="dxa"/>
          </w:tcPr>
          <w:p w:rsidR="00A2179A" w:rsidRPr="00C13242" w:rsidRDefault="00523C66">
            <w:pPr>
              <w:rPr>
                <w:sz w:val="36"/>
                <w:szCs w:val="32"/>
              </w:rPr>
            </w:pPr>
            <w:r>
              <w:rPr>
                <w:sz w:val="36"/>
                <w:szCs w:val="32"/>
              </w:rPr>
              <w:t>Leviticus 9:22-10:20</w:t>
            </w:r>
          </w:p>
        </w:tc>
        <w:tc>
          <w:tcPr>
            <w:tcW w:w="5755" w:type="dxa"/>
          </w:tcPr>
          <w:p w:rsidR="00A2179A" w:rsidRPr="00C13242" w:rsidRDefault="00A2179A">
            <w:pPr>
              <w:rPr>
                <w:sz w:val="36"/>
                <w:szCs w:val="32"/>
              </w:rPr>
            </w:pPr>
            <w:proofErr w:type="spellStart"/>
            <w:r w:rsidRPr="00C13242">
              <w:rPr>
                <w:sz w:val="36"/>
                <w:szCs w:val="32"/>
              </w:rPr>
              <w:t>Nadab</w:t>
            </w:r>
            <w:proofErr w:type="spellEnd"/>
            <w:r w:rsidRPr="00C13242">
              <w:rPr>
                <w:sz w:val="36"/>
                <w:szCs w:val="32"/>
              </w:rPr>
              <w:t xml:space="preserve"> and </w:t>
            </w:r>
            <w:proofErr w:type="spellStart"/>
            <w:r w:rsidRPr="00C13242">
              <w:rPr>
                <w:sz w:val="36"/>
                <w:szCs w:val="32"/>
              </w:rPr>
              <w:t>Abihu</w:t>
            </w:r>
            <w:proofErr w:type="spellEnd"/>
          </w:p>
        </w:tc>
      </w:tr>
      <w:tr w:rsidR="00A2179A" w:rsidTr="00A2179A">
        <w:tc>
          <w:tcPr>
            <w:tcW w:w="3595" w:type="dxa"/>
          </w:tcPr>
          <w:p w:rsidR="00A2179A" w:rsidRPr="00C13242" w:rsidRDefault="00A2179A" w:rsidP="002B2211">
            <w:pPr>
              <w:rPr>
                <w:sz w:val="36"/>
                <w:szCs w:val="32"/>
              </w:rPr>
            </w:pPr>
            <w:r w:rsidRPr="00C13242">
              <w:rPr>
                <w:sz w:val="36"/>
                <w:szCs w:val="32"/>
              </w:rPr>
              <w:t xml:space="preserve">Numbers </w:t>
            </w:r>
            <w:r w:rsidR="009039F2">
              <w:rPr>
                <w:sz w:val="36"/>
                <w:szCs w:val="32"/>
              </w:rPr>
              <w:t>10</w:t>
            </w:r>
            <w:r w:rsidRPr="00C13242">
              <w:rPr>
                <w:sz w:val="36"/>
                <w:szCs w:val="32"/>
              </w:rPr>
              <w:t>:</w:t>
            </w:r>
            <w:r w:rsidR="00523C66">
              <w:rPr>
                <w:sz w:val="36"/>
                <w:szCs w:val="32"/>
              </w:rPr>
              <w:t>28</w:t>
            </w:r>
            <w:r w:rsidR="002B2211">
              <w:rPr>
                <w:sz w:val="36"/>
                <w:szCs w:val="32"/>
              </w:rPr>
              <w:t>-12:16</w:t>
            </w:r>
          </w:p>
        </w:tc>
        <w:tc>
          <w:tcPr>
            <w:tcW w:w="5755" w:type="dxa"/>
          </w:tcPr>
          <w:p w:rsidR="00A2179A" w:rsidRPr="00C13242" w:rsidRDefault="00A2179A">
            <w:pPr>
              <w:rPr>
                <w:sz w:val="36"/>
                <w:szCs w:val="32"/>
              </w:rPr>
            </w:pPr>
            <w:r w:rsidRPr="00C13242">
              <w:rPr>
                <w:sz w:val="36"/>
                <w:szCs w:val="32"/>
              </w:rPr>
              <w:t>Complaints and punishments</w:t>
            </w:r>
          </w:p>
        </w:tc>
      </w:tr>
      <w:tr w:rsidR="00A2179A" w:rsidTr="00A2179A">
        <w:tc>
          <w:tcPr>
            <w:tcW w:w="3595" w:type="dxa"/>
          </w:tcPr>
          <w:p w:rsidR="00A2179A" w:rsidRPr="00C13242" w:rsidRDefault="002B2211" w:rsidP="002B2211">
            <w:pPr>
              <w:rPr>
                <w:sz w:val="36"/>
                <w:szCs w:val="32"/>
              </w:rPr>
            </w:pPr>
            <w:r>
              <w:rPr>
                <w:sz w:val="36"/>
                <w:szCs w:val="32"/>
              </w:rPr>
              <w:t>Numbers 13</w:t>
            </w:r>
            <w:r w:rsidR="00213F87">
              <w:rPr>
                <w:sz w:val="36"/>
                <w:szCs w:val="32"/>
              </w:rPr>
              <w:t>-14</w:t>
            </w:r>
          </w:p>
        </w:tc>
        <w:tc>
          <w:tcPr>
            <w:tcW w:w="5755" w:type="dxa"/>
          </w:tcPr>
          <w:p w:rsidR="00A2179A" w:rsidRPr="00C13242" w:rsidRDefault="00A2179A">
            <w:pPr>
              <w:rPr>
                <w:sz w:val="36"/>
                <w:szCs w:val="32"/>
              </w:rPr>
            </w:pPr>
            <w:r w:rsidRPr="00C13242">
              <w:rPr>
                <w:sz w:val="36"/>
                <w:szCs w:val="32"/>
              </w:rPr>
              <w:t>The twelve spies, their report, and consequences</w:t>
            </w:r>
          </w:p>
        </w:tc>
      </w:tr>
      <w:tr w:rsidR="00A2179A" w:rsidTr="00A2179A">
        <w:tc>
          <w:tcPr>
            <w:tcW w:w="3595" w:type="dxa"/>
          </w:tcPr>
          <w:p w:rsidR="00A2179A" w:rsidRPr="00C13242" w:rsidRDefault="00A2179A" w:rsidP="00213F87">
            <w:pPr>
              <w:rPr>
                <w:sz w:val="36"/>
                <w:szCs w:val="32"/>
              </w:rPr>
            </w:pPr>
            <w:r w:rsidRPr="00C13242">
              <w:rPr>
                <w:sz w:val="36"/>
                <w:szCs w:val="32"/>
              </w:rPr>
              <w:t>Numbers 1</w:t>
            </w:r>
            <w:r w:rsidR="00213F87">
              <w:rPr>
                <w:sz w:val="36"/>
                <w:szCs w:val="32"/>
              </w:rPr>
              <w:t>6</w:t>
            </w:r>
            <w:bookmarkStart w:id="0" w:name="_GoBack"/>
            <w:bookmarkEnd w:id="0"/>
            <w:r w:rsidR="00C13242">
              <w:rPr>
                <w:sz w:val="36"/>
                <w:szCs w:val="32"/>
              </w:rPr>
              <w:t>-1</w:t>
            </w:r>
            <w:r w:rsidR="00E95E97">
              <w:rPr>
                <w:sz w:val="36"/>
                <w:szCs w:val="32"/>
              </w:rPr>
              <w:t>8:7</w:t>
            </w:r>
          </w:p>
        </w:tc>
        <w:tc>
          <w:tcPr>
            <w:tcW w:w="5755" w:type="dxa"/>
          </w:tcPr>
          <w:p w:rsidR="00A2179A" w:rsidRPr="00C13242" w:rsidRDefault="00A2179A" w:rsidP="00A2179A">
            <w:pPr>
              <w:rPr>
                <w:sz w:val="36"/>
                <w:szCs w:val="32"/>
              </w:rPr>
            </w:pPr>
            <w:proofErr w:type="spellStart"/>
            <w:r w:rsidRPr="00C13242">
              <w:rPr>
                <w:sz w:val="36"/>
                <w:szCs w:val="32"/>
              </w:rPr>
              <w:t>Korah’s</w:t>
            </w:r>
            <w:proofErr w:type="spellEnd"/>
            <w:r w:rsidRPr="00C13242">
              <w:rPr>
                <w:sz w:val="36"/>
                <w:szCs w:val="32"/>
              </w:rPr>
              <w:t xml:space="preserve"> rebellion</w:t>
            </w:r>
          </w:p>
        </w:tc>
      </w:tr>
      <w:tr w:rsidR="00A2179A" w:rsidTr="00A2179A">
        <w:tc>
          <w:tcPr>
            <w:tcW w:w="3595" w:type="dxa"/>
          </w:tcPr>
          <w:p w:rsidR="00A2179A" w:rsidRPr="00C13242" w:rsidRDefault="00A2179A">
            <w:pPr>
              <w:rPr>
                <w:sz w:val="36"/>
                <w:szCs w:val="32"/>
              </w:rPr>
            </w:pPr>
            <w:r w:rsidRPr="00C13242">
              <w:rPr>
                <w:sz w:val="36"/>
                <w:szCs w:val="32"/>
              </w:rPr>
              <w:t>Numbers 20</w:t>
            </w:r>
          </w:p>
        </w:tc>
        <w:tc>
          <w:tcPr>
            <w:tcW w:w="5755" w:type="dxa"/>
          </w:tcPr>
          <w:p w:rsidR="00A2179A" w:rsidRPr="00C13242" w:rsidRDefault="00A2179A">
            <w:pPr>
              <w:rPr>
                <w:sz w:val="36"/>
                <w:szCs w:val="32"/>
              </w:rPr>
            </w:pPr>
            <w:r w:rsidRPr="00C13242">
              <w:rPr>
                <w:sz w:val="36"/>
                <w:szCs w:val="32"/>
              </w:rPr>
              <w:t xml:space="preserve">Water from the rock at </w:t>
            </w:r>
            <w:proofErr w:type="spellStart"/>
            <w:r w:rsidRPr="00C13242">
              <w:rPr>
                <w:sz w:val="36"/>
                <w:szCs w:val="32"/>
              </w:rPr>
              <w:t>Meribah</w:t>
            </w:r>
            <w:proofErr w:type="spellEnd"/>
          </w:p>
        </w:tc>
      </w:tr>
      <w:tr w:rsidR="00A2179A" w:rsidTr="00A2179A">
        <w:tc>
          <w:tcPr>
            <w:tcW w:w="3595" w:type="dxa"/>
          </w:tcPr>
          <w:p w:rsidR="00A2179A" w:rsidRPr="00C13242" w:rsidRDefault="00A2179A">
            <w:pPr>
              <w:rPr>
                <w:sz w:val="36"/>
                <w:szCs w:val="32"/>
              </w:rPr>
            </w:pPr>
            <w:r w:rsidRPr="00C13242">
              <w:rPr>
                <w:sz w:val="36"/>
                <w:szCs w:val="32"/>
              </w:rPr>
              <w:t>Numbers 21</w:t>
            </w:r>
          </w:p>
        </w:tc>
        <w:tc>
          <w:tcPr>
            <w:tcW w:w="5755" w:type="dxa"/>
          </w:tcPr>
          <w:p w:rsidR="00A2179A" w:rsidRPr="00C13242" w:rsidRDefault="00A2179A">
            <w:pPr>
              <w:rPr>
                <w:sz w:val="36"/>
                <w:szCs w:val="32"/>
              </w:rPr>
            </w:pPr>
            <w:r w:rsidRPr="00C13242">
              <w:rPr>
                <w:sz w:val="36"/>
                <w:szCs w:val="32"/>
              </w:rPr>
              <w:t>The bronze snake</w:t>
            </w:r>
          </w:p>
        </w:tc>
      </w:tr>
      <w:tr w:rsidR="00A2179A" w:rsidTr="00A2179A">
        <w:tc>
          <w:tcPr>
            <w:tcW w:w="3595" w:type="dxa"/>
          </w:tcPr>
          <w:p w:rsidR="00A2179A" w:rsidRPr="00C13242" w:rsidRDefault="00E95E97">
            <w:pPr>
              <w:rPr>
                <w:sz w:val="36"/>
                <w:szCs w:val="32"/>
              </w:rPr>
            </w:pPr>
            <w:r>
              <w:rPr>
                <w:sz w:val="36"/>
                <w:szCs w:val="32"/>
              </w:rPr>
              <w:t>Numbers 22-26:4</w:t>
            </w:r>
          </w:p>
        </w:tc>
        <w:tc>
          <w:tcPr>
            <w:tcW w:w="5755" w:type="dxa"/>
          </w:tcPr>
          <w:p w:rsidR="00A2179A" w:rsidRPr="00C13242" w:rsidRDefault="00A2179A">
            <w:pPr>
              <w:rPr>
                <w:sz w:val="36"/>
                <w:szCs w:val="32"/>
              </w:rPr>
            </w:pPr>
            <w:r w:rsidRPr="00C13242">
              <w:rPr>
                <w:sz w:val="36"/>
                <w:szCs w:val="32"/>
              </w:rPr>
              <w:t>Balaam</w:t>
            </w:r>
          </w:p>
        </w:tc>
      </w:tr>
      <w:tr w:rsidR="00A2179A" w:rsidTr="00A2179A">
        <w:tc>
          <w:tcPr>
            <w:tcW w:w="3595" w:type="dxa"/>
          </w:tcPr>
          <w:p w:rsidR="00A2179A" w:rsidRPr="00C13242" w:rsidRDefault="00C13242">
            <w:pPr>
              <w:rPr>
                <w:sz w:val="36"/>
                <w:szCs w:val="32"/>
              </w:rPr>
            </w:pPr>
            <w:r w:rsidRPr="00C13242">
              <w:rPr>
                <w:sz w:val="36"/>
                <w:szCs w:val="32"/>
              </w:rPr>
              <w:t>Numbers 31</w:t>
            </w:r>
          </w:p>
        </w:tc>
        <w:tc>
          <w:tcPr>
            <w:tcW w:w="5755" w:type="dxa"/>
          </w:tcPr>
          <w:p w:rsidR="00A2179A" w:rsidRPr="00C13242" w:rsidRDefault="00C13242">
            <w:pPr>
              <w:rPr>
                <w:sz w:val="36"/>
                <w:szCs w:val="32"/>
              </w:rPr>
            </w:pPr>
            <w:r w:rsidRPr="00C13242">
              <w:rPr>
                <w:sz w:val="36"/>
                <w:szCs w:val="32"/>
              </w:rPr>
              <w:t>The conquest of Midian</w:t>
            </w:r>
          </w:p>
        </w:tc>
      </w:tr>
      <w:tr w:rsidR="00A2179A" w:rsidTr="00A2179A">
        <w:tc>
          <w:tcPr>
            <w:tcW w:w="3595" w:type="dxa"/>
          </w:tcPr>
          <w:p w:rsidR="00A2179A" w:rsidRPr="00C13242" w:rsidRDefault="00C13242">
            <w:pPr>
              <w:rPr>
                <w:sz w:val="36"/>
                <w:szCs w:val="32"/>
              </w:rPr>
            </w:pPr>
            <w:r w:rsidRPr="00C13242">
              <w:rPr>
                <w:sz w:val="36"/>
                <w:szCs w:val="32"/>
              </w:rPr>
              <w:t>Numbers 32</w:t>
            </w:r>
          </w:p>
        </w:tc>
        <w:tc>
          <w:tcPr>
            <w:tcW w:w="5755" w:type="dxa"/>
          </w:tcPr>
          <w:p w:rsidR="00A2179A" w:rsidRPr="00C13242" w:rsidRDefault="00C13242">
            <w:pPr>
              <w:rPr>
                <w:sz w:val="36"/>
                <w:szCs w:val="32"/>
              </w:rPr>
            </w:pPr>
            <w:r w:rsidRPr="00C13242">
              <w:rPr>
                <w:sz w:val="36"/>
                <w:szCs w:val="32"/>
              </w:rPr>
              <w:t>A request for lands</w:t>
            </w:r>
          </w:p>
        </w:tc>
      </w:tr>
      <w:tr w:rsidR="00E95E97" w:rsidTr="00A2179A">
        <w:tc>
          <w:tcPr>
            <w:tcW w:w="3595" w:type="dxa"/>
          </w:tcPr>
          <w:p w:rsidR="00E95E97" w:rsidRPr="00C13242" w:rsidRDefault="00E95E97">
            <w:pPr>
              <w:rPr>
                <w:sz w:val="36"/>
                <w:szCs w:val="32"/>
              </w:rPr>
            </w:pPr>
            <w:r>
              <w:rPr>
                <w:sz w:val="36"/>
                <w:szCs w:val="32"/>
              </w:rPr>
              <w:t>Numbers 33:50-56</w:t>
            </w:r>
          </w:p>
        </w:tc>
        <w:tc>
          <w:tcPr>
            <w:tcW w:w="5755" w:type="dxa"/>
          </w:tcPr>
          <w:p w:rsidR="00E95E97" w:rsidRPr="00C13242" w:rsidRDefault="00E95E97">
            <w:pPr>
              <w:rPr>
                <w:sz w:val="36"/>
                <w:szCs w:val="32"/>
              </w:rPr>
            </w:pPr>
            <w:r>
              <w:rPr>
                <w:sz w:val="36"/>
                <w:szCs w:val="32"/>
              </w:rPr>
              <w:t>The command to conquer</w:t>
            </w:r>
          </w:p>
        </w:tc>
      </w:tr>
      <w:tr w:rsidR="00A2179A" w:rsidTr="00A2179A">
        <w:tc>
          <w:tcPr>
            <w:tcW w:w="3595" w:type="dxa"/>
          </w:tcPr>
          <w:p w:rsidR="00A2179A" w:rsidRPr="00C13242" w:rsidRDefault="00C13242">
            <w:pPr>
              <w:rPr>
                <w:sz w:val="36"/>
                <w:szCs w:val="32"/>
              </w:rPr>
            </w:pPr>
            <w:r w:rsidRPr="00C13242">
              <w:rPr>
                <w:sz w:val="36"/>
                <w:szCs w:val="32"/>
              </w:rPr>
              <w:t>Deuteronomy 34</w:t>
            </w:r>
          </w:p>
        </w:tc>
        <w:tc>
          <w:tcPr>
            <w:tcW w:w="5755" w:type="dxa"/>
          </w:tcPr>
          <w:p w:rsidR="00A2179A" w:rsidRPr="00C13242" w:rsidRDefault="00C13242">
            <w:pPr>
              <w:rPr>
                <w:sz w:val="36"/>
                <w:szCs w:val="32"/>
              </w:rPr>
            </w:pPr>
            <w:r w:rsidRPr="00C13242">
              <w:rPr>
                <w:sz w:val="36"/>
                <w:szCs w:val="32"/>
              </w:rPr>
              <w:t>The death of Moses</w:t>
            </w:r>
          </w:p>
        </w:tc>
      </w:tr>
    </w:tbl>
    <w:p w:rsidR="00800FF8" w:rsidRDefault="00800FF8"/>
    <w:p w:rsidR="00C13242" w:rsidRDefault="0006783D">
      <w:pPr>
        <w:rPr>
          <w:sz w:val="36"/>
        </w:rPr>
      </w:pPr>
      <w:r>
        <w:rPr>
          <w:sz w:val="36"/>
        </w:rPr>
        <w:t>Chro</w:t>
      </w:r>
      <w:r w:rsidR="00D445CB">
        <w:rPr>
          <w:sz w:val="36"/>
        </w:rPr>
        <w:t xml:space="preserve">nologically, the events recorded in the book of Joshua occur after the events of Deuteronomy 34.  </w:t>
      </w:r>
    </w:p>
    <w:p w:rsidR="00B417A7" w:rsidRDefault="00B417A7">
      <w:pPr>
        <w:rPr>
          <w:sz w:val="36"/>
        </w:rPr>
      </w:pPr>
    </w:p>
    <w:p w:rsidR="00B417A7" w:rsidRPr="00B417A7" w:rsidRDefault="00490DB2">
      <w:pPr>
        <w:rPr>
          <w:i/>
          <w:sz w:val="36"/>
        </w:rPr>
      </w:pPr>
      <w:r>
        <w:rPr>
          <w:i/>
          <w:sz w:val="36"/>
        </w:rPr>
        <w:t xml:space="preserve">Another Chronological </w:t>
      </w:r>
      <w:r w:rsidR="00B417A7" w:rsidRPr="00B417A7">
        <w:rPr>
          <w:i/>
          <w:sz w:val="36"/>
        </w:rPr>
        <w:t xml:space="preserve">Point of Interest:  </w:t>
      </w:r>
    </w:p>
    <w:p w:rsidR="00B417A7" w:rsidRPr="00B417A7" w:rsidRDefault="00B417A7">
      <w:pPr>
        <w:rPr>
          <w:i/>
          <w:sz w:val="36"/>
        </w:rPr>
      </w:pPr>
      <w:r w:rsidRPr="00B417A7">
        <w:rPr>
          <w:i/>
          <w:sz w:val="36"/>
        </w:rPr>
        <w:t xml:space="preserve">Our study in Genesis (50 chapters) took about 14 months, from the beginning of June 2018 to the end of July 2019.  Our study in Exodus (40 chapters) took about 11 months, from the beginning of August 2019 to the beginning of July 2020.  </w:t>
      </w:r>
      <w:r w:rsidR="00754173">
        <w:rPr>
          <w:i/>
          <w:sz w:val="36"/>
        </w:rPr>
        <w:t xml:space="preserve">Averaging this pace, we can very roughly approximate that </w:t>
      </w:r>
      <w:r w:rsidR="00490DB2">
        <w:rPr>
          <w:i/>
          <w:sz w:val="36"/>
        </w:rPr>
        <w:t>examining</w:t>
      </w:r>
      <w:r w:rsidR="00754173">
        <w:rPr>
          <w:i/>
          <w:sz w:val="36"/>
        </w:rPr>
        <w:t xml:space="preserve"> the 17-18 chapters listed above will take perhaps 5 months.  </w:t>
      </w:r>
    </w:p>
    <w:p w:rsidR="00B417A7" w:rsidRPr="00C13242" w:rsidRDefault="00B417A7">
      <w:pPr>
        <w:rPr>
          <w:sz w:val="36"/>
        </w:rPr>
      </w:pPr>
    </w:p>
    <w:sectPr w:rsidR="00B417A7" w:rsidRPr="00C1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79A"/>
    <w:rsid w:val="0006783D"/>
    <w:rsid w:val="00213F87"/>
    <w:rsid w:val="002B2211"/>
    <w:rsid w:val="00490DB2"/>
    <w:rsid w:val="00523C66"/>
    <w:rsid w:val="00754173"/>
    <w:rsid w:val="00800FF8"/>
    <w:rsid w:val="009039F2"/>
    <w:rsid w:val="00A2179A"/>
    <w:rsid w:val="00B417A7"/>
    <w:rsid w:val="00C13242"/>
    <w:rsid w:val="00C20E51"/>
    <w:rsid w:val="00D445CB"/>
    <w:rsid w:val="00E95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DBCC8-16FD-4DC1-B366-408F220B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4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9</cp:revision>
  <cp:lastPrinted>2020-07-01T21:54:00Z</cp:lastPrinted>
  <dcterms:created xsi:type="dcterms:W3CDTF">2020-06-17T22:38:00Z</dcterms:created>
  <dcterms:modified xsi:type="dcterms:W3CDTF">2020-08-05T21:02:00Z</dcterms:modified>
</cp:coreProperties>
</file>